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župan Peter LOŽAR (v nadaljevanju občina)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C13495" w:rsidRPr="00922757" w:rsidRDefault="00C13495" w:rsidP="00C13495">
      <w:pPr>
        <w:jc w:val="both"/>
        <w:rPr>
          <w:rFonts w:ascii="Garamond" w:hAnsi="Garamond"/>
          <w:b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27079D" w:rsidRDefault="00C13495" w:rsidP="00C1349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</w:t>
      </w:r>
      <w:r>
        <w:rPr>
          <w:rFonts w:ascii="Garamond" w:hAnsi="Garamond"/>
          <w:b/>
          <w:sz w:val="24"/>
          <w:szCs w:val="24"/>
        </w:rPr>
        <w:t>VETERANSKIH IN DOMOLJUBNIH ORGANIZACIJ V OBČINI TRZIN ZA LETO 2022</w:t>
      </w:r>
    </w:p>
    <w:p w:rsidR="00C13495" w:rsidRPr="00922757" w:rsidRDefault="00C13495" w:rsidP="00C13495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 xml:space="preserve">Na podlagi sklepa o dodelitvi sredstev za sofinanciranje programov </w:t>
      </w:r>
      <w:r w:rsidRPr="0094339F">
        <w:rPr>
          <w:rFonts w:ascii="Garamond" w:hAnsi="Garamond"/>
          <w:sz w:val="24"/>
          <w:szCs w:val="24"/>
        </w:rPr>
        <w:t>veteranskih in domoljubnih organizacij</w:t>
      </w:r>
      <w:r w:rsidRPr="0027079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 občini Trzin za leto 2022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C13495" w:rsidRDefault="00C13495" w:rsidP="00C13495">
      <w:pPr>
        <w:jc w:val="both"/>
        <w:rPr>
          <w:rFonts w:ascii="Garamond" w:hAnsi="Garamond"/>
          <w:sz w:val="22"/>
          <w:szCs w:val="22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C13495" w:rsidRPr="00922757" w:rsidRDefault="00C13495" w:rsidP="00C13495">
      <w:pPr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jc w:val="both"/>
        <w:rPr>
          <w:rFonts w:ascii="Garamond" w:hAnsi="Garamond"/>
          <w:strike/>
          <w:szCs w:val="24"/>
        </w:rPr>
      </w:pPr>
    </w:p>
    <w:p w:rsidR="00C13495" w:rsidRPr="00922757" w:rsidRDefault="00C13495" w:rsidP="00C13495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C13495" w:rsidRDefault="00C13495" w:rsidP="00C13495">
      <w:pPr>
        <w:suppressAutoHyphens/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</w:t>
      </w:r>
      <w:r w:rsidR="008337E7">
        <w:rPr>
          <w:rFonts w:ascii="Garamond" w:hAnsi="Garamond"/>
          <w:szCs w:val="24"/>
        </w:rPr>
        <w:t>edložiti občini najkasneje do 15</w:t>
      </w:r>
      <w:r>
        <w:rPr>
          <w:rFonts w:ascii="Garamond" w:hAnsi="Garamond"/>
          <w:szCs w:val="24"/>
        </w:rPr>
        <w:t>. 12. 2022.</w:t>
      </w:r>
    </w:p>
    <w:p w:rsidR="00C13495" w:rsidRPr="00922757" w:rsidRDefault="00C13495" w:rsidP="00C13495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C13495" w:rsidRDefault="00C13495" w:rsidP="00C13495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C13495" w:rsidRDefault="00C13495" w:rsidP="00C13495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C13495" w:rsidRPr="00922757" w:rsidRDefault="00C13495" w:rsidP="00C13495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Default="00C13495" w:rsidP="00C13495">
      <w:pPr>
        <w:rPr>
          <w:rFonts w:ascii="Garamond" w:hAnsi="Garamond"/>
          <w:szCs w:val="24"/>
        </w:rPr>
      </w:pPr>
    </w:p>
    <w:p w:rsidR="00C13495" w:rsidRPr="00922757" w:rsidRDefault="00C13495" w:rsidP="00C1349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BA6BA2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>ta sredstva porabiti v letu 2022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2023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sz w:val="22"/>
          <w:szCs w:val="22"/>
        </w:rPr>
      </w:pPr>
    </w:p>
    <w:p w:rsidR="00C13495" w:rsidRDefault="00C13495" w:rsidP="00C13495">
      <w:pPr>
        <w:jc w:val="both"/>
        <w:rPr>
          <w:sz w:val="22"/>
          <w:szCs w:val="22"/>
        </w:rPr>
      </w:pPr>
    </w:p>
    <w:p w:rsidR="00C13495" w:rsidRPr="00BA6BA2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lastRenderedPageBreak/>
        <w:t>člen</w:t>
      </w:r>
    </w:p>
    <w:p w:rsidR="00C13495" w:rsidRDefault="00C13495" w:rsidP="00C13495">
      <w:pPr>
        <w:ind w:left="720"/>
        <w:rPr>
          <w:sz w:val="22"/>
          <w:szCs w:val="22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403430" w:rsidRDefault="00C13495" w:rsidP="00C13495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Da so stroški tega programa upravičeni, morajo:</w:t>
      </w:r>
    </w:p>
    <w:p w:rsidR="00C13495" w:rsidRPr="00403430" w:rsidRDefault="00C13495" w:rsidP="00C134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C13495" w:rsidRPr="00403430" w:rsidRDefault="00C13495" w:rsidP="00C134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C13495" w:rsidRPr="00403430" w:rsidRDefault="00C13495" w:rsidP="00C134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C13495" w:rsidRPr="00403430" w:rsidRDefault="00C13495" w:rsidP="00C134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C13495" w:rsidRPr="00403430" w:rsidRDefault="00C13495" w:rsidP="00C134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C13495" w:rsidRPr="00403430" w:rsidRDefault="00C13495" w:rsidP="00C13495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C13495" w:rsidRPr="00403430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403430" w:rsidRDefault="00C13495" w:rsidP="00C13495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Nadzorni odbor občine Trzin.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strokovni sodelavec za področje družbenih dejavnosti.  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>e sklepa za proračunsko leto 2022</w:t>
      </w:r>
      <w:r w:rsidRPr="00922757">
        <w:rPr>
          <w:rFonts w:ascii="Garamond" w:hAnsi="Garamond"/>
          <w:szCs w:val="24"/>
        </w:rPr>
        <w:t>. Zahtevki iz te pogodbe, z dokazili, morajo biti dostavljeni na vložišče občine do 1</w:t>
      </w:r>
      <w:r w:rsidR="008337E7">
        <w:rPr>
          <w:rFonts w:ascii="Garamond" w:hAnsi="Garamond"/>
          <w:szCs w:val="24"/>
        </w:rPr>
        <w:t>5</w:t>
      </w:r>
      <w:bookmarkStart w:id="0" w:name="_GoBack"/>
      <w:bookmarkEnd w:id="0"/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2022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>zplačana v proračunskem letu 2022</w:t>
      </w:r>
      <w:r w:rsidRPr="00922757">
        <w:rPr>
          <w:rFonts w:ascii="Garamond" w:hAnsi="Garamond"/>
          <w:szCs w:val="24"/>
        </w:rPr>
        <w:t xml:space="preserve">. 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občini kot organizaciji iz javnega sektorja, njenemu predstavniku, posredniku ali njegovemu organu izvajalec oz. tretja oseba v imenu ali na račun izvajalca, ni obljubil, ponudil ali dal kakšno nedovoljeno korist za: 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nedovoljene koristi predstavniku občine, njenemu posredniku, izvajalcu ali njegovemu predstavniku, zastopniku ali posredniku.</w:t>
      </w:r>
    </w:p>
    <w:p w:rsidR="00C13495" w:rsidRPr="00922757" w:rsidRDefault="00C13495" w:rsidP="00C13495">
      <w:pPr>
        <w:rPr>
          <w:rFonts w:ascii="Garamond" w:hAnsi="Garamond"/>
          <w:szCs w:val="24"/>
        </w:rPr>
      </w:pPr>
    </w:p>
    <w:p w:rsidR="00C13495" w:rsidRDefault="00C13495" w:rsidP="00C1349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C13495" w:rsidRPr="00922757" w:rsidRDefault="00C13495" w:rsidP="00C13495">
      <w:pPr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</w:t>
      </w:r>
      <w:r>
        <w:rPr>
          <w:rFonts w:ascii="Garamond" w:hAnsi="Garamond"/>
          <w:szCs w:val="24"/>
        </w:rPr>
        <w:t xml:space="preserve"> obliki, kot dodatki k pogodbi.</w:t>
      </w: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>
      <w:pPr>
        <w:jc w:val="both"/>
        <w:rPr>
          <w:rFonts w:ascii="Garamond" w:hAnsi="Garamond"/>
          <w:szCs w:val="24"/>
        </w:rPr>
      </w:pPr>
    </w:p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/2022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C13495" w:rsidRPr="00922757" w:rsidTr="00C658BC">
        <w:trPr>
          <w:trHeight w:val="80"/>
        </w:trPr>
        <w:tc>
          <w:tcPr>
            <w:tcW w:w="4890" w:type="dxa"/>
          </w:tcPr>
          <w:p w:rsidR="00C13495" w:rsidRPr="0063032B" w:rsidRDefault="00C13495" w:rsidP="00C658BC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 w:val="22"/>
                <w:szCs w:val="22"/>
              </w:rPr>
              <w:t>410-0024/2021</w:t>
            </w:r>
          </w:p>
          <w:p w:rsidR="00C13495" w:rsidRDefault="00C13495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C13495" w:rsidRPr="001621E4" w:rsidRDefault="00C13495" w:rsidP="00C658BC">
            <w:pPr>
              <w:jc w:val="both"/>
              <w:rPr>
                <w:rFonts w:ascii="Garamond" w:hAnsi="Garamond"/>
                <w:szCs w:val="24"/>
              </w:rPr>
            </w:pPr>
            <w:r w:rsidRPr="001621E4">
              <w:rPr>
                <w:rFonts w:ascii="Garamond" w:hAnsi="Garamond"/>
                <w:szCs w:val="24"/>
              </w:rPr>
              <w:t>Datum:</w:t>
            </w:r>
          </w:p>
          <w:p w:rsidR="00C13495" w:rsidRPr="00922757" w:rsidRDefault="00C13495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C13495" w:rsidRPr="00922757" w:rsidRDefault="00C13495" w:rsidP="00C658BC">
            <w:pPr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C13495" w:rsidRPr="00922757" w:rsidRDefault="00C13495" w:rsidP="00C658BC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C13495" w:rsidRDefault="00C13495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C13495" w:rsidRPr="00922757" w:rsidRDefault="00C13495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922757">
              <w:rPr>
                <w:rFonts w:ascii="Garamond" w:hAnsi="Garamond"/>
                <w:b/>
                <w:szCs w:val="24"/>
              </w:rPr>
              <w:t>OBČINA TRZIN</w:t>
            </w:r>
          </w:p>
          <w:p w:rsidR="00C13495" w:rsidRPr="00922757" w:rsidRDefault="00C13495" w:rsidP="00C658BC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C13495" w:rsidRPr="00922757" w:rsidTr="00C658BC">
        <w:tc>
          <w:tcPr>
            <w:tcW w:w="4890" w:type="dxa"/>
          </w:tcPr>
          <w:p w:rsidR="00C13495" w:rsidRPr="00922757" w:rsidRDefault="00C13495" w:rsidP="00C658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C13495" w:rsidRPr="00922757" w:rsidRDefault="00C13495" w:rsidP="00C658BC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C13495" w:rsidRPr="00922757" w:rsidRDefault="00C13495" w:rsidP="00C658BC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C13495" w:rsidRPr="00922757" w:rsidTr="00C658BC">
        <w:tc>
          <w:tcPr>
            <w:tcW w:w="4890" w:type="dxa"/>
          </w:tcPr>
          <w:p w:rsidR="00C13495" w:rsidRPr="00922757" w:rsidRDefault="00C13495" w:rsidP="00C658B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C13495" w:rsidRPr="00922757" w:rsidRDefault="00C13495" w:rsidP="00C658BC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C13495" w:rsidRPr="00922757" w:rsidRDefault="00C13495" w:rsidP="00C13495">
      <w:pPr>
        <w:jc w:val="both"/>
        <w:rPr>
          <w:rFonts w:ascii="Garamond" w:hAnsi="Garamond"/>
          <w:szCs w:val="24"/>
        </w:rPr>
      </w:pPr>
    </w:p>
    <w:p w:rsidR="00C13495" w:rsidRDefault="00C13495" w:rsidP="00C13495"/>
    <w:p w:rsidR="00227157" w:rsidRDefault="00227157"/>
    <w:sectPr w:rsidR="00227157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7E7">
      <w:r>
        <w:separator/>
      </w:r>
    </w:p>
  </w:endnote>
  <w:endnote w:type="continuationSeparator" w:id="0">
    <w:p w:rsidR="00000000" w:rsidRDefault="0083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C13495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8337E7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337E7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8337E7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7E7">
      <w:r>
        <w:separator/>
      </w:r>
    </w:p>
  </w:footnote>
  <w:footnote w:type="continuationSeparator" w:id="0">
    <w:p w:rsidR="00000000" w:rsidRDefault="0083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C13495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5"/>
    <w:rsid w:val="00227157"/>
    <w:rsid w:val="008337E7"/>
    <w:rsid w:val="008930D7"/>
    <w:rsid w:val="00C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0A5"/>
  <w15:chartTrackingRefBased/>
  <w15:docId w15:val="{E094ECEF-4251-44ED-A393-297C88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13495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C13495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C134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134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C134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349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C1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2</cp:revision>
  <dcterms:created xsi:type="dcterms:W3CDTF">2022-01-04T08:29:00Z</dcterms:created>
  <dcterms:modified xsi:type="dcterms:W3CDTF">2022-01-04T08:43:00Z</dcterms:modified>
</cp:coreProperties>
</file>