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9C" w:rsidRPr="00017334" w:rsidRDefault="007C489C" w:rsidP="007C489C">
      <w:pPr>
        <w:rPr>
          <w:rFonts w:ascii="Calibri" w:hAnsi="Calibri"/>
          <w:b/>
          <w:sz w:val="22"/>
          <w:szCs w:val="22"/>
        </w:rPr>
      </w:pPr>
      <w:r w:rsidRPr="00017334">
        <w:rPr>
          <w:rFonts w:ascii="Calibri" w:hAnsi="Calibri"/>
          <w:b/>
          <w:sz w:val="22"/>
          <w:szCs w:val="22"/>
        </w:rPr>
        <w:t>OBČINA TRZIN</w:t>
      </w:r>
    </w:p>
    <w:p w:rsidR="007C489C" w:rsidRPr="00017334" w:rsidRDefault="00CF4A40" w:rsidP="007C489C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Župan, Anton</w:t>
      </w:r>
      <w:r w:rsidR="007C489C" w:rsidRPr="00017334">
        <w:rPr>
          <w:rFonts w:ascii="Calibri" w:hAnsi="Calibri"/>
          <w:b/>
          <w:sz w:val="22"/>
          <w:szCs w:val="22"/>
        </w:rPr>
        <w:t xml:space="preserve"> Peršak</w:t>
      </w:r>
    </w:p>
    <w:p w:rsidR="007C489C" w:rsidRPr="00017334" w:rsidRDefault="007C489C" w:rsidP="007C489C">
      <w:pPr>
        <w:rPr>
          <w:rFonts w:ascii="Calibri" w:hAnsi="Calibri"/>
          <w:b/>
          <w:sz w:val="22"/>
          <w:szCs w:val="22"/>
        </w:rPr>
      </w:pPr>
    </w:p>
    <w:p w:rsidR="007C489C" w:rsidRPr="00017334" w:rsidRDefault="007C489C" w:rsidP="007C489C">
      <w:pPr>
        <w:rPr>
          <w:rFonts w:ascii="Calibri" w:hAnsi="Calibri"/>
          <w:sz w:val="22"/>
          <w:szCs w:val="22"/>
        </w:rPr>
      </w:pPr>
      <w:r w:rsidRPr="00017334">
        <w:rPr>
          <w:rFonts w:ascii="Calibri" w:hAnsi="Calibri"/>
          <w:sz w:val="22"/>
          <w:szCs w:val="22"/>
        </w:rPr>
        <w:t xml:space="preserve">Številka: </w:t>
      </w:r>
      <w:r w:rsidR="009A5539">
        <w:rPr>
          <w:rFonts w:ascii="Calibri" w:hAnsi="Calibri"/>
          <w:sz w:val="22"/>
          <w:szCs w:val="22"/>
        </w:rPr>
        <w:t>1</w:t>
      </w:r>
      <w:r w:rsidR="00814B62">
        <w:rPr>
          <w:rFonts w:ascii="Calibri" w:hAnsi="Calibri"/>
          <w:sz w:val="22"/>
          <w:szCs w:val="22"/>
        </w:rPr>
        <w:t>4</w:t>
      </w:r>
      <w:r w:rsidR="00E740B8">
        <w:rPr>
          <w:rFonts w:ascii="Calibri" w:hAnsi="Calibri"/>
          <w:sz w:val="22"/>
          <w:szCs w:val="22"/>
        </w:rPr>
        <w:t>-6</w:t>
      </w:r>
      <w:r w:rsidR="009A5539">
        <w:rPr>
          <w:rFonts w:ascii="Calibri" w:hAnsi="Calibri"/>
          <w:sz w:val="22"/>
          <w:szCs w:val="22"/>
        </w:rPr>
        <w:t>/2012</w:t>
      </w:r>
    </w:p>
    <w:p w:rsidR="007C489C" w:rsidRPr="00017334" w:rsidRDefault="007C489C" w:rsidP="007C489C">
      <w:pPr>
        <w:rPr>
          <w:rFonts w:ascii="Calibri" w:hAnsi="Calibri"/>
          <w:sz w:val="22"/>
          <w:szCs w:val="22"/>
        </w:rPr>
      </w:pPr>
      <w:r w:rsidRPr="00017334">
        <w:rPr>
          <w:rFonts w:ascii="Calibri" w:hAnsi="Calibri"/>
          <w:sz w:val="22"/>
          <w:szCs w:val="22"/>
        </w:rPr>
        <w:t xml:space="preserve">Datum: </w:t>
      </w:r>
      <w:r w:rsidR="00C6147E">
        <w:rPr>
          <w:rFonts w:ascii="Calibri" w:hAnsi="Calibri"/>
          <w:sz w:val="22"/>
          <w:szCs w:val="22"/>
        </w:rPr>
        <w:t>06.03.2012</w:t>
      </w:r>
    </w:p>
    <w:p w:rsidR="007C489C" w:rsidRPr="00017334" w:rsidRDefault="007C489C" w:rsidP="007C489C">
      <w:pPr>
        <w:rPr>
          <w:rFonts w:ascii="Calibri" w:hAnsi="Calibri"/>
          <w:b/>
          <w:sz w:val="22"/>
          <w:szCs w:val="22"/>
        </w:rPr>
      </w:pPr>
    </w:p>
    <w:p w:rsidR="007C489C" w:rsidRPr="00017334" w:rsidRDefault="007C489C" w:rsidP="007C489C">
      <w:pPr>
        <w:rPr>
          <w:rFonts w:ascii="Calibri" w:hAnsi="Calibri"/>
          <w:b/>
          <w:sz w:val="22"/>
          <w:szCs w:val="22"/>
        </w:rPr>
      </w:pPr>
      <w:r w:rsidRPr="00017334">
        <w:rPr>
          <w:rFonts w:ascii="Calibri" w:hAnsi="Calibri"/>
          <w:b/>
          <w:sz w:val="22"/>
          <w:szCs w:val="22"/>
        </w:rPr>
        <w:t>Občinski svet</w:t>
      </w:r>
    </w:p>
    <w:p w:rsidR="007C489C" w:rsidRPr="00017334" w:rsidRDefault="007C489C" w:rsidP="007C489C">
      <w:pPr>
        <w:rPr>
          <w:rFonts w:ascii="Calibri" w:hAnsi="Calibri"/>
          <w:b/>
          <w:sz w:val="22"/>
          <w:szCs w:val="22"/>
        </w:rPr>
      </w:pPr>
      <w:r w:rsidRPr="00017334">
        <w:rPr>
          <w:rFonts w:ascii="Calibri" w:hAnsi="Calibri"/>
          <w:b/>
          <w:sz w:val="22"/>
          <w:szCs w:val="22"/>
        </w:rPr>
        <w:t>Občine Trzin</w:t>
      </w:r>
    </w:p>
    <w:p w:rsidR="007C489C" w:rsidRPr="001A7D64" w:rsidRDefault="007C489C" w:rsidP="007C489C">
      <w:pPr>
        <w:rPr>
          <w:rFonts w:ascii="Calibri" w:hAnsi="Calibri"/>
          <w:sz w:val="22"/>
          <w:szCs w:val="22"/>
        </w:rPr>
      </w:pPr>
    </w:p>
    <w:p w:rsidR="007C489C" w:rsidRPr="001A7D64" w:rsidRDefault="007C489C" w:rsidP="007C489C">
      <w:pPr>
        <w:rPr>
          <w:rFonts w:ascii="Calibri" w:hAnsi="Calibri"/>
          <w:sz w:val="22"/>
          <w:szCs w:val="22"/>
        </w:rPr>
      </w:pPr>
    </w:p>
    <w:p w:rsidR="007C489C" w:rsidRPr="001A7D64" w:rsidRDefault="007C489C" w:rsidP="007C489C">
      <w:pPr>
        <w:rPr>
          <w:rFonts w:ascii="Calibri" w:hAnsi="Calibri"/>
          <w:sz w:val="22"/>
          <w:szCs w:val="22"/>
        </w:rPr>
      </w:pPr>
    </w:p>
    <w:p w:rsidR="007C489C" w:rsidRPr="00C6147E" w:rsidRDefault="007C489C" w:rsidP="0015387E">
      <w:pPr>
        <w:ind w:left="1985" w:hanging="1985"/>
        <w:jc w:val="both"/>
        <w:rPr>
          <w:rFonts w:ascii="Calibri" w:hAnsi="Calibri" w:cs="Arial"/>
          <w:b/>
          <w:color w:val="000000"/>
          <w:sz w:val="22"/>
          <w:szCs w:val="22"/>
        </w:rPr>
      </w:pPr>
      <w:r w:rsidRPr="00244C90">
        <w:rPr>
          <w:rFonts w:ascii="Calibri" w:hAnsi="Calibri" w:cs="Arial"/>
          <w:b/>
          <w:sz w:val="22"/>
          <w:szCs w:val="22"/>
        </w:rPr>
        <w:t>ZADEVA:</w:t>
      </w:r>
      <w:r w:rsidRPr="001A7D64">
        <w:rPr>
          <w:rFonts w:ascii="Calibri" w:hAnsi="Calibri" w:cs="Arial"/>
          <w:sz w:val="22"/>
          <w:szCs w:val="22"/>
        </w:rPr>
        <w:t xml:space="preserve"> </w:t>
      </w:r>
      <w:r w:rsidRPr="001A7D64">
        <w:rPr>
          <w:rFonts w:ascii="Calibri" w:hAnsi="Calibri" w:cs="Arial"/>
          <w:sz w:val="22"/>
          <w:szCs w:val="22"/>
        </w:rPr>
        <w:tab/>
      </w:r>
      <w:r w:rsidR="00E60D04" w:rsidRPr="00E60D04">
        <w:rPr>
          <w:rFonts w:ascii="Calibri" w:hAnsi="Calibri" w:cs="Arial"/>
          <w:b/>
          <w:sz w:val="22"/>
          <w:szCs w:val="22"/>
        </w:rPr>
        <w:t xml:space="preserve">PRAVILNIK O </w:t>
      </w:r>
      <w:r w:rsidR="00C6147E" w:rsidRPr="00E60D04">
        <w:rPr>
          <w:rFonts w:ascii="Calibri" w:hAnsi="Calibri" w:cs="Arial"/>
          <w:b/>
          <w:sz w:val="22"/>
          <w:szCs w:val="22"/>
        </w:rPr>
        <w:t>SPREMEMB</w:t>
      </w:r>
      <w:r w:rsidR="00430047">
        <w:rPr>
          <w:rFonts w:ascii="Calibri" w:hAnsi="Calibri" w:cs="Arial"/>
          <w:b/>
          <w:sz w:val="22"/>
          <w:szCs w:val="22"/>
        </w:rPr>
        <w:t>A</w:t>
      </w:r>
      <w:r w:rsidR="00E60D04" w:rsidRPr="00E60D04">
        <w:rPr>
          <w:rFonts w:ascii="Calibri" w:hAnsi="Calibri" w:cs="Arial"/>
          <w:b/>
          <w:sz w:val="22"/>
          <w:szCs w:val="22"/>
        </w:rPr>
        <w:t>H</w:t>
      </w:r>
      <w:r w:rsidR="00E60D04">
        <w:rPr>
          <w:rFonts w:ascii="Calibri" w:hAnsi="Calibri" w:cs="Arial"/>
          <w:b/>
          <w:sz w:val="22"/>
          <w:szCs w:val="22"/>
        </w:rPr>
        <w:t xml:space="preserve"> IN DOPOLNITVAH</w:t>
      </w:r>
      <w:r w:rsidR="00C6147E" w:rsidRPr="00C6147E">
        <w:rPr>
          <w:rFonts w:ascii="Calibri" w:hAnsi="Calibri" w:cs="Arial"/>
          <w:b/>
          <w:sz w:val="22"/>
          <w:szCs w:val="22"/>
        </w:rPr>
        <w:t xml:space="preserve"> </w:t>
      </w:r>
      <w:r w:rsidR="0015387E" w:rsidRPr="00C6147E">
        <w:rPr>
          <w:rFonts w:ascii="Calibri" w:hAnsi="Calibri" w:cs="Arial"/>
          <w:b/>
          <w:color w:val="000000"/>
          <w:sz w:val="22"/>
          <w:szCs w:val="22"/>
        </w:rPr>
        <w:t>PRAVILNIK</w:t>
      </w:r>
      <w:r w:rsidR="00C6147E" w:rsidRPr="00C6147E">
        <w:rPr>
          <w:rFonts w:ascii="Calibri" w:hAnsi="Calibri" w:cs="Arial"/>
          <w:b/>
          <w:color w:val="000000"/>
          <w:sz w:val="22"/>
          <w:szCs w:val="22"/>
        </w:rPr>
        <w:t>A</w:t>
      </w:r>
      <w:r w:rsidRPr="00C6147E">
        <w:rPr>
          <w:rFonts w:ascii="Calibri" w:hAnsi="Calibri" w:cs="Arial"/>
          <w:b/>
          <w:color w:val="000000"/>
          <w:sz w:val="22"/>
          <w:szCs w:val="22"/>
        </w:rPr>
        <w:t xml:space="preserve"> O PODELITVI NAGRAD ZA DOSEŽKE NA PODROČJU INOVACIJ V OBČINI TRZIN</w:t>
      </w:r>
    </w:p>
    <w:p w:rsidR="007C489C" w:rsidRDefault="007C489C" w:rsidP="007C489C">
      <w:pPr>
        <w:jc w:val="both"/>
        <w:rPr>
          <w:rFonts w:ascii="Calibri" w:hAnsi="Calibri" w:cs="Arial"/>
          <w:sz w:val="22"/>
          <w:szCs w:val="22"/>
        </w:rPr>
      </w:pPr>
    </w:p>
    <w:p w:rsidR="007C489C" w:rsidRPr="001A7D64" w:rsidRDefault="007C489C" w:rsidP="007C489C">
      <w:pPr>
        <w:jc w:val="both"/>
        <w:rPr>
          <w:rFonts w:ascii="Calibri" w:hAnsi="Calibri" w:cs="Arial"/>
          <w:sz w:val="22"/>
          <w:szCs w:val="22"/>
        </w:rPr>
      </w:pPr>
    </w:p>
    <w:p w:rsidR="007C489C" w:rsidRDefault="007C489C" w:rsidP="0015387E">
      <w:pPr>
        <w:pStyle w:val="Telobesedila-zamik"/>
        <w:tabs>
          <w:tab w:val="left" w:pos="1985"/>
        </w:tabs>
        <w:ind w:left="0" w:firstLine="0"/>
        <w:rPr>
          <w:rFonts w:ascii="Calibri" w:hAnsi="Calibri"/>
          <w:sz w:val="22"/>
          <w:szCs w:val="22"/>
        </w:rPr>
      </w:pPr>
      <w:r w:rsidRPr="00244C90">
        <w:rPr>
          <w:rFonts w:ascii="Calibri" w:hAnsi="Calibri"/>
          <w:b/>
          <w:sz w:val="22"/>
          <w:szCs w:val="22"/>
        </w:rPr>
        <w:t>NAMEN:</w:t>
      </w:r>
      <w:r w:rsidRPr="001A7D64">
        <w:rPr>
          <w:rFonts w:ascii="Calibri" w:hAnsi="Calibri"/>
          <w:sz w:val="22"/>
          <w:szCs w:val="22"/>
        </w:rPr>
        <w:t xml:space="preserve">                     </w:t>
      </w:r>
      <w:r w:rsidR="0015387E">
        <w:rPr>
          <w:rFonts w:ascii="Calibri" w:hAnsi="Calibri"/>
          <w:sz w:val="22"/>
          <w:szCs w:val="22"/>
        </w:rPr>
        <w:tab/>
      </w:r>
      <w:r w:rsidRPr="001A7D64">
        <w:rPr>
          <w:rFonts w:ascii="Calibri" w:hAnsi="Calibri"/>
          <w:sz w:val="22"/>
          <w:szCs w:val="22"/>
        </w:rPr>
        <w:t xml:space="preserve">Obravnava in sprejem </w:t>
      </w:r>
    </w:p>
    <w:p w:rsidR="007C489C" w:rsidRPr="001A7D64" w:rsidRDefault="007C489C" w:rsidP="007C489C">
      <w:pPr>
        <w:pStyle w:val="Telobesedila-zamik"/>
        <w:ind w:left="0" w:firstLine="0"/>
        <w:rPr>
          <w:rFonts w:ascii="Calibri" w:hAnsi="Calibri"/>
          <w:sz w:val="22"/>
          <w:szCs w:val="22"/>
        </w:rPr>
      </w:pPr>
    </w:p>
    <w:p w:rsidR="007C489C" w:rsidRDefault="007C489C" w:rsidP="0015387E">
      <w:pPr>
        <w:pStyle w:val="Telobesedila-zamik"/>
        <w:ind w:left="1985" w:hanging="1985"/>
        <w:rPr>
          <w:rFonts w:asciiTheme="minorHAnsi" w:hAnsiTheme="minorHAnsi"/>
          <w:sz w:val="22"/>
          <w:szCs w:val="22"/>
        </w:rPr>
      </w:pPr>
      <w:r w:rsidRPr="00244C90">
        <w:rPr>
          <w:rFonts w:ascii="Calibri" w:hAnsi="Calibri"/>
          <w:b/>
          <w:sz w:val="22"/>
          <w:szCs w:val="22"/>
        </w:rPr>
        <w:t>PRAVNA PODLAGA:</w:t>
      </w:r>
      <w:r w:rsidRPr="001A7D64">
        <w:rPr>
          <w:rFonts w:ascii="Calibri" w:hAnsi="Calibri"/>
          <w:sz w:val="22"/>
          <w:szCs w:val="22"/>
        </w:rPr>
        <w:t xml:space="preserve"> </w:t>
      </w:r>
      <w:r w:rsidRPr="001A7D64">
        <w:rPr>
          <w:rFonts w:ascii="Calibri" w:hAnsi="Calibri"/>
          <w:sz w:val="22"/>
          <w:szCs w:val="22"/>
        </w:rPr>
        <w:tab/>
      </w:r>
      <w:r w:rsidR="007409BA">
        <w:rPr>
          <w:rFonts w:ascii="Calibri" w:hAnsi="Calibri"/>
        </w:rPr>
        <w:t xml:space="preserve">Zakon o lokalni samoupravi </w:t>
      </w:r>
      <w:r w:rsidR="0015387E" w:rsidRPr="00066537">
        <w:rPr>
          <w:rFonts w:ascii="Calibri" w:hAnsi="Calibri"/>
        </w:rPr>
        <w:t>(</w:t>
      </w:r>
      <w:r w:rsidR="0015387E" w:rsidRPr="00181503">
        <w:rPr>
          <w:rFonts w:asciiTheme="minorHAnsi" w:hAnsiTheme="minorHAnsi"/>
          <w:sz w:val="22"/>
          <w:szCs w:val="22"/>
        </w:rPr>
        <w:t>Uradni list RS,</w:t>
      </w:r>
      <w:r w:rsidR="00EA5533">
        <w:rPr>
          <w:rFonts w:asciiTheme="minorHAnsi" w:hAnsiTheme="minorHAnsi"/>
          <w:sz w:val="22"/>
          <w:szCs w:val="22"/>
        </w:rPr>
        <w:t xml:space="preserve"> št.</w:t>
      </w:r>
      <w:r w:rsidR="0015387E" w:rsidRPr="00181503">
        <w:rPr>
          <w:rFonts w:asciiTheme="minorHAnsi" w:hAnsiTheme="minorHAnsi"/>
          <w:sz w:val="22"/>
          <w:szCs w:val="22"/>
        </w:rPr>
        <w:t xml:space="preserve"> </w:t>
      </w:r>
      <w:hyperlink r:id="rId7" w:tgtFrame="_blank" w:history="1">
        <w:r w:rsidR="0015387E" w:rsidRPr="00181503">
          <w:rPr>
            <w:rStyle w:val="Hiperpovezava"/>
            <w:rFonts w:asciiTheme="minorHAnsi" w:hAnsiTheme="minorHAnsi"/>
            <w:color w:val="auto"/>
            <w:sz w:val="22"/>
            <w:szCs w:val="22"/>
          </w:rPr>
          <w:t>94/2007</w:t>
        </w:r>
      </w:hyperlink>
      <w:r w:rsidR="0015387E" w:rsidRPr="00181503">
        <w:rPr>
          <w:rFonts w:asciiTheme="minorHAnsi" w:hAnsiTheme="minorHAnsi"/>
          <w:sz w:val="22"/>
          <w:szCs w:val="22"/>
        </w:rPr>
        <w:t xml:space="preserve">-UPB2, </w:t>
      </w:r>
      <w:hyperlink r:id="rId8" w:tgtFrame="_blank" w:history="1">
        <w:r w:rsidR="0015387E" w:rsidRPr="00181503">
          <w:rPr>
            <w:rStyle w:val="Hiperpovezava"/>
            <w:rFonts w:asciiTheme="minorHAnsi" w:hAnsiTheme="minorHAnsi"/>
            <w:color w:val="auto"/>
            <w:sz w:val="22"/>
            <w:szCs w:val="22"/>
          </w:rPr>
          <w:t>27/2008</w:t>
        </w:r>
      </w:hyperlink>
      <w:r w:rsidR="0015387E" w:rsidRPr="001815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15387E" w:rsidRPr="00181503">
        <w:rPr>
          <w:rFonts w:asciiTheme="minorHAnsi" w:hAnsiTheme="minorHAnsi"/>
          <w:sz w:val="22"/>
          <w:szCs w:val="22"/>
        </w:rPr>
        <w:t>Odl</w:t>
      </w:r>
      <w:proofErr w:type="spellEnd"/>
      <w:r w:rsidR="0015387E" w:rsidRPr="00181503">
        <w:rPr>
          <w:rFonts w:asciiTheme="minorHAnsi" w:hAnsiTheme="minorHAnsi"/>
          <w:sz w:val="22"/>
          <w:szCs w:val="22"/>
        </w:rPr>
        <w:t xml:space="preserve">.US: Up-2925/07-15, U-I-21/07-18, </w:t>
      </w:r>
      <w:hyperlink r:id="rId9" w:tgtFrame="_blank" w:history="1">
        <w:r w:rsidR="0015387E" w:rsidRPr="00181503">
          <w:rPr>
            <w:rStyle w:val="Hiperpovezava"/>
            <w:rFonts w:asciiTheme="minorHAnsi" w:hAnsiTheme="minorHAnsi"/>
            <w:color w:val="auto"/>
            <w:sz w:val="22"/>
            <w:szCs w:val="22"/>
          </w:rPr>
          <w:t>76/2008</w:t>
        </w:r>
      </w:hyperlink>
      <w:r w:rsidR="0015387E" w:rsidRPr="00181503">
        <w:rPr>
          <w:rFonts w:asciiTheme="minorHAnsi" w:hAnsiTheme="minorHAnsi"/>
          <w:sz w:val="22"/>
          <w:szCs w:val="22"/>
        </w:rPr>
        <w:t xml:space="preserve">, </w:t>
      </w:r>
      <w:hyperlink r:id="rId10" w:tgtFrame="_blank" w:history="1">
        <w:r w:rsidR="0015387E" w:rsidRPr="00181503">
          <w:rPr>
            <w:rStyle w:val="Hiperpovezava"/>
            <w:rFonts w:asciiTheme="minorHAnsi" w:hAnsiTheme="minorHAnsi"/>
            <w:color w:val="auto"/>
            <w:sz w:val="22"/>
            <w:szCs w:val="22"/>
          </w:rPr>
          <w:t>79/2009</w:t>
        </w:r>
      </w:hyperlink>
      <w:r w:rsidR="00207809">
        <w:rPr>
          <w:rFonts w:asciiTheme="minorHAnsi" w:hAnsiTheme="minorHAnsi"/>
          <w:sz w:val="22"/>
          <w:szCs w:val="22"/>
        </w:rPr>
        <w:t xml:space="preserve"> in</w:t>
      </w:r>
      <w:r w:rsidR="00CA7EA2">
        <w:rPr>
          <w:rFonts w:asciiTheme="minorHAnsi" w:hAnsiTheme="minorHAnsi"/>
          <w:sz w:val="22"/>
          <w:szCs w:val="22"/>
        </w:rPr>
        <w:t xml:space="preserve"> </w:t>
      </w:r>
      <w:hyperlink r:id="rId11" w:tgtFrame="_blank" w:history="1">
        <w:r w:rsidR="0015387E" w:rsidRPr="00181503">
          <w:rPr>
            <w:rStyle w:val="Hiperpovezava"/>
            <w:rFonts w:asciiTheme="minorHAnsi" w:hAnsiTheme="minorHAnsi"/>
            <w:color w:val="auto"/>
            <w:sz w:val="22"/>
            <w:szCs w:val="22"/>
          </w:rPr>
          <w:t>51/2010</w:t>
        </w:r>
      </w:hyperlink>
      <w:r w:rsidR="0015387E" w:rsidRPr="00181503">
        <w:rPr>
          <w:rFonts w:asciiTheme="minorHAnsi" w:hAnsiTheme="minorHAnsi"/>
          <w:sz w:val="22"/>
          <w:szCs w:val="22"/>
        </w:rPr>
        <w:t>), Statut Občine Trzin</w:t>
      </w:r>
      <w:r w:rsidR="0015387E" w:rsidRPr="00181503">
        <w:rPr>
          <w:rFonts w:asciiTheme="minorHAnsi" w:hAnsiTheme="minorHAnsi"/>
          <w:b/>
          <w:sz w:val="22"/>
          <w:szCs w:val="22"/>
        </w:rPr>
        <w:t xml:space="preserve"> </w:t>
      </w:r>
      <w:r w:rsidR="0015387E" w:rsidRPr="00181503">
        <w:rPr>
          <w:rFonts w:asciiTheme="minorHAnsi" w:hAnsiTheme="minorHAnsi"/>
          <w:sz w:val="22"/>
          <w:szCs w:val="22"/>
        </w:rPr>
        <w:t>(Uradni vestnik Občine Trzin, št. 2/1999, 4/2000, 5/2003, 2/2006 in 8/2006)</w:t>
      </w:r>
    </w:p>
    <w:p w:rsidR="0015387E" w:rsidRPr="001A7D64" w:rsidRDefault="0015387E" w:rsidP="0015387E">
      <w:pPr>
        <w:pStyle w:val="Telobesedila-zamik"/>
        <w:ind w:left="1985" w:hanging="1985"/>
        <w:rPr>
          <w:rFonts w:ascii="Calibri" w:hAnsi="Calibri"/>
          <w:b/>
          <w:sz w:val="22"/>
          <w:szCs w:val="22"/>
        </w:rPr>
      </w:pPr>
    </w:p>
    <w:p w:rsidR="007C489C" w:rsidRPr="0015387E" w:rsidRDefault="007C489C" w:rsidP="0015387E">
      <w:pPr>
        <w:tabs>
          <w:tab w:val="left" w:pos="1985"/>
          <w:tab w:val="left" w:pos="2340"/>
        </w:tabs>
        <w:rPr>
          <w:rFonts w:ascii="Calibri" w:hAnsi="Calibri"/>
          <w:sz w:val="22"/>
          <w:szCs w:val="22"/>
        </w:rPr>
      </w:pPr>
      <w:r w:rsidRPr="00244C90">
        <w:rPr>
          <w:rFonts w:ascii="Calibri" w:hAnsi="Calibri"/>
          <w:b/>
          <w:sz w:val="22"/>
          <w:szCs w:val="22"/>
        </w:rPr>
        <w:t>PREDLAGATELJ:</w:t>
      </w:r>
      <w:r w:rsidR="0015387E">
        <w:rPr>
          <w:rFonts w:ascii="Calibri" w:hAnsi="Calibri"/>
          <w:b/>
          <w:sz w:val="22"/>
          <w:szCs w:val="22"/>
        </w:rPr>
        <w:tab/>
      </w:r>
      <w:r w:rsidR="009C0FA5">
        <w:rPr>
          <w:rFonts w:ascii="Calibri" w:hAnsi="Calibri"/>
          <w:sz w:val="22"/>
          <w:szCs w:val="22"/>
        </w:rPr>
        <w:t xml:space="preserve">Anton </w:t>
      </w:r>
      <w:r w:rsidRPr="0015387E">
        <w:rPr>
          <w:rFonts w:ascii="Calibri" w:hAnsi="Calibri"/>
          <w:sz w:val="22"/>
          <w:szCs w:val="22"/>
        </w:rPr>
        <w:t xml:space="preserve"> Peršak, župan</w:t>
      </w:r>
    </w:p>
    <w:p w:rsidR="007C489C" w:rsidRPr="0015387E" w:rsidRDefault="007C489C" w:rsidP="007C489C">
      <w:pPr>
        <w:rPr>
          <w:rFonts w:ascii="Calibri" w:hAnsi="Calibri"/>
          <w:sz w:val="22"/>
          <w:szCs w:val="22"/>
        </w:rPr>
      </w:pPr>
    </w:p>
    <w:p w:rsidR="007C489C" w:rsidRPr="0015387E" w:rsidRDefault="007C489C" w:rsidP="007C489C">
      <w:pPr>
        <w:pStyle w:val="Telobesedila-zamik"/>
        <w:tabs>
          <w:tab w:val="left" w:pos="2160"/>
        </w:tabs>
        <w:ind w:left="2160" w:hanging="2160"/>
        <w:rPr>
          <w:rFonts w:ascii="Calibri" w:hAnsi="Calibri"/>
          <w:sz w:val="22"/>
          <w:szCs w:val="22"/>
        </w:rPr>
      </w:pPr>
      <w:r w:rsidRPr="00244C90">
        <w:rPr>
          <w:rFonts w:ascii="Calibri" w:hAnsi="Calibri"/>
          <w:b/>
          <w:sz w:val="22"/>
          <w:szCs w:val="22"/>
        </w:rPr>
        <w:t>POROČEVALKA NA SEJI:</w:t>
      </w:r>
      <w:r w:rsidRPr="0015387E">
        <w:rPr>
          <w:rFonts w:ascii="Calibri" w:hAnsi="Calibri"/>
          <w:sz w:val="22"/>
          <w:szCs w:val="22"/>
        </w:rPr>
        <w:t xml:space="preserve">  </w:t>
      </w:r>
      <w:r w:rsidR="00C6147E">
        <w:rPr>
          <w:rFonts w:ascii="Calibri" w:hAnsi="Calibri"/>
          <w:sz w:val="22"/>
          <w:szCs w:val="22"/>
        </w:rPr>
        <w:t>Valentina Hvala, računovodja</w:t>
      </w:r>
    </w:p>
    <w:p w:rsidR="007C489C" w:rsidRPr="001A7D64" w:rsidRDefault="007C489C" w:rsidP="007C489C">
      <w:pPr>
        <w:rPr>
          <w:rFonts w:ascii="Calibri" w:hAnsi="Calibri"/>
          <w:sz w:val="22"/>
          <w:szCs w:val="22"/>
        </w:rPr>
      </w:pPr>
    </w:p>
    <w:p w:rsidR="007C489C" w:rsidRDefault="007C489C" w:rsidP="00C000D4">
      <w:pPr>
        <w:pStyle w:val="Telobesedila-zamik"/>
        <w:ind w:left="0" w:firstLine="0"/>
        <w:rPr>
          <w:rFonts w:ascii="Calibri" w:hAnsi="Calibri"/>
          <w:b/>
        </w:rPr>
      </w:pPr>
    </w:p>
    <w:p w:rsidR="007C489C" w:rsidRPr="00C21C17" w:rsidRDefault="007C489C" w:rsidP="007C489C">
      <w:pPr>
        <w:pStyle w:val="Telobesedila-zamik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C21C17">
        <w:rPr>
          <w:rFonts w:asciiTheme="minorHAnsi" w:hAnsiTheme="minorHAnsi" w:cstheme="minorHAnsi"/>
          <w:b/>
          <w:sz w:val="22"/>
          <w:szCs w:val="22"/>
        </w:rPr>
        <w:t>OBRAZLOŽITEV:</w:t>
      </w:r>
    </w:p>
    <w:p w:rsidR="00EA3E19" w:rsidRPr="00C21C17" w:rsidRDefault="00EA3E19" w:rsidP="007C489C">
      <w:pPr>
        <w:pStyle w:val="Telobesedila-zamik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EA3E19" w:rsidRPr="00C21C17" w:rsidRDefault="000A0FA0" w:rsidP="00E740B8">
      <w:pPr>
        <w:pStyle w:val="Telobesedila-zamik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  <w:r w:rsidRPr="00C21C17">
        <w:rPr>
          <w:rFonts w:asciiTheme="minorHAnsi" w:hAnsiTheme="minorHAnsi" w:cstheme="minorHAnsi"/>
          <w:sz w:val="22"/>
          <w:szCs w:val="22"/>
        </w:rPr>
        <w:t xml:space="preserve">Občinski svet je </w:t>
      </w:r>
      <w:r w:rsidR="00C6147E" w:rsidRPr="00C21C17">
        <w:rPr>
          <w:rFonts w:asciiTheme="minorHAnsi" w:hAnsiTheme="minorHAnsi" w:cstheme="minorHAnsi"/>
          <w:sz w:val="22"/>
          <w:szCs w:val="22"/>
        </w:rPr>
        <w:t>na svoji 9. redni seji dn</w:t>
      </w:r>
      <w:r w:rsidR="00C21C17">
        <w:rPr>
          <w:rFonts w:asciiTheme="minorHAnsi" w:hAnsiTheme="minorHAnsi" w:cstheme="minorHAnsi"/>
          <w:sz w:val="22"/>
          <w:szCs w:val="22"/>
        </w:rPr>
        <w:t>e 21.09.2011 sprejel  Pravilnik</w:t>
      </w:r>
      <w:r w:rsidR="00C6147E" w:rsidRPr="00C21C17">
        <w:rPr>
          <w:rFonts w:asciiTheme="minorHAnsi" w:hAnsiTheme="minorHAnsi" w:cstheme="minorHAnsi"/>
          <w:sz w:val="22"/>
          <w:szCs w:val="22"/>
        </w:rPr>
        <w:t xml:space="preserve"> </w:t>
      </w:r>
      <w:r w:rsidR="00C6147E" w:rsidRPr="00C21C17">
        <w:rPr>
          <w:rFonts w:asciiTheme="minorHAnsi" w:hAnsiTheme="minorHAnsi" w:cstheme="minorHAnsi"/>
          <w:color w:val="000000"/>
          <w:sz w:val="22"/>
          <w:szCs w:val="22"/>
        </w:rPr>
        <w:t>o podelitvi nagrad za dosežke na področju inovacij v občini Trzin (v nadaljevanju Pravilnik). Pri prvi pripravi sklepa o podelitvi nagrad na področju inovacij v Občini Trzin pa smo naleteli na težavo, ki jo pri pripra</w:t>
      </w:r>
      <w:r w:rsidR="00C21C17">
        <w:rPr>
          <w:rFonts w:asciiTheme="minorHAnsi" w:hAnsiTheme="minorHAnsi" w:cstheme="minorHAnsi"/>
          <w:color w:val="000000"/>
          <w:sz w:val="22"/>
          <w:szCs w:val="22"/>
        </w:rPr>
        <w:t>vi pravilnika nismo upoštevali. V</w:t>
      </w:r>
      <w:r w:rsidR="00C6147E" w:rsidRPr="00C21C17">
        <w:rPr>
          <w:rFonts w:asciiTheme="minorHAnsi" w:hAnsiTheme="minorHAnsi" w:cstheme="minorHAnsi"/>
          <w:color w:val="000000"/>
          <w:sz w:val="22"/>
          <w:szCs w:val="22"/>
        </w:rPr>
        <w:t xml:space="preserve"> 6. členu veljavnega Pravilnika </w:t>
      </w:r>
      <w:r w:rsidR="00CF017B">
        <w:rPr>
          <w:rFonts w:asciiTheme="minorHAnsi" w:hAnsiTheme="minorHAnsi" w:cstheme="minorHAnsi"/>
          <w:color w:val="000000"/>
          <w:sz w:val="22"/>
          <w:szCs w:val="22"/>
        </w:rPr>
        <w:t xml:space="preserve">je </w:t>
      </w:r>
      <w:r w:rsidR="00C21C17">
        <w:rPr>
          <w:rFonts w:asciiTheme="minorHAnsi" w:hAnsiTheme="minorHAnsi" w:cstheme="minorHAnsi"/>
          <w:color w:val="000000"/>
          <w:sz w:val="22"/>
          <w:szCs w:val="22"/>
        </w:rPr>
        <w:t>navedeno</w:t>
      </w:r>
      <w:r w:rsidR="00C6147E" w:rsidRPr="00C21C17">
        <w:rPr>
          <w:rFonts w:asciiTheme="minorHAnsi" w:hAnsiTheme="minorHAnsi" w:cstheme="minorHAnsi"/>
          <w:color w:val="000000"/>
          <w:sz w:val="22"/>
          <w:szCs w:val="22"/>
        </w:rPr>
        <w:t>, da na podlagi prispelih vlog komisija pripravi predlog o podelitvi nagrad, ki ga predl</w:t>
      </w:r>
      <w:r w:rsidR="00C21C17">
        <w:rPr>
          <w:rFonts w:asciiTheme="minorHAnsi" w:hAnsiTheme="minorHAnsi" w:cstheme="minorHAnsi"/>
          <w:color w:val="000000"/>
          <w:sz w:val="22"/>
          <w:szCs w:val="22"/>
        </w:rPr>
        <w:t>oži v potrditev županu občine. Ker se</w:t>
      </w:r>
      <w:r w:rsidR="00C6147E" w:rsidRPr="00C21C17">
        <w:rPr>
          <w:rFonts w:asciiTheme="minorHAnsi" w:hAnsiTheme="minorHAnsi" w:cstheme="minorHAnsi"/>
          <w:color w:val="000000"/>
          <w:sz w:val="22"/>
          <w:szCs w:val="22"/>
        </w:rPr>
        <w:t xml:space="preserve"> pri pripravi sklepa </w:t>
      </w:r>
      <w:r w:rsidR="00C21C17" w:rsidRPr="00C21C17">
        <w:rPr>
          <w:rFonts w:asciiTheme="minorHAnsi" w:hAnsiTheme="minorHAnsi" w:cstheme="minorHAnsi"/>
          <w:color w:val="000000"/>
          <w:sz w:val="22"/>
          <w:szCs w:val="22"/>
        </w:rPr>
        <w:t xml:space="preserve">o podelitvi nagrad na področju inovacij </w:t>
      </w:r>
      <w:r w:rsidR="00C6147E" w:rsidRPr="00C21C17">
        <w:rPr>
          <w:rFonts w:asciiTheme="minorHAnsi" w:hAnsiTheme="minorHAnsi" w:cstheme="minorHAnsi"/>
          <w:color w:val="000000"/>
          <w:sz w:val="22"/>
          <w:szCs w:val="22"/>
        </w:rPr>
        <w:t xml:space="preserve">uporablja </w:t>
      </w:r>
      <w:r w:rsidR="00C21C17" w:rsidRPr="00C21C17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C6147E" w:rsidRPr="00C21C17">
        <w:rPr>
          <w:rFonts w:asciiTheme="minorHAnsi" w:hAnsiTheme="minorHAnsi" w:cstheme="minorHAnsi"/>
          <w:color w:val="000000"/>
          <w:sz w:val="22"/>
          <w:szCs w:val="22"/>
        </w:rPr>
        <w:t xml:space="preserve">akon o </w:t>
      </w:r>
      <w:r w:rsidR="00C21C17" w:rsidRPr="00C21C17">
        <w:rPr>
          <w:rFonts w:asciiTheme="minorHAnsi" w:hAnsiTheme="minorHAnsi" w:cstheme="minorHAnsi"/>
          <w:color w:val="000000"/>
          <w:sz w:val="22"/>
          <w:szCs w:val="22"/>
        </w:rPr>
        <w:t xml:space="preserve">splošnem </w:t>
      </w:r>
      <w:r w:rsidR="00C6147E" w:rsidRPr="00C21C17">
        <w:rPr>
          <w:rFonts w:asciiTheme="minorHAnsi" w:hAnsiTheme="minorHAnsi" w:cstheme="minorHAnsi"/>
          <w:color w:val="000000"/>
          <w:sz w:val="22"/>
          <w:szCs w:val="22"/>
        </w:rPr>
        <w:t>upravnem postopku</w:t>
      </w:r>
      <w:r w:rsidR="00C21C17" w:rsidRPr="00C21C17">
        <w:rPr>
          <w:rFonts w:asciiTheme="minorHAnsi" w:hAnsiTheme="minorHAnsi" w:cstheme="minorHAnsi"/>
          <w:color w:val="000000"/>
          <w:sz w:val="22"/>
          <w:szCs w:val="22"/>
        </w:rPr>
        <w:t xml:space="preserve"> je evidentno, da komisija ne more pripravljenega predloga predlagati županu občine, saj je župan po splošnem upravnem postopku drugostopenjski</w:t>
      </w:r>
      <w:r w:rsidR="00C21C17">
        <w:rPr>
          <w:rFonts w:asciiTheme="minorHAnsi" w:hAnsiTheme="minorHAnsi" w:cstheme="minorHAnsi"/>
          <w:color w:val="000000"/>
          <w:sz w:val="22"/>
          <w:szCs w:val="22"/>
        </w:rPr>
        <w:t xml:space="preserve"> organ, k</w:t>
      </w:r>
      <w:r w:rsidR="00C21C17" w:rsidRPr="00C21C17">
        <w:rPr>
          <w:rFonts w:asciiTheme="minorHAnsi" w:hAnsiTheme="minorHAnsi" w:cstheme="minorHAnsi"/>
          <w:color w:val="000000"/>
          <w:sz w:val="22"/>
          <w:szCs w:val="22"/>
        </w:rPr>
        <w:t xml:space="preserve">ar pomeni, da mora sklep o izbiri na prvi stopnji podpisati druga oseba. </w:t>
      </w:r>
    </w:p>
    <w:p w:rsidR="00C21C17" w:rsidRPr="00C21C17" w:rsidRDefault="00C21C17" w:rsidP="00E740B8">
      <w:pPr>
        <w:pStyle w:val="Telobesedila-zamik"/>
        <w:ind w:left="0" w:firstLine="0"/>
        <w:rPr>
          <w:rFonts w:asciiTheme="minorHAnsi" w:hAnsiTheme="minorHAnsi" w:cstheme="minorHAnsi"/>
          <w:color w:val="000000"/>
          <w:sz w:val="22"/>
          <w:szCs w:val="22"/>
        </w:rPr>
      </w:pPr>
    </w:p>
    <w:p w:rsidR="00C21C17" w:rsidRPr="00C21C17" w:rsidRDefault="00C21C17" w:rsidP="00E740B8">
      <w:pPr>
        <w:jc w:val="both"/>
        <w:rPr>
          <w:rFonts w:asciiTheme="minorHAnsi" w:hAnsiTheme="minorHAnsi" w:cstheme="minorHAnsi"/>
          <w:sz w:val="22"/>
          <w:szCs w:val="22"/>
        </w:rPr>
      </w:pPr>
      <w:r w:rsidRPr="00C21C17">
        <w:rPr>
          <w:rFonts w:asciiTheme="minorHAnsi" w:hAnsiTheme="minorHAnsi" w:cstheme="minorHAnsi"/>
          <w:color w:val="000000"/>
          <w:sz w:val="22"/>
          <w:szCs w:val="22"/>
        </w:rPr>
        <w:t xml:space="preserve">Skladno z navedenim predlagamo spremembo 6. člena </w:t>
      </w: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Pr="00C21C17">
        <w:rPr>
          <w:rFonts w:asciiTheme="minorHAnsi" w:hAnsiTheme="minorHAnsi" w:cstheme="minorHAnsi"/>
          <w:color w:val="000000"/>
          <w:sz w:val="22"/>
          <w:szCs w:val="22"/>
        </w:rPr>
        <w:t>ravilnika kot sledi:</w:t>
      </w:r>
      <w:r w:rsidRPr="00C21C1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21C17" w:rsidRPr="00C21C17" w:rsidRDefault="00C21C17" w:rsidP="00E740B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21C17" w:rsidRPr="003F7EF1" w:rsidRDefault="00C21C17" w:rsidP="00E740B8">
      <w:pPr>
        <w:jc w:val="both"/>
        <w:rPr>
          <w:rFonts w:asciiTheme="minorHAnsi" w:hAnsiTheme="minorHAnsi" w:cstheme="minorHAnsi"/>
          <w:sz w:val="22"/>
          <w:szCs w:val="22"/>
        </w:rPr>
      </w:pPr>
      <w:r w:rsidRPr="00C21C17">
        <w:rPr>
          <w:rFonts w:asciiTheme="minorHAnsi" w:hAnsiTheme="minorHAnsi" w:cstheme="minorHAnsi"/>
          <w:sz w:val="22"/>
          <w:szCs w:val="22"/>
        </w:rPr>
        <w:t>»</w:t>
      </w:r>
      <w:r w:rsidRPr="00C21C17">
        <w:rPr>
          <w:rFonts w:asciiTheme="minorHAnsi" w:hAnsiTheme="minorHAnsi" w:cstheme="minorHAnsi"/>
          <w:color w:val="000000"/>
          <w:sz w:val="22"/>
          <w:szCs w:val="22"/>
        </w:rPr>
        <w:t xml:space="preserve">Vloge za podelitev nagrad na področju inovacij vložijo upravičenci na osnovi javnega razpisa, ki se </w:t>
      </w:r>
      <w:r w:rsidRPr="003F7EF1">
        <w:rPr>
          <w:rFonts w:asciiTheme="minorHAnsi" w:hAnsiTheme="minorHAnsi" w:cstheme="minorHAnsi"/>
          <w:sz w:val="22"/>
          <w:szCs w:val="22"/>
        </w:rPr>
        <w:t>objavi v občinskem javnem glasilu ter spletni strani občine. O dodelitvi sr</w:t>
      </w:r>
      <w:r w:rsidR="002971D0">
        <w:rPr>
          <w:rFonts w:asciiTheme="minorHAnsi" w:hAnsiTheme="minorHAnsi" w:cstheme="minorHAnsi"/>
          <w:sz w:val="22"/>
          <w:szCs w:val="22"/>
        </w:rPr>
        <w:t xml:space="preserve">edstev s sklepom odloči </w:t>
      </w:r>
      <w:r w:rsidR="00E60D04" w:rsidRPr="003F7EF1">
        <w:rPr>
          <w:rFonts w:asciiTheme="minorHAnsi" w:hAnsiTheme="minorHAnsi" w:cstheme="minorHAnsi"/>
          <w:sz w:val="22"/>
          <w:szCs w:val="22"/>
        </w:rPr>
        <w:t>uradn</w:t>
      </w:r>
      <w:r w:rsidR="006D7DA7" w:rsidRPr="003F7EF1">
        <w:rPr>
          <w:rFonts w:asciiTheme="minorHAnsi" w:hAnsiTheme="minorHAnsi" w:cstheme="minorHAnsi"/>
          <w:sz w:val="22"/>
          <w:szCs w:val="22"/>
        </w:rPr>
        <w:t>a</w:t>
      </w:r>
      <w:r w:rsidR="00E60D04" w:rsidRPr="003F7EF1">
        <w:rPr>
          <w:rFonts w:asciiTheme="minorHAnsi" w:hAnsiTheme="minorHAnsi" w:cstheme="minorHAnsi"/>
          <w:sz w:val="22"/>
          <w:szCs w:val="22"/>
        </w:rPr>
        <w:t xml:space="preserve"> oseb</w:t>
      </w:r>
      <w:r w:rsidR="006D7DA7" w:rsidRPr="003F7EF1">
        <w:rPr>
          <w:rFonts w:asciiTheme="minorHAnsi" w:hAnsiTheme="minorHAnsi" w:cstheme="minorHAnsi"/>
          <w:sz w:val="22"/>
          <w:szCs w:val="22"/>
        </w:rPr>
        <w:t>a</w:t>
      </w:r>
      <w:r w:rsidR="002971D0">
        <w:rPr>
          <w:rFonts w:asciiTheme="minorHAnsi" w:hAnsiTheme="minorHAnsi" w:cstheme="minorHAnsi"/>
          <w:sz w:val="22"/>
          <w:szCs w:val="22"/>
        </w:rPr>
        <w:t xml:space="preserve">, pristojna </w:t>
      </w:r>
      <w:r w:rsidRPr="003F7EF1">
        <w:rPr>
          <w:rFonts w:asciiTheme="minorHAnsi" w:hAnsiTheme="minorHAnsi" w:cstheme="minorHAnsi"/>
          <w:sz w:val="22"/>
          <w:szCs w:val="22"/>
        </w:rPr>
        <w:t xml:space="preserve">za </w:t>
      </w:r>
      <w:r w:rsidR="002971D0">
        <w:rPr>
          <w:rFonts w:asciiTheme="minorHAnsi" w:hAnsiTheme="minorHAnsi" w:cstheme="minorHAnsi"/>
          <w:sz w:val="22"/>
          <w:szCs w:val="22"/>
        </w:rPr>
        <w:t>področje financ</w:t>
      </w:r>
      <w:r w:rsidR="00B522D0">
        <w:rPr>
          <w:rFonts w:asciiTheme="minorHAnsi" w:hAnsiTheme="minorHAnsi" w:cstheme="minorHAnsi"/>
          <w:sz w:val="22"/>
          <w:szCs w:val="22"/>
        </w:rPr>
        <w:t xml:space="preserve"> oziroma </w:t>
      </w:r>
      <w:r w:rsidRPr="003F7EF1">
        <w:rPr>
          <w:rFonts w:asciiTheme="minorHAnsi" w:hAnsiTheme="minorHAnsi" w:cstheme="minorHAnsi"/>
          <w:sz w:val="22"/>
          <w:szCs w:val="22"/>
        </w:rPr>
        <w:t>proračun</w:t>
      </w:r>
      <w:r w:rsidR="002971D0">
        <w:rPr>
          <w:rFonts w:asciiTheme="minorHAnsi" w:hAnsiTheme="minorHAnsi" w:cstheme="minorHAnsi"/>
          <w:sz w:val="22"/>
          <w:szCs w:val="22"/>
        </w:rPr>
        <w:t>a</w:t>
      </w:r>
      <w:r w:rsidRPr="003F7EF1">
        <w:rPr>
          <w:rFonts w:asciiTheme="minorHAnsi" w:hAnsiTheme="minorHAnsi" w:cstheme="minorHAnsi"/>
          <w:sz w:val="22"/>
          <w:szCs w:val="22"/>
        </w:rPr>
        <w:t xml:space="preserve"> </w:t>
      </w:r>
      <w:r w:rsidR="00B522D0">
        <w:rPr>
          <w:rFonts w:asciiTheme="minorHAnsi" w:hAnsiTheme="minorHAnsi" w:cstheme="minorHAnsi"/>
          <w:sz w:val="22"/>
          <w:szCs w:val="22"/>
        </w:rPr>
        <w:t xml:space="preserve">v skladu s predlogom </w:t>
      </w:r>
      <w:bookmarkStart w:id="0" w:name="_GoBack"/>
      <w:bookmarkEnd w:id="0"/>
      <w:r w:rsidRPr="003F7EF1">
        <w:rPr>
          <w:rFonts w:asciiTheme="minorHAnsi" w:hAnsiTheme="minorHAnsi" w:cstheme="minorHAnsi"/>
          <w:sz w:val="22"/>
          <w:szCs w:val="22"/>
        </w:rPr>
        <w:t>komisije za podelitev nagrad za dosežke na področju inovacij.</w:t>
      </w:r>
    </w:p>
    <w:p w:rsidR="00C6147E" w:rsidRPr="003F7EF1" w:rsidRDefault="00C21C17" w:rsidP="00C000D4">
      <w:pPr>
        <w:pStyle w:val="Navadensple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3F7EF1">
        <w:rPr>
          <w:rFonts w:asciiTheme="minorHAnsi" w:hAnsiTheme="minorHAnsi" w:cstheme="minorHAnsi"/>
          <w:color w:val="auto"/>
          <w:sz w:val="22"/>
          <w:szCs w:val="22"/>
        </w:rPr>
        <w:t>Komisija lahko predlaga, naj se podeli največ toliko nagrad, kot je določeno s tem pravilnikom. Lahko pa predlaga, da se podeli manj priznanj in nagrad. »</w:t>
      </w:r>
    </w:p>
    <w:p w:rsidR="00C000D4" w:rsidRDefault="00C000D4" w:rsidP="0015387E">
      <w:pPr>
        <w:pStyle w:val="Telobesedila-zamik"/>
        <w:ind w:left="0" w:firstLine="0"/>
        <w:rPr>
          <w:rFonts w:ascii="Calibri" w:hAnsi="Calibri"/>
          <w:b/>
          <w:sz w:val="22"/>
          <w:szCs w:val="22"/>
        </w:rPr>
      </w:pPr>
    </w:p>
    <w:p w:rsidR="0015387E" w:rsidRPr="00C83C1B" w:rsidRDefault="0015387E" w:rsidP="0015387E">
      <w:pPr>
        <w:pStyle w:val="Telobesedila-zamik"/>
        <w:ind w:left="0" w:firstLine="0"/>
        <w:rPr>
          <w:rFonts w:ascii="Calibri" w:hAnsi="Calibri"/>
          <w:b/>
          <w:sz w:val="22"/>
          <w:szCs w:val="22"/>
        </w:rPr>
      </w:pPr>
      <w:r w:rsidRPr="00C83C1B">
        <w:rPr>
          <w:rFonts w:ascii="Calibri" w:hAnsi="Calibri"/>
          <w:b/>
          <w:sz w:val="22"/>
          <w:szCs w:val="22"/>
        </w:rPr>
        <w:t xml:space="preserve">FINANČNE POSLEDICE: </w:t>
      </w:r>
    </w:p>
    <w:p w:rsidR="00F5661E" w:rsidRPr="00024D95" w:rsidRDefault="0015387E" w:rsidP="007C489C">
      <w:pPr>
        <w:pStyle w:val="Telobesedila-zamik"/>
        <w:ind w:left="0" w:firstLine="0"/>
        <w:rPr>
          <w:rFonts w:ascii="Calibri" w:hAnsi="Calibri"/>
          <w:sz w:val="22"/>
          <w:szCs w:val="22"/>
        </w:rPr>
      </w:pPr>
      <w:r w:rsidRPr="0015387E">
        <w:rPr>
          <w:rFonts w:ascii="Calibri" w:hAnsi="Calibri"/>
          <w:sz w:val="22"/>
          <w:szCs w:val="22"/>
        </w:rPr>
        <w:t>Sprejem</w:t>
      </w:r>
      <w:r w:rsidR="00C21C17">
        <w:rPr>
          <w:rFonts w:ascii="Calibri" w:hAnsi="Calibri"/>
          <w:sz w:val="22"/>
          <w:szCs w:val="22"/>
        </w:rPr>
        <w:t xml:space="preserve"> </w:t>
      </w:r>
      <w:r w:rsidR="00E60D04">
        <w:rPr>
          <w:rFonts w:ascii="Calibri" w:hAnsi="Calibri"/>
          <w:sz w:val="22"/>
          <w:szCs w:val="22"/>
        </w:rPr>
        <w:t xml:space="preserve">Pravilnika o </w:t>
      </w:r>
      <w:r w:rsidR="00C21C17">
        <w:rPr>
          <w:rFonts w:ascii="Calibri" w:hAnsi="Calibri"/>
          <w:sz w:val="22"/>
          <w:szCs w:val="22"/>
        </w:rPr>
        <w:t>sprememb</w:t>
      </w:r>
      <w:r w:rsidR="00E60D04">
        <w:rPr>
          <w:rFonts w:ascii="Calibri" w:hAnsi="Calibri"/>
          <w:sz w:val="22"/>
          <w:szCs w:val="22"/>
        </w:rPr>
        <w:t>ah in dopolnitvah</w:t>
      </w:r>
      <w:r w:rsidR="00C21C1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>P</w:t>
      </w:r>
      <w:r w:rsidRPr="0015387E">
        <w:rPr>
          <w:rFonts w:ascii="Calibri" w:hAnsi="Calibri"/>
          <w:color w:val="000000"/>
          <w:sz w:val="22"/>
          <w:szCs w:val="22"/>
        </w:rPr>
        <w:t>ravilnika o podelitvi nagrad za dosežke</w:t>
      </w:r>
      <w:r>
        <w:rPr>
          <w:rFonts w:ascii="Calibri" w:hAnsi="Calibri"/>
          <w:color w:val="000000"/>
          <w:sz w:val="22"/>
          <w:szCs w:val="22"/>
        </w:rPr>
        <w:t xml:space="preserve"> na področju inovacij v občini T</w:t>
      </w:r>
      <w:r w:rsidRPr="0015387E">
        <w:rPr>
          <w:rFonts w:ascii="Calibri" w:hAnsi="Calibri"/>
          <w:color w:val="000000"/>
          <w:sz w:val="22"/>
          <w:szCs w:val="22"/>
        </w:rPr>
        <w:t>rzin ne bo povzročil dodatne finančne obremenitve za Proračun Občine Trzin</w:t>
      </w:r>
      <w:r w:rsidR="0032799C">
        <w:rPr>
          <w:rFonts w:ascii="Calibri" w:hAnsi="Calibri"/>
          <w:color w:val="000000"/>
          <w:sz w:val="22"/>
          <w:szCs w:val="22"/>
        </w:rPr>
        <w:t>.</w:t>
      </w:r>
    </w:p>
    <w:p w:rsidR="007C489C" w:rsidRPr="004C6C33" w:rsidRDefault="007C489C" w:rsidP="007C489C">
      <w:pPr>
        <w:pStyle w:val="Telobesedila-zamik"/>
        <w:ind w:left="0" w:firstLine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PREDLOG SKLEPA:</w:t>
      </w:r>
    </w:p>
    <w:p w:rsidR="007C489C" w:rsidRPr="004C6C33" w:rsidRDefault="007C489C" w:rsidP="007C489C">
      <w:pPr>
        <w:pStyle w:val="Telobesedila-zamik"/>
        <w:ind w:left="0" w:firstLine="0"/>
        <w:rPr>
          <w:rFonts w:asciiTheme="minorHAnsi" w:hAnsiTheme="minorHAnsi"/>
          <w:sz w:val="22"/>
          <w:szCs w:val="22"/>
        </w:rPr>
      </w:pPr>
    </w:p>
    <w:p w:rsidR="007C489C" w:rsidRPr="004C6C33" w:rsidRDefault="007C489C" w:rsidP="007C489C">
      <w:pPr>
        <w:pStyle w:val="Telobesedila-zamik"/>
        <w:ind w:left="0" w:firstLine="0"/>
        <w:rPr>
          <w:rFonts w:asciiTheme="minorHAnsi" w:hAnsiTheme="minorHAnsi"/>
          <w:color w:val="000000"/>
          <w:sz w:val="22"/>
          <w:szCs w:val="22"/>
        </w:rPr>
      </w:pPr>
      <w:r w:rsidRPr="004C6C33">
        <w:rPr>
          <w:rFonts w:asciiTheme="minorHAnsi" w:hAnsiTheme="minorHAnsi"/>
          <w:sz w:val="22"/>
          <w:szCs w:val="22"/>
        </w:rPr>
        <w:t xml:space="preserve">Občinski svet Občine Trzin je na podlagi </w:t>
      </w:r>
      <w:r w:rsidR="00A8107A" w:rsidRPr="00066537">
        <w:rPr>
          <w:rFonts w:ascii="Calibri" w:hAnsi="Calibri"/>
        </w:rPr>
        <w:t>Zakon</w:t>
      </w:r>
      <w:r w:rsidR="00FA2AC2">
        <w:rPr>
          <w:rFonts w:ascii="Calibri" w:hAnsi="Calibri"/>
        </w:rPr>
        <w:t>a</w:t>
      </w:r>
      <w:r w:rsidR="00A8107A" w:rsidRPr="00066537">
        <w:rPr>
          <w:rFonts w:ascii="Calibri" w:hAnsi="Calibri"/>
        </w:rPr>
        <w:t xml:space="preserve"> o lokalni samoupravi  (</w:t>
      </w:r>
      <w:r w:rsidR="00A8107A" w:rsidRPr="00181503">
        <w:rPr>
          <w:rFonts w:asciiTheme="minorHAnsi" w:hAnsiTheme="minorHAnsi"/>
          <w:sz w:val="22"/>
          <w:szCs w:val="22"/>
        </w:rPr>
        <w:t xml:space="preserve">Uradni list RS, </w:t>
      </w:r>
      <w:hyperlink r:id="rId12" w:tgtFrame="_blank" w:history="1">
        <w:r w:rsidR="00A8107A" w:rsidRPr="00181503">
          <w:rPr>
            <w:rStyle w:val="Hiperpovezava"/>
            <w:rFonts w:asciiTheme="minorHAnsi" w:hAnsiTheme="minorHAnsi"/>
            <w:color w:val="auto"/>
            <w:sz w:val="22"/>
            <w:szCs w:val="22"/>
          </w:rPr>
          <w:t>94/2007</w:t>
        </w:r>
      </w:hyperlink>
      <w:r w:rsidR="00A8107A" w:rsidRPr="00181503">
        <w:rPr>
          <w:rFonts w:asciiTheme="minorHAnsi" w:hAnsiTheme="minorHAnsi"/>
          <w:sz w:val="22"/>
          <w:szCs w:val="22"/>
        </w:rPr>
        <w:t xml:space="preserve">-UPB2, </w:t>
      </w:r>
      <w:hyperlink r:id="rId13" w:tgtFrame="_blank" w:history="1">
        <w:r w:rsidR="00A8107A" w:rsidRPr="00181503">
          <w:rPr>
            <w:rStyle w:val="Hiperpovezava"/>
            <w:rFonts w:asciiTheme="minorHAnsi" w:hAnsiTheme="minorHAnsi"/>
            <w:color w:val="auto"/>
            <w:sz w:val="22"/>
            <w:szCs w:val="22"/>
          </w:rPr>
          <w:t>27/2008</w:t>
        </w:r>
      </w:hyperlink>
      <w:r w:rsidR="00A8107A" w:rsidRPr="0018150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8107A" w:rsidRPr="00181503">
        <w:rPr>
          <w:rFonts w:asciiTheme="minorHAnsi" w:hAnsiTheme="minorHAnsi"/>
          <w:sz w:val="22"/>
          <w:szCs w:val="22"/>
        </w:rPr>
        <w:t>Odl</w:t>
      </w:r>
      <w:proofErr w:type="spellEnd"/>
      <w:r w:rsidR="00A8107A" w:rsidRPr="00181503">
        <w:rPr>
          <w:rFonts w:asciiTheme="minorHAnsi" w:hAnsiTheme="minorHAnsi"/>
          <w:sz w:val="22"/>
          <w:szCs w:val="22"/>
        </w:rPr>
        <w:t xml:space="preserve">.US: Up-2925/07-15, U-I-21/07-18, </w:t>
      </w:r>
      <w:hyperlink r:id="rId14" w:tgtFrame="_blank" w:history="1">
        <w:r w:rsidR="00A8107A" w:rsidRPr="00181503">
          <w:rPr>
            <w:rStyle w:val="Hiperpovezava"/>
            <w:rFonts w:asciiTheme="minorHAnsi" w:hAnsiTheme="minorHAnsi"/>
            <w:color w:val="auto"/>
            <w:sz w:val="22"/>
            <w:szCs w:val="22"/>
          </w:rPr>
          <w:t>76/2008</w:t>
        </w:r>
      </w:hyperlink>
      <w:r w:rsidR="00A8107A" w:rsidRPr="00181503">
        <w:rPr>
          <w:rFonts w:asciiTheme="minorHAnsi" w:hAnsiTheme="minorHAnsi"/>
          <w:sz w:val="22"/>
          <w:szCs w:val="22"/>
        </w:rPr>
        <w:t xml:space="preserve">, </w:t>
      </w:r>
      <w:hyperlink r:id="rId15" w:tgtFrame="_blank" w:history="1">
        <w:r w:rsidR="00A8107A" w:rsidRPr="00181503">
          <w:rPr>
            <w:rStyle w:val="Hiperpovezava"/>
            <w:rFonts w:asciiTheme="minorHAnsi" w:hAnsiTheme="minorHAnsi"/>
            <w:color w:val="auto"/>
            <w:sz w:val="22"/>
            <w:szCs w:val="22"/>
          </w:rPr>
          <w:t>79/2009</w:t>
        </w:r>
      </w:hyperlink>
      <w:r w:rsidR="00F5661E">
        <w:rPr>
          <w:rFonts w:asciiTheme="minorHAnsi" w:hAnsiTheme="minorHAnsi"/>
          <w:sz w:val="22"/>
          <w:szCs w:val="22"/>
        </w:rPr>
        <w:t xml:space="preserve"> in </w:t>
      </w:r>
      <w:hyperlink r:id="rId16" w:tgtFrame="_blank" w:history="1">
        <w:r w:rsidR="00A8107A" w:rsidRPr="00181503">
          <w:rPr>
            <w:rStyle w:val="Hiperpovezava"/>
            <w:rFonts w:asciiTheme="minorHAnsi" w:hAnsiTheme="minorHAnsi"/>
            <w:color w:val="auto"/>
            <w:sz w:val="22"/>
            <w:szCs w:val="22"/>
          </w:rPr>
          <w:t>51/2010</w:t>
        </w:r>
      </w:hyperlink>
      <w:r w:rsidR="002525DA">
        <w:rPr>
          <w:rFonts w:asciiTheme="minorHAnsi" w:hAnsiTheme="minorHAnsi"/>
          <w:sz w:val="22"/>
          <w:szCs w:val="22"/>
        </w:rPr>
        <w:t>) in</w:t>
      </w:r>
      <w:r w:rsidR="00A8107A" w:rsidRPr="00181503">
        <w:rPr>
          <w:rFonts w:asciiTheme="minorHAnsi" w:hAnsiTheme="minorHAnsi"/>
          <w:sz w:val="22"/>
          <w:szCs w:val="22"/>
        </w:rPr>
        <w:t xml:space="preserve"> Statut</w:t>
      </w:r>
      <w:r w:rsidR="00FA2AC2">
        <w:rPr>
          <w:rFonts w:asciiTheme="minorHAnsi" w:hAnsiTheme="minorHAnsi"/>
          <w:sz w:val="22"/>
          <w:szCs w:val="22"/>
        </w:rPr>
        <w:t>a</w:t>
      </w:r>
      <w:r w:rsidR="00A8107A" w:rsidRPr="00181503">
        <w:rPr>
          <w:rFonts w:asciiTheme="minorHAnsi" w:hAnsiTheme="minorHAnsi"/>
          <w:sz w:val="22"/>
          <w:szCs w:val="22"/>
        </w:rPr>
        <w:t xml:space="preserve"> Občine Trzin</w:t>
      </w:r>
      <w:r w:rsidR="00A8107A" w:rsidRPr="00181503">
        <w:rPr>
          <w:rFonts w:asciiTheme="minorHAnsi" w:hAnsiTheme="minorHAnsi"/>
          <w:b/>
          <w:sz w:val="22"/>
          <w:szCs w:val="22"/>
        </w:rPr>
        <w:t xml:space="preserve"> </w:t>
      </w:r>
      <w:r w:rsidR="00A8107A" w:rsidRPr="00181503">
        <w:rPr>
          <w:rFonts w:asciiTheme="minorHAnsi" w:hAnsiTheme="minorHAnsi"/>
          <w:sz w:val="22"/>
          <w:szCs w:val="22"/>
        </w:rPr>
        <w:t>(Uradni vestnik Občine Trzin, št. 2/1999, 4/2000, 5/2003, 2/2006 in 8/2006)</w:t>
      </w:r>
      <w:r w:rsidRPr="004C6C33">
        <w:rPr>
          <w:rFonts w:asciiTheme="minorHAnsi" w:hAnsiTheme="minorHAnsi"/>
          <w:color w:val="000000"/>
          <w:sz w:val="22"/>
          <w:szCs w:val="22"/>
        </w:rPr>
        <w:t>, na</w:t>
      </w:r>
      <w:r w:rsidR="00F9667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6147E">
        <w:rPr>
          <w:rFonts w:asciiTheme="minorHAnsi" w:hAnsiTheme="minorHAnsi"/>
          <w:color w:val="000000"/>
          <w:sz w:val="22"/>
          <w:szCs w:val="22"/>
        </w:rPr>
        <w:t>1</w:t>
      </w:r>
      <w:r w:rsidR="00814B62">
        <w:rPr>
          <w:rFonts w:asciiTheme="minorHAnsi" w:hAnsiTheme="minorHAnsi"/>
          <w:color w:val="000000"/>
          <w:sz w:val="22"/>
          <w:szCs w:val="22"/>
        </w:rPr>
        <w:t>4</w:t>
      </w:r>
      <w:r w:rsidRPr="004C6C33">
        <w:rPr>
          <w:rFonts w:asciiTheme="minorHAnsi" w:hAnsiTheme="minorHAnsi"/>
          <w:color w:val="000000"/>
          <w:sz w:val="22"/>
          <w:szCs w:val="22"/>
        </w:rPr>
        <w:t xml:space="preserve">. redni seji, dne </w:t>
      </w:r>
      <w:r w:rsidR="00F96673">
        <w:rPr>
          <w:rFonts w:asciiTheme="minorHAnsi" w:hAnsiTheme="minorHAnsi"/>
          <w:color w:val="000000"/>
          <w:sz w:val="22"/>
          <w:szCs w:val="22"/>
        </w:rPr>
        <w:t>21.0</w:t>
      </w:r>
      <w:r w:rsidR="00C6147E">
        <w:rPr>
          <w:rFonts w:asciiTheme="minorHAnsi" w:hAnsiTheme="minorHAnsi"/>
          <w:color w:val="000000"/>
          <w:sz w:val="22"/>
          <w:szCs w:val="22"/>
        </w:rPr>
        <w:t>3.2012</w:t>
      </w:r>
      <w:r w:rsidRPr="004C6C33">
        <w:rPr>
          <w:rFonts w:asciiTheme="minorHAnsi" w:hAnsiTheme="minorHAnsi"/>
          <w:color w:val="000000"/>
          <w:sz w:val="22"/>
          <w:szCs w:val="22"/>
        </w:rPr>
        <w:t xml:space="preserve"> sprejel</w:t>
      </w:r>
    </w:p>
    <w:p w:rsidR="007C489C" w:rsidRPr="004C6C33" w:rsidRDefault="007C489C" w:rsidP="007C489C">
      <w:pPr>
        <w:pStyle w:val="Telobesedila-zamik"/>
        <w:ind w:left="0" w:firstLine="0"/>
        <w:rPr>
          <w:rFonts w:asciiTheme="minorHAnsi" w:hAnsiTheme="minorHAnsi"/>
          <w:color w:val="000000"/>
          <w:sz w:val="22"/>
          <w:szCs w:val="22"/>
        </w:rPr>
      </w:pPr>
    </w:p>
    <w:p w:rsidR="007C489C" w:rsidRDefault="007C489C" w:rsidP="007C489C">
      <w:pPr>
        <w:pStyle w:val="Telobesedila-zamik"/>
        <w:ind w:left="0" w:firstLine="0"/>
        <w:jc w:val="center"/>
        <w:rPr>
          <w:rFonts w:asciiTheme="minorHAnsi" w:hAnsiTheme="minorHAnsi"/>
          <w:b/>
          <w:color w:val="000000"/>
        </w:rPr>
      </w:pPr>
    </w:p>
    <w:p w:rsidR="007C489C" w:rsidRPr="004C6C33" w:rsidRDefault="007C489C" w:rsidP="007C489C">
      <w:pPr>
        <w:pStyle w:val="Telobesedila-zamik"/>
        <w:ind w:left="0" w:firstLine="0"/>
        <w:jc w:val="center"/>
        <w:rPr>
          <w:rFonts w:asciiTheme="minorHAnsi" w:hAnsiTheme="minorHAnsi"/>
          <w:b/>
          <w:color w:val="000000"/>
        </w:rPr>
      </w:pPr>
      <w:r w:rsidRPr="004C6C33">
        <w:rPr>
          <w:rFonts w:asciiTheme="minorHAnsi" w:hAnsiTheme="minorHAnsi"/>
          <w:b/>
          <w:color w:val="000000"/>
        </w:rPr>
        <w:t>SKLEP</w:t>
      </w:r>
    </w:p>
    <w:p w:rsidR="007C489C" w:rsidRPr="004C6C33" w:rsidRDefault="007C489C" w:rsidP="007C489C">
      <w:pPr>
        <w:rPr>
          <w:rFonts w:asciiTheme="minorHAnsi" w:hAnsiTheme="minorHAnsi"/>
          <w:sz w:val="22"/>
          <w:szCs w:val="22"/>
        </w:rPr>
      </w:pPr>
    </w:p>
    <w:p w:rsidR="007C489C" w:rsidRDefault="007C489C" w:rsidP="007C489C">
      <w:pPr>
        <w:jc w:val="both"/>
        <w:rPr>
          <w:rFonts w:asciiTheme="minorHAnsi" w:hAnsiTheme="minorHAnsi"/>
          <w:sz w:val="22"/>
          <w:szCs w:val="22"/>
        </w:rPr>
      </w:pPr>
    </w:p>
    <w:p w:rsidR="007C489C" w:rsidRPr="00203603" w:rsidRDefault="007C489C" w:rsidP="007C489C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C6C33">
        <w:rPr>
          <w:rFonts w:asciiTheme="minorHAnsi" w:hAnsiTheme="minorHAnsi"/>
          <w:sz w:val="22"/>
          <w:szCs w:val="22"/>
        </w:rPr>
        <w:t>Občinski svet Občine Trzin je obravnaval</w:t>
      </w:r>
      <w:r w:rsidR="00203603">
        <w:rPr>
          <w:rFonts w:asciiTheme="minorHAnsi" w:hAnsiTheme="minorHAnsi"/>
          <w:sz w:val="22"/>
          <w:szCs w:val="22"/>
        </w:rPr>
        <w:t xml:space="preserve"> in sprejel</w:t>
      </w:r>
      <w:r w:rsidRPr="004C6C3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predlog </w:t>
      </w:r>
      <w:r w:rsidR="00E60D04">
        <w:rPr>
          <w:rFonts w:asciiTheme="minorHAnsi" w:hAnsiTheme="minorHAnsi"/>
          <w:sz w:val="22"/>
          <w:szCs w:val="22"/>
        </w:rPr>
        <w:t xml:space="preserve">Pravilnika o </w:t>
      </w:r>
      <w:r w:rsidR="00C6147E">
        <w:rPr>
          <w:rFonts w:asciiTheme="minorHAnsi" w:hAnsiTheme="minorHAnsi"/>
          <w:sz w:val="22"/>
          <w:szCs w:val="22"/>
        </w:rPr>
        <w:t>sprememb</w:t>
      </w:r>
      <w:r w:rsidR="00E60D04">
        <w:rPr>
          <w:rFonts w:asciiTheme="minorHAnsi" w:hAnsiTheme="minorHAnsi"/>
          <w:sz w:val="22"/>
          <w:szCs w:val="22"/>
        </w:rPr>
        <w:t>ah</w:t>
      </w:r>
      <w:r w:rsidR="00C6147E">
        <w:rPr>
          <w:rFonts w:asciiTheme="minorHAnsi" w:hAnsiTheme="minorHAnsi"/>
          <w:sz w:val="22"/>
          <w:szCs w:val="22"/>
        </w:rPr>
        <w:t xml:space="preserve"> in dopolnitv</w:t>
      </w:r>
      <w:r w:rsidR="00E60D04">
        <w:rPr>
          <w:rFonts w:asciiTheme="minorHAnsi" w:hAnsiTheme="minorHAnsi"/>
          <w:sz w:val="22"/>
          <w:szCs w:val="22"/>
        </w:rPr>
        <w:t>ah</w:t>
      </w:r>
      <w:r w:rsidR="00C6147E">
        <w:rPr>
          <w:rFonts w:asciiTheme="minorHAnsi" w:hAnsiTheme="minorHAnsi"/>
          <w:sz w:val="22"/>
          <w:szCs w:val="22"/>
        </w:rPr>
        <w:t xml:space="preserve"> </w:t>
      </w:r>
      <w:r w:rsidR="00203603" w:rsidRPr="00203603">
        <w:rPr>
          <w:rFonts w:asciiTheme="minorHAnsi" w:hAnsiTheme="minorHAnsi"/>
          <w:sz w:val="22"/>
          <w:szCs w:val="22"/>
        </w:rPr>
        <w:t>P</w:t>
      </w:r>
      <w:r w:rsidR="00203603" w:rsidRPr="00203603">
        <w:rPr>
          <w:rFonts w:ascii="Calibri" w:hAnsi="Calibri" w:cs="Arial"/>
          <w:color w:val="000000"/>
          <w:sz w:val="22"/>
          <w:szCs w:val="22"/>
        </w:rPr>
        <w:t>ravilnik</w:t>
      </w:r>
      <w:r w:rsidR="00203603">
        <w:rPr>
          <w:rFonts w:ascii="Calibri" w:hAnsi="Calibri" w:cs="Arial"/>
          <w:color w:val="000000"/>
          <w:sz w:val="22"/>
          <w:szCs w:val="22"/>
        </w:rPr>
        <w:t>a</w:t>
      </w:r>
      <w:r w:rsidR="00203603" w:rsidRPr="00203603">
        <w:rPr>
          <w:rFonts w:ascii="Calibri" w:hAnsi="Calibri" w:cs="Arial"/>
          <w:color w:val="000000"/>
          <w:sz w:val="22"/>
          <w:szCs w:val="22"/>
        </w:rPr>
        <w:t xml:space="preserve"> o podelitvi nagrad za dosežke na področju inovacij v občini Trzin</w:t>
      </w:r>
      <w:r w:rsidR="00203603">
        <w:rPr>
          <w:rFonts w:ascii="Calibri" w:hAnsi="Calibri" w:cs="Arial"/>
          <w:color w:val="000000"/>
          <w:sz w:val="22"/>
          <w:szCs w:val="22"/>
        </w:rPr>
        <w:t>.</w:t>
      </w:r>
    </w:p>
    <w:p w:rsidR="007C489C" w:rsidRPr="004C6C33" w:rsidRDefault="007C489C" w:rsidP="007C489C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A6027" w:rsidRDefault="000A6027" w:rsidP="007C489C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C489C" w:rsidRPr="004C6C33" w:rsidRDefault="007C489C" w:rsidP="007C489C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C6C33">
        <w:rPr>
          <w:rFonts w:asciiTheme="minorHAnsi" w:hAnsiTheme="minorHAnsi" w:cs="Arial"/>
          <w:color w:val="000000"/>
          <w:sz w:val="22"/>
          <w:szCs w:val="22"/>
        </w:rPr>
        <w:t xml:space="preserve">Številka: </w:t>
      </w:r>
      <w:r w:rsidR="00C6147E">
        <w:rPr>
          <w:rFonts w:asciiTheme="minorHAnsi" w:hAnsiTheme="minorHAnsi" w:cs="Arial"/>
          <w:color w:val="000000"/>
          <w:sz w:val="22"/>
          <w:szCs w:val="22"/>
        </w:rPr>
        <w:t>1</w:t>
      </w:r>
      <w:r w:rsidR="00814B62">
        <w:rPr>
          <w:rFonts w:asciiTheme="minorHAnsi" w:hAnsiTheme="minorHAnsi" w:cs="Arial"/>
          <w:color w:val="000000"/>
          <w:sz w:val="22"/>
          <w:szCs w:val="22"/>
        </w:rPr>
        <w:t>4</w:t>
      </w:r>
      <w:r w:rsidR="00E740B8">
        <w:rPr>
          <w:rFonts w:asciiTheme="minorHAnsi" w:hAnsiTheme="minorHAnsi" w:cs="Arial"/>
          <w:color w:val="000000"/>
          <w:sz w:val="22"/>
          <w:szCs w:val="22"/>
        </w:rPr>
        <w:t>-6</w:t>
      </w:r>
      <w:r w:rsidR="00C6147E">
        <w:rPr>
          <w:rFonts w:asciiTheme="minorHAnsi" w:hAnsiTheme="minorHAnsi" w:cs="Arial"/>
          <w:color w:val="000000"/>
          <w:sz w:val="22"/>
          <w:szCs w:val="22"/>
        </w:rPr>
        <w:t>/2012</w:t>
      </w:r>
    </w:p>
    <w:p w:rsidR="007C489C" w:rsidRDefault="007C489C" w:rsidP="007C489C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C6C33">
        <w:rPr>
          <w:rFonts w:asciiTheme="minorHAnsi" w:hAnsiTheme="minorHAnsi" w:cs="Arial"/>
          <w:color w:val="000000"/>
          <w:sz w:val="22"/>
          <w:szCs w:val="22"/>
        </w:rPr>
        <w:t>Datum:</w:t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="00C6147E">
        <w:rPr>
          <w:rFonts w:asciiTheme="minorHAnsi" w:hAnsiTheme="minorHAnsi" w:cs="Arial"/>
          <w:color w:val="000000"/>
          <w:sz w:val="22"/>
          <w:szCs w:val="22"/>
        </w:rPr>
        <w:t>21.03.2012</w:t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7C489C" w:rsidRPr="004C6C33" w:rsidRDefault="007C489C" w:rsidP="007C489C">
      <w:pPr>
        <w:ind w:left="6372"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C6C33">
        <w:rPr>
          <w:rFonts w:asciiTheme="minorHAnsi" w:hAnsiTheme="minorHAnsi" w:cs="Arial"/>
          <w:color w:val="000000"/>
          <w:sz w:val="22"/>
          <w:szCs w:val="22"/>
        </w:rPr>
        <w:t>ŽUPAN:</w:t>
      </w:r>
    </w:p>
    <w:p w:rsidR="007C489C" w:rsidRPr="004C6C33" w:rsidRDefault="007C489C" w:rsidP="007C489C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</w:r>
      <w:r w:rsidRPr="004C6C33">
        <w:rPr>
          <w:rFonts w:asciiTheme="minorHAnsi" w:hAnsiTheme="minorHAnsi" w:cs="Arial"/>
          <w:color w:val="000000"/>
          <w:sz w:val="22"/>
          <w:szCs w:val="22"/>
        </w:rPr>
        <w:tab/>
        <w:t xml:space="preserve">    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4C6C33">
        <w:rPr>
          <w:rFonts w:asciiTheme="minorHAnsi" w:hAnsiTheme="minorHAnsi" w:cs="Arial"/>
          <w:color w:val="000000"/>
          <w:sz w:val="22"/>
          <w:szCs w:val="22"/>
        </w:rPr>
        <w:t xml:space="preserve">   </w:t>
      </w:r>
      <w:r w:rsidR="00203603">
        <w:rPr>
          <w:rFonts w:asciiTheme="minorHAnsi" w:hAnsiTheme="minorHAnsi" w:cs="Arial"/>
          <w:color w:val="000000"/>
          <w:sz w:val="22"/>
          <w:szCs w:val="22"/>
        </w:rPr>
        <w:t>Ant</w:t>
      </w:r>
      <w:r w:rsidRPr="004C6C33">
        <w:rPr>
          <w:rFonts w:asciiTheme="minorHAnsi" w:hAnsiTheme="minorHAnsi" w:cs="Arial"/>
          <w:color w:val="000000"/>
          <w:sz w:val="22"/>
          <w:szCs w:val="22"/>
        </w:rPr>
        <w:t>on Peršak, l.r.</w:t>
      </w:r>
    </w:p>
    <w:p w:rsidR="007C489C" w:rsidRPr="004C6C33" w:rsidRDefault="007C489C" w:rsidP="007C489C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7C489C" w:rsidRPr="001A7D64" w:rsidRDefault="007C489C" w:rsidP="007C489C">
      <w:pPr>
        <w:pStyle w:val="Telobesedila-zamik"/>
        <w:rPr>
          <w:rFonts w:ascii="Calibri" w:hAnsi="Calibri"/>
          <w:sz w:val="22"/>
          <w:szCs w:val="22"/>
        </w:rPr>
      </w:pPr>
    </w:p>
    <w:p w:rsidR="007C489C" w:rsidRDefault="007C489C" w:rsidP="007C489C"/>
    <w:p w:rsidR="007343E0" w:rsidRDefault="007343E0"/>
    <w:sectPr w:rsidR="007343E0" w:rsidSect="00C21C1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134D"/>
    <w:multiLevelType w:val="hybridMultilevel"/>
    <w:tmpl w:val="8D62675A"/>
    <w:lvl w:ilvl="0" w:tplc="9B7C524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7F427D"/>
    <w:multiLevelType w:val="hybridMultilevel"/>
    <w:tmpl w:val="371C9C30"/>
    <w:lvl w:ilvl="0" w:tplc="903239F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89C"/>
    <w:rsid w:val="00024D95"/>
    <w:rsid w:val="000771AE"/>
    <w:rsid w:val="000A0FA0"/>
    <w:rsid w:val="000A6027"/>
    <w:rsid w:val="0015387E"/>
    <w:rsid w:val="00203603"/>
    <w:rsid w:val="00207809"/>
    <w:rsid w:val="00244C90"/>
    <w:rsid w:val="002525DA"/>
    <w:rsid w:val="002971D0"/>
    <w:rsid w:val="0032799C"/>
    <w:rsid w:val="003F7EF1"/>
    <w:rsid w:val="00430047"/>
    <w:rsid w:val="005A3128"/>
    <w:rsid w:val="006D7DA7"/>
    <w:rsid w:val="00714496"/>
    <w:rsid w:val="007343E0"/>
    <w:rsid w:val="007409BA"/>
    <w:rsid w:val="007C489C"/>
    <w:rsid w:val="00814B62"/>
    <w:rsid w:val="00820C51"/>
    <w:rsid w:val="00844136"/>
    <w:rsid w:val="009A5539"/>
    <w:rsid w:val="009C0FA5"/>
    <w:rsid w:val="00A8107A"/>
    <w:rsid w:val="00B12A07"/>
    <w:rsid w:val="00B522D0"/>
    <w:rsid w:val="00C000D4"/>
    <w:rsid w:val="00C21C17"/>
    <w:rsid w:val="00C6147E"/>
    <w:rsid w:val="00C83C1B"/>
    <w:rsid w:val="00CA7EA2"/>
    <w:rsid w:val="00CF017B"/>
    <w:rsid w:val="00CF4A40"/>
    <w:rsid w:val="00D026DC"/>
    <w:rsid w:val="00D9618D"/>
    <w:rsid w:val="00E60D04"/>
    <w:rsid w:val="00E740B8"/>
    <w:rsid w:val="00EA3E19"/>
    <w:rsid w:val="00EA5533"/>
    <w:rsid w:val="00F5661E"/>
    <w:rsid w:val="00F96673"/>
    <w:rsid w:val="00FA2AC2"/>
    <w:rsid w:val="00FB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7C489C"/>
    <w:pPr>
      <w:ind w:left="2340" w:hanging="2340"/>
      <w:jc w:val="both"/>
    </w:pPr>
    <w:rPr>
      <w:rFonts w:ascii="Arial" w:hAnsi="Arial" w:cs="Arial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C489C"/>
    <w:rPr>
      <w:rFonts w:ascii="Arial" w:eastAsia="Times New Roman" w:hAnsi="Arial" w:cs="Arial"/>
      <w:sz w:val="24"/>
      <w:szCs w:val="24"/>
      <w:lang w:eastAsia="sl-SI"/>
    </w:rPr>
  </w:style>
  <w:style w:type="paragraph" w:styleId="Brezrazmikov">
    <w:name w:val="No Spacing"/>
    <w:uiPriority w:val="1"/>
    <w:qFormat/>
    <w:rsid w:val="007C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5387E"/>
    <w:rPr>
      <w:strike w:val="0"/>
      <w:dstrike w:val="0"/>
      <w:color w:val="159BC4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C21C17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9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9BA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C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7C489C"/>
    <w:pPr>
      <w:ind w:left="2340" w:hanging="2340"/>
      <w:jc w:val="both"/>
    </w:pPr>
    <w:rPr>
      <w:rFonts w:ascii="Arial" w:hAnsi="Arial" w:cs="Arial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C489C"/>
    <w:rPr>
      <w:rFonts w:ascii="Arial" w:eastAsia="Times New Roman" w:hAnsi="Arial" w:cs="Arial"/>
      <w:sz w:val="24"/>
      <w:szCs w:val="24"/>
      <w:lang w:eastAsia="sl-SI"/>
    </w:rPr>
  </w:style>
  <w:style w:type="paragraph" w:styleId="Brezrazmikov">
    <w:name w:val="No Spacing"/>
    <w:uiPriority w:val="1"/>
    <w:qFormat/>
    <w:rsid w:val="007C4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15387E"/>
    <w:rPr>
      <w:strike w:val="0"/>
      <w:dstrike w:val="0"/>
      <w:color w:val="159BC4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C21C17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09B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09B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0827&amp;stevilka=997" TargetMode="External"/><Relationship Id="rId13" Type="http://schemas.openxmlformats.org/officeDocument/2006/relationships/hyperlink" Target="http://www.uradni-list.si/1/objava.jsp?urlid=200827&amp;stevilka=9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uradni-list.si/1/objava.jsp?urlid=200794&amp;stevilka=4692" TargetMode="External"/><Relationship Id="rId12" Type="http://schemas.openxmlformats.org/officeDocument/2006/relationships/hyperlink" Target="http://www.uradni-list.si/1/objava.jsp?urlid=200794&amp;stevilka=469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urlid=201051&amp;stevilka=27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urlid=201051&amp;stevilka=2763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urlid=200979&amp;stevilka=3437" TargetMode="External"/><Relationship Id="rId10" Type="http://schemas.openxmlformats.org/officeDocument/2006/relationships/hyperlink" Target="http://www.uradni-list.si/1/objava.jsp?urlid=200979&amp;stevilka=34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dni-list.si/1/objava.jsp?urlid=200876&amp;stevilka=3347" TargetMode="External"/><Relationship Id="rId14" Type="http://schemas.openxmlformats.org/officeDocument/2006/relationships/hyperlink" Target="http://www.uradni-list.si/1/objava.jsp?urlid=200876&amp;stevilka=3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92C6-DC5F-4395-979D-E58C75D9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Hvala</dc:creator>
  <cp:lastModifiedBy>Barbara Gradišek</cp:lastModifiedBy>
  <cp:revision>25</cp:revision>
  <cp:lastPrinted>2012-03-07T16:52:00Z</cp:lastPrinted>
  <dcterms:created xsi:type="dcterms:W3CDTF">2012-03-06T12:57:00Z</dcterms:created>
  <dcterms:modified xsi:type="dcterms:W3CDTF">2012-03-08T08:22:00Z</dcterms:modified>
</cp:coreProperties>
</file>