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10" w:type="dxa"/>
        <w:tblLayout w:type="fixed"/>
        <w:tblCellMar>
          <w:left w:w="70" w:type="dxa"/>
          <w:right w:w="70" w:type="dxa"/>
        </w:tblCellMar>
        <w:tblLook w:val="0000" w:firstRow="0" w:lastRow="0" w:firstColumn="0" w:lastColumn="0" w:noHBand="0" w:noVBand="0"/>
      </w:tblPr>
      <w:tblGrid>
        <w:gridCol w:w="2874"/>
        <w:gridCol w:w="7206"/>
      </w:tblGrid>
      <w:tr w:rsidR="00E82BAD" w:rsidRPr="00E82BAD" w:rsidTr="005973EC">
        <w:trPr>
          <w:trHeight w:val="323"/>
        </w:trPr>
        <w:tc>
          <w:tcPr>
            <w:tcW w:w="2874" w:type="dxa"/>
            <w:tcBorders>
              <w:bottom w:val="single" w:sz="4" w:space="0" w:color="auto"/>
            </w:tcBorders>
          </w:tcPr>
          <w:p w:rsidR="00E82BAD" w:rsidRPr="00AC05B1" w:rsidRDefault="00E82BAD" w:rsidP="005973EC">
            <w:pPr>
              <w:jc w:val="right"/>
              <w:rPr>
                <w:rFonts w:asciiTheme="minorHAnsi" w:hAnsiTheme="minorHAnsi" w:cs="Arial"/>
                <w:position w:val="-40"/>
                <w:sz w:val="22"/>
                <w:szCs w:val="22"/>
              </w:rPr>
            </w:pPr>
            <w:r w:rsidRPr="00AC05B1">
              <w:rPr>
                <w:rFonts w:asciiTheme="minorHAnsi" w:hAnsiTheme="minorHAnsi" w:cs="Arial"/>
                <w:position w:val="-40"/>
                <w:sz w:val="22"/>
                <w:szCs w:val="22"/>
              </w:rPr>
              <w:t>PODATKI O VLOŽNIKU</w:t>
            </w:r>
          </w:p>
        </w:tc>
        <w:tc>
          <w:tcPr>
            <w:tcW w:w="7206" w:type="dxa"/>
            <w:tcBorders>
              <w:bottom w:val="single" w:sz="4" w:space="0" w:color="auto"/>
            </w:tcBorders>
          </w:tcPr>
          <w:p w:rsidR="00E82BAD" w:rsidRPr="00AC05B1" w:rsidRDefault="00E82BAD" w:rsidP="005973EC">
            <w:pPr>
              <w:rPr>
                <w:rFonts w:asciiTheme="minorHAnsi" w:hAnsiTheme="minorHAnsi" w:cs="Arial"/>
                <w:position w:val="-40"/>
                <w:sz w:val="22"/>
                <w:szCs w:val="22"/>
              </w:rPr>
            </w:pPr>
          </w:p>
        </w:tc>
      </w:tr>
      <w:tr w:rsidR="00E82BAD" w:rsidRPr="00E82BAD" w:rsidTr="005973EC">
        <w:trPr>
          <w:trHeight w:val="323"/>
        </w:trPr>
        <w:tc>
          <w:tcPr>
            <w:tcW w:w="2874" w:type="dxa"/>
            <w:tcBorders>
              <w:bottom w:val="single" w:sz="4" w:space="0" w:color="auto"/>
            </w:tcBorders>
          </w:tcPr>
          <w:p w:rsidR="00E82BAD" w:rsidRPr="00AC05B1" w:rsidRDefault="00E82BAD" w:rsidP="005973EC">
            <w:pPr>
              <w:jc w:val="right"/>
              <w:rPr>
                <w:rFonts w:asciiTheme="minorHAnsi" w:hAnsiTheme="minorHAnsi" w:cs="Arial"/>
                <w:position w:val="-40"/>
                <w:sz w:val="22"/>
                <w:szCs w:val="22"/>
              </w:rPr>
            </w:pPr>
            <w:r w:rsidRPr="00AC05B1">
              <w:rPr>
                <w:rFonts w:asciiTheme="minorHAnsi" w:hAnsiTheme="minorHAnsi" w:cs="Arial"/>
                <w:position w:val="-40"/>
                <w:sz w:val="22"/>
                <w:szCs w:val="22"/>
              </w:rPr>
              <w:t>ime in priimek/ime podjetja:</w:t>
            </w:r>
          </w:p>
        </w:tc>
        <w:tc>
          <w:tcPr>
            <w:tcW w:w="7206" w:type="dxa"/>
            <w:tcBorders>
              <w:bottom w:val="single" w:sz="4" w:space="0" w:color="auto"/>
            </w:tcBorders>
          </w:tcPr>
          <w:p w:rsidR="00E82BAD" w:rsidRPr="00AC05B1" w:rsidRDefault="00E82BAD" w:rsidP="005973EC">
            <w:pPr>
              <w:rPr>
                <w:rFonts w:asciiTheme="minorHAnsi" w:hAnsiTheme="minorHAnsi" w:cs="Arial"/>
                <w:position w:val="-40"/>
                <w:sz w:val="22"/>
                <w:szCs w:val="22"/>
              </w:rPr>
            </w:pPr>
          </w:p>
        </w:tc>
      </w:tr>
      <w:tr w:rsidR="00E82BAD" w:rsidRPr="00E82BAD" w:rsidTr="005973EC">
        <w:trPr>
          <w:trHeight w:val="323"/>
        </w:trPr>
        <w:tc>
          <w:tcPr>
            <w:tcW w:w="2874" w:type="dxa"/>
            <w:tcBorders>
              <w:top w:val="single" w:sz="4" w:space="0" w:color="auto"/>
              <w:bottom w:val="single" w:sz="4" w:space="0" w:color="auto"/>
            </w:tcBorders>
          </w:tcPr>
          <w:p w:rsidR="00E82BAD" w:rsidRPr="00AC05B1" w:rsidRDefault="00E82BAD" w:rsidP="005973EC">
            <w:pPr>
              <w:jc w:val="right"/>
              <w:rPr>
                <w:rFonts w:asciiTheme="minorHAnsi" w:hAnsiTheme="minorHAnsi" w:cs="Arial"/>
                <w:position w:val="-40"/>
                <w:sz w:val="22"/>
                <w:szCs w:val="22"/>
              </w:rPr>
            </w:pPr>
            <w:r w:rsidRPr="00AC05B1">
              <w:rPr>
                <w:rFonts w:asciiTheme="minorHAnsi" w:hAnsiTheme="minorHAnsi" w:cs="Arial"/>
                <w:position w:val="-40"/>
                <w:sz w:val="22"/>
                <w:szCs w:val="22"/>
              </w:rPr>
              <w:t>polni naslov:</w:t>
            </w:r>
          </w:p>
        </w:tc>
        <w:tc>
          <w:tcPr>
            <w:tcW w:w="7206" w:type="dxa"/>
            <w:tcBorders>
              <w:top w:val="single" w:sz="4" w:space="0" w:color="auto"/>
              <w:bottom w:val="single" w:sz="4" w:space="0" w:color="auto"/>
            </w:tcBorders>
          </w:tcPr>
          <w:p w:rsidR="00E82BAD" w:rsidRPr="00AC05B1" w:rsidRDefault="00E82BAD" w:rsidP="005973EC">
            <w:pPr>
              <w:rPr>
                <w:rFonts w:asciiTheme="minorHAnsi" w:hAnsiTheme="minorHAnsi" w:cs="Arial"/>
                <w:position w:val="-40"/>
                <w:sz w:val="22"/>
                <w:szCs w:val="22"/>
              </w:rPr>
            </w:pPr>
          </w:p>
        </w:tc>
      </w:tr>
      <w:tr w:rsidR="00E82BAD" w:rsidRPr="00E82BAD" w:rsidTr="005973EC">
        <w:trPr>
          <w:trHeight w:val="266"/>
        </w:trPr>
        <w:tc>
          <w:tcPr>
            <w:tcW w:w="2874" w:type="dxa"/>
            <w:tcBorders>
              <w:top w:val="single" w:sz="4" w:space="0" w:color="auto"/>
              <w:bottom w:val="single" w:sz="4" w:space="0" w:color="auto"/>
            </w:tcBorders>
          </w:tcPr>
          <w:p w:rsidR="00E82BAD" w:rsidRPr="00AC05B1" w:rsidRDefault="00E82BAD" w:rsidP="005973EC">
            <w:pPr>
              <w:jc w:val="right"/>
              <w:rPr>
                <w:rFonts w:asciiTheme="minorHAnsi" w:hAnsiTheme="minorHAnsi" w:cs="Arial"/>
                <w:position w:val="-40"/>
                <w:sz w:val="22"/>
                <w:szCs w:val="22"/>
              </w:rPr>
            </w:pPr>
            <w:r w:rsidRPr="00AC05B1">
              <w:rPr>
                <w:rFonts w:asciiTheme="minorHAnsi" w:hAnsiTheme="minorHAnsi" w:cs="Arial"/>
                <w:position w:val="-40"/>
                <w:sz w:val="22"/>
                <w:szCs w:val="22"/>
              </w:rPr>
              <w:t>telefon:</w:t>
            </w:r>
          </w:p>
        </w:tc>
        <w:tc>
          <w:tcPr>
            <w:tcW w:w="7206" w:type="dxa"/>
            <w:tcBorders>
              <w:top w:val="single" w:sz="4" w:space="0" w:color="auto"/>
              <w:bottom w:val="single" w:sz="4" w:space="0" w:color="auto"/>
            </w:tcBorders>
          </w:tcPr>
          <w:p w:rsidR="00E82BAD" w:rsidRPr="00AC05B1" w:rsidRDefault="00E82BAD" w:rsidP="005973EC">
            <w:pPr>
              <w:rPr>
                <w:rFonts w:asciiTheme="minorHAnsi" w:hAnsiTheme="minorHAnsi" w:cs="Arial"/>
                <w:position w:val="-40"/>
                <w:sz w:val="22"/>
                <w:szCs w:val="22"/>
              </w:rPr>
            </w:pPr>
          </w:p>
        </w:tc>
      </w:tr>
      <w:tr w:rsidR="00E82BAD" w:rsidRPr="00E82BAD" w:rsidTr="005973EC">
        <w:trPr>
          <w:trHeight w:val="350"/>
        </w:trPr>
        <w:tc>
          <w:tcPr>
            <w:tcW w:w="2874" w:type="dxa"/>
            <w:tcBorders>
              <w:top w:val="single" w:sz="4" w:space="0" w:color="auto"/>
              <w:bottom w:val="single" w:sz="4" w:space="0" w:color="auto"/>
            </w:tcBorders>
          </w:tcPr>
          <w:p w:rsidR="00E82BAD" w:rsidRPr="00AC05B1" w:rsidRDefault="00E82BAD" w:rsidP="005973EC">
            <w:pPr>
              <w:jc w:val="right"/>
              <w:rPr>
                <w:rFonts w:asciiTheme="minorHAnsi" w:hAnsiTheme="minorHAnsi" w:cs="Arial"/>
                <w:position w:val="-40"/>
                <w:sz w:val="22"/>
                <w:szCs w:val="22"/>
              </w:rPr>
            </w:pPr>
            <w:r w:rsidRPr="00AC05B1">
              <w:rPr>
                <w:rFonts w:asciiTheme="minorHAnsi" w:hAnsiTheme="minorHAnsi" w:cs="Arial"/>
                <w:position w:val="-40"/>
                <w:sz w:val="22"/>
                <w:szCs w:val="22"/>
              </w:rPr>
              <w:t>e-pošta:</w:t>
            </w:r>
          </w:p>
        </w:tc>
        <w:tc>
          <w:tcPr>
            <w:tcW w:w="7206" w:type="dxa"/>
            <w:tcBorders>
              <w:top w:val="single" w:sz="4" w:space="0" w:color="auto"/>
              <w:bottom w:val="single" w:sz="4" w:space="0" w:color="auto"/>
            </w:tcBorders>
          </w:tcPr>
          <w:p w:rsidR="00E82BAD" w:rsidRPr="00AC05B1" w:rsidRDefault="00E82BAD" w:rsidP="005973EC">
            <w:pPr>
              <w:jc w:val="right"/>
              <w:rPr>
                <w:rFonts w:asciiTheme="minorHAnsi" w:hAnsiTheme="minorHAnsi" w:cs="Arial"/>
                <w:position w:val="-40"/>
                <w:sz w:val="22"/>
                <w:szCs w:val="22"/>
              </w:rPr>
            </w:pPr>
          </w:p>
        </w:tc>
      </w:tr>
    </w:tbl>
    <w:p w:rsidR="00E82BAD" w:rsidRPr="00E82BAD" w:rsidRDefault="00E82BAD" w:rsidP="00E82BAD">
      <w:pPr>
        <w:rPr>
          <w:rFonts w:asciiTheme="minorHAnsi" w:hAnsiTheme="minorHAnsi" w:cs="Arial"/>
          <w:sz w:val="22"/>
          <w:szCs w:val="22"/>
        </w:rPr>
      </w:pPr>
    </w:p>
    <w:p w:rsidR="00C36F38" w:rsidRPr="00E82BAD" w:rsidRDefault="00C36F38" w:rsidP="00822864">
      <w:pPr>
        <w:rPr>
          <w:rFonts w:asciiTheme="minorHAnsi" w:hAnsiTheme="minorHAnsi" w:cs="Arial"/>
          <w:sz w:val="22"/>
          <w:szCs w:val="22"/>
        </w:rPr>
      </w:pPr>
    </w:p>
    <w:tbl>
      <w:tblPr>
        <w:tblW w:w="10245" w:type="dxa"/>
        <w:tblInd w:w="-72" w:type="dxa"/>
        <w:tblBorders>
          <w:insideH w:val="single" w:sz="4" w:space="0" w:color="auto"/>
        </w:tblBorders>
        <w:tblLayout w:type="fixed"/>
        <w:tblLook w:val="01E0" w:firstRow="1" w:lastRow="1" w:firstColumn="1" w:lastColumn="1" w:noHBand="0" w:noVBand="0"/>
      </w:tblPr>
      <w:tblGrid>
        <w:gridCol w:w="2477"/>
        <w:gridCol w:w="2477"/>
        <w:gridCol w:w="5291"/>
      </w:tblGrid>
      <w:tr w:rsidR="00822864" w:rsidRPr="00E82BAD" w:rsidTr="00E82BAD">
        <w:trPr>
          <w:trHeight w:val="352"/>
        </w:trPr>
        <w:tc>
          <w:tcPr>
            <w:tcW w:w="10245" w:type="dxa"/>
            <w:gridSpan w:val="3"/>
            <w:shd w:val="clear" w:color="auto" w:fill="FFFFFF"/>
          </w:tcPr>
          <w:p w:rsidR="001239D3" w:rsidRPr="00E82BAD" w:rsidRDefault="00822864" w:rsidP="001239D3">
            <w:pPr>
              <w:jc w:val="center"/>
              <w:rPr>
                <w:rFonts w:asciiTheme="minorHAnsi" w:hAnsiTheme="minorHAnsi" w:cs="Arial"/>
                <w:b/>
                <w:sz w:val="28"/>
                <w:szCs w:val="28"/>
                <w:lang w:val="de-DE"/>
              </w:rPr>
            </w:pPr>
            <w:r w:rsidRPr="00E82BAD">
              <w:rPr>
                <w:rFonts w:asciiTheme="minorHAnsi" w:hAnsiTheme="minorHAnsi" w:cs="Arial"/>
                <w:b/>
                <w:sz w:val="28"/>
                <w:szCs w:val="28"/>
                <w:lang w:val="de-DE"/>
              </w:rPr>
              <w:t>VLOGA ZA IZDAJO LOKACIJSKE INFORMACIJE</w:t>
            </w:r>
          </w:p>
          <w:p w:rsidR="001239D3" w:rsidRPr="00E82BAD" w:rsidRDefault="00E82BAD" w:rsidP="001239D3">
            <w:pPr>
              <w:jc w:val="center"/>
              <w:rPr>
                <w:rFonts w:asciiTheme="minorHAnsi" w:hAnsiTheme="minorHAnsi" w:cs="Arial"/>
                <w:sz w:val="22"/>
                <w:szCs w:val="22"/>
              </w:rPr>
            </w:pPr>
            <w:r>
              <w:rPr>
                <w:rFonts w:asciiTheme="minorHAnsi" w:hAnsiTheme="minorHAnsi" w:cs="Arial"/>
                <w:bCs/>
                <w:sz w:val="22"/>
                <w:szCs w:val="22"/>
              </w:rPr>
              <w:t>259</w:t>
            </w:r>
            <w:r w:rsidRPr="00E82BAD">
              <w:rPr>
                <w:rFonts w:asciiTheme="minorHAnsi" w:hAnsiTheme="minorHAnsi" w:cs="Arial"/>
                <w:bCs/>
                <w:sz w:val="22"/>
                <w:szCs w:val="22"/>
              </w:rPr>
              <w:t xml:space="preserve">. člen Zakona o urejanju prostora (ZUreP-2) </w:t>
            </w:r>
            <w:r w:rsidR="00C26FC7" w:rsidRPr="00E82BAD">
              <w:rPr>
                <w:rFonts w:asciiTheme="minorHAnsi" w:hAnsiTheme="minorHAnsi" w:cs="Arial"/>
                <w:bCs/>
                <w:sz w:val="22"/>
                <w:szCs w:val="22"/>
              </w:rPr>
              <w:t>(</w:t>
            </w:r>
            <w:r w:rsidRPr="00E82BAD">
              <w:rPr>
                <w:rFonts w:asciiTheme="minorHAnsi" w:hAnsiTheme="minorHAnsi" w:cs="Arial"/>
                <w:bCs/>
                <w:sz w:val="22"/>
                <w:szCs w:val="22"/>
              </w:rPr>
              <w:t>Uradni list RS, št. 61/17</w:t>
            </w:r>
            <w:r w:rsidR="000B4532" w:rsidRPr="00E82BAD">
              <w:rPr>
                <w:rFonts w:asciiTheme="minorHAnsi" w:hAnsiTheme="minorHAnsi" w:cs="Arial"/>
                <w:bCs/>
                <w:sz w:val="22"/>
                <w:szCs w:val="22"/>
              </w:rPr>
              <w:t>)</w:t>
            </w:r>
          </w:p>
          <w:p w:rsidR="001239D3" w:rsidRPr="00E82BAD" w:rsidRDefault="001239D3" w:rsidP="00EE7478">
            <w:pPr>
              <w:jc w:val="center"/>
              <w:rPr>
                <w:rFonts w:asciiTheme="minorHAnsi" w:hAnsiTheme="minorHAnsi" w:cs="Arial"/>
                <w:b/>
                <w:sz w:val="22"/>
                <w:szCs w:val="22"/>
                <w:lang w:val="de-DE"/>
              </w:rPr>
            </w:pPr>
          </w:p>
        </w:tc>
      </w:tr>
      <w:tr w:rsidR="00822864" w:rsidRPr="00E82BAD" w:rsidTr="00E82BAD">
        <w:trPr>
          <w:trHeight w:val="284"/>
        </w:trPr>
        <w:tc>
          <w:tcPr>
            <w:tcW w:w="2477" w:type="dxa"/>
            <w:shd w:val="clear" w:color="auto" w:fill="CCCCCC"/>
            <w:vAlign w:val="center"/>
          </w:tcPr>
          <w:p w:rsidR="00822864" w:rsidRPr="00E82BAD" w:rsidRDefault="00822864" w:rsidP="009C6203">
            <w:pPr>
              <w:jc w:val="center"/>
              <w:rPr>
                <w:rFonts w:asciiTheme="minorHAnsi" w:hAnsiTheme="minorHAnsi" w:cs="Arial"/>
                <w:b/>
                <w:sz w:val="22"/>
                <w:szCs w:val="22"/>
              </w:rPr>
            </w:pPr>
            <w:r w:rsidRPr="00E82BAD">
              <w:rPr>
                <w:rFonts w:asciiTheme="minorHAnsi" w:hAnsiTheme="minorHAnsi" w:cs="Arial"/>
                <w:b/>
                <w:sz w:val="22"/>
                <w:szCs w:val="22"/>
              </w:rPr>
              <w:t>Katastrska občina</w:t>
            </w:r>
          </w:p>
        </w:tc>
        <w:tc>
          <w:tcPr>
            <w:tcW w:w="2477" w:type="dxa"/>
            <w:shd w:val="clear" w:color="auto" w:fill="CCCCCC"/>
            <w:vAlign w:val="center"/>
          </w:tcPr>
          <w:p w:rsidR="00822864" w:rsidRPr="00E82BAD" w:rsidRDefault="00822864" w:rsidP="009C6203">
            <w:pPr>
              <w:jc w:val="center"/>
              <w:rPr>
                <w:rFonts w:asciiTheme="minorHAnsi" w:hAnsiTheme="minorHAnsi" w:cs="Arial"/>
                <w:b/>
                <w:sz w:val="22"/>
                <w:szCs w:val="22"/>
              </w:rPr>
            </w:pPr>
            <w:r w:rsidRPr="00E82BAD">
              <w:rPr>
                <w:rFonts w:asciiTheme="minorHAnsi" w:hAnsiTheme="minorHAnsi" w:cs="Arial"/>
                <w:b/>
                <w:sz w:val="22"/>
                <w:szCs w:val="22"/>
              </w:rPr>
              <w:t>Parcela</w:t>
            </w:r>
          </w:p>
        </w:tc>
        <w:tc>
          <w:tcPr>
            <w:tcW w:w="5291" w:type="dxa"/>
            <w:shd w:val="clear" w:color="auto" w:fill="CCCCCC"/>
            <w:vAlign w:val="center"/>
          </w:tcPr>
          <w:p w:rsidR="00822864" w:rsidRPr="00E82BAD" w:rsidRDefault="00822864" w:rsidP="009C6203">
            <w:pPr>
              <w:jc w:val="center"/>
              <w:rPr>
                <w:rFonts w:asciiTheme="minorHAnsi" w:hAnsiTheme="minorHAnsi" w:cs="Arial"/>
                <w:b/>
                <w:sz w:val="22"/>
                <w:szCs w:val="22"/>
              </w:rPr>
            </w:pPr>
            <w:r w:rsidRPr="00E82BAD">
              <w:rPr>
                <w:rFonts w:asciiTheme="minorHAnsi" w:hAnsiTheme="minorHAnsi" w:cs="Arial"/>
                <w:b/>
                <w:sz w:val="22"/>
                <w:szCs w:val="22"/>
              </w:rPr>
              <w:t xml:space="preserve">Vrste </w:t>
            </w:r>
            <w:r w:rsidR="001E740F" w:rsidRPr="00E82BAD">
              <w:rPr>
                <w:rFonts w:asciiTheme="minorHAnsi" w:hAnsiTheme="minorHAnsi" w:cs="Arial"/>
                <w:b/>
                <w:sz w:val="22"/>
                <w:szCs w:val="22"/>
              </w:rPr>
              <w:t>obstoječih objektov</w:t>
            </w:r>
            <w:r w:rsidRPr="00E82BAD">
              <w:rPr>
                <w:rFonts w:asciiTheme="minorHAnsi" w:hAnsiTheme="minorHAnsi" w:cs="Arial"/>
                <w:b/>
                <w:sz w:val="22"/>
                <w:szCs w:val="22"/>
              </w:rPr>
              <w:t xml:space="preserve"> na </w:t>
            </w:r>
            <w:r w:rsidR="001E740F" w:rsidRPr="00E82BAD">
              <w:rPr>
                <w:rFonts w:asciiTheme="minorHAnsi" w:hAnsiTheme="minorHAnsi" w:cs="Arial"/>
                <w:b/>
                <w:sz w:val="22"/>
                <w:szCs w:val="22"/>
              </w:rPr>
              <w:t>parceli</w:t>
            </w:r>
          </w:p>
        </w:tc>
      </w:tr>
      <w:tr w:rsidR="00822864" w:rsidRPr="00E82BAD" w:rsidTr="00E82BAD">
        <w:trPr>
          <w:trHeight w:val="237"/>
        </w:trPr>
        <w:tc>
          <w:tcPr>
            <w:tcW w:w="2477" w:type="dxa"/>
            <w:vAlign w:val="center"/>
          </w:tcPr>
          <w:p w:rsidR="00822864" w:rsidRPr="00E82BAD" w:rsidRDefault="00A27AE3" w:rsidP="009C6203">
            <w:pPr>
              <w:spacing w:line="360" w:lineRule="auto"/>
              <w:jc w:val="center"/>
              <w:rPr>
                <w:rFonts w:asciiTheme="minorHAnsi" w:hAnsiTheme="minorHAnsi" w:cs="Arial"/>
                <w:sz w:val="22"/>
                <w:szCs w:val="22"/>
              </w:rPr>
            </w:pPr>
            <w:r w:rsidRPr="00E82BAD">
              <w:rPr>
                <w:rFonts w:asciiTheme="minorHAnsi" w:hAnsiTheme="minorHAnsi" w:cs="Arial"/>
                <w:sz w:val="22"/>
                <w:szCs w:val="22"/>
              </w:rPr>
              <w:t xml:space="preserve">1961 - </w:t>
            </w:r>
            <w:proofErr w:type="spellStart"/>
            <w:r w:rsidRPr="00E82BAD">
              <w:rPr>
                <w:rFonts w:asciiTheme="minorHAnsi" w:hAnsiTheme="minorHAnsi" w:cs="Arial"/>
                <w:sz w:val="22"/>
                <w:szCs w:val="22"/>
              </w:rPr>
              <w:t>k.o</w:t>
            </w:r>
            <w:proofErr w:type="spellEnd"/>
            <w:r w:rsidRPr="00E82BAD">
              <w:rPr>
                <w:rFonts w:asciiTheme="minorHAnsi" w:hAnsiTheme="minorHAnsi" w:cs="Arial"/>
                <w:sz w:val="22"/>
                <w:szCs w:val="22"/>
              </w:rPr>
              <w:t>. Trzin</w:t>
            </w:r>
          </w:p>
        </w:tc>
        <w:tc>
          <w:tcPr>
            <w:tcW w:w="2477" w:type="dxa"/>
            <w:vAlign w:val="center"/>
          </w:tcPr>
          <w:p w:rsidR="00822864" w:rsidRPr="00E82BAD" w:rsidRDefault="00822864" w:rsidP="002A2602">
            <w:pPr>
              <w:spacing w:line="360" w:lineRule="auto"/>
              <w:jc w:val="center"/>
              <w:rPr>
                <w:rFonts w:asciiTheme="minorHAnsi" w:hAnsiTheme="minorHAnsi" w:cs="Arial"/>
                <w:b/>
                <w:sz w:val="22"/>
                <w:szCs w:val="22"/>
              </w:rPr>
            </w:pPr>
          </w:p>
        </w:tc>
        <w:tc>
          <w:tcPr>
            <w:tcW w:w="5291" w:type="dxa"/>
            <w:vAlign w:val="center"/>
          </w:tcPr>
          <w:p w:rsidR="00822864" w:rsidRPr="00E82BAD" w:rsidRDefault="00822864" w:rsidP="009C6203">
            <w:pPr>
              <w:spacing w:line="360" w:lineRule="auto"/>
              <w:jc w:val="center"/>
              <w:rPr>
                <w:rFonts w:asciiTheme="minorHAnsi" w:hAnsiTheme="minorHAnsi" w:cs="Arial"/>
                <w:b/>
                <w:sz w:val="22"/>
                <w:szCs w:val="22"/>
              </w:rPr>
            </w:pPr>
          </w:p>
        </w:tc>
      </w:tr>
      <w:tr w:rsidR="00822864" w:rsidRPr="00E82BAD" w:rsidTr="00E82BAD">
        <w:trPr>
          <w:trHeight w:val="237"/>
        </w:trPr>
        <w:tc>
          <w:tcPr>
            <w:tcW w:w="2477" w:type="dxa"/>
            <w:vAlign w:val="center"/>
          </w:tcPr>
          <w:p w:rsidR="00822864" w:rsidRPr="00E82BAD" w:rsidRDefault="00A27AE3" w:rsidP="009C6203">
            <w:pPr>
              <w:spacing w:line="360" w:lineRule="auto"/>
              <w:jc w:val="center"/>
              <w:rPr>
                <w:rFonts w:asciiTheme="minorHAnsi" w:hAnsiTheme="minorHAnsi" w:cs="Arial"/>
                <w:sz w:val="22"/>
                <w:szCs w:val="22"/>
              </w:rPr>
            </w:pPr>
            <w:r w:rsidRPr="00E82BAD">
              <w:rPr>
                <w:rFonts w:asciiTheme="minorHAnsi" w:hAnsiTheme="minorHAnsi" w:cs="Arial"/>
                <w:sz w:val="22"/>
                <w:szCs w:val="22"/>
              </w:rPr>
              <w:t xml:space="preserve">1961 - </w:t>
            </w:r>
            <w:proofErr w:type="spellStart"/>
            <w:r w:rsidRPr="00E82BAD">
              <w:rPr>
                <w:rFonts w:asciiTheme="minorHAnsi" w:hAnsiTheme="minorHAnsi" w:cs="Arial"/>
                <w:sz w:val="22"/>
                <w:szCs w:val="22"/>
              </w:rPr>
              <w:t>k.o</w:t>
            </w:r>
            <w:proofErr w:type="spellEnd"/>
            <w:r w:rsidRPr="00E82BAD">
              <w:rPr>
                <w:rFonts w:asciiTheme="minorHAnsi" w:hAnsiTheme="minorHAnsi" w:cs="Arial"/>
                <w:sz w:val="22"/>
                <w:szCs w:val="22"/>
              </w:rPr>
              <w:t>. Trzin</w:t>
            </w:r>
          </w:p>
        </w:tc>
        <w:tc>
          <w:tcPr>
            <w:tcW w:w="2477" w:type="dxa"/>
            <w:vAlign w:val="center"/>
          </w:tcPr>
          <w:p w:rsidR="00822864" w:rsidRPr="00E82BAD" w:rsidRDefault="00822864" w:rsidP="002A2602">
            <w:pPr>
              <w:spacing w:line="360" w:lineRule="auto"/>
              <w:jc w:val="center"/>
              <w:rPr>
                <w:rFonts w:asciiTheme="minorHAnsi" w:hAnsiTheme="minorHAnsi" w:cs="Arial"/>
                <w:b/>
                <w:sz w:val="22"/>
                <w:szCs w:val="22"/>
              </w:rPr>
            </w:pPr>
          </w:p>
        </w:tc>
        <w:tc>
          <w:tcPr>
            <w:tcW w:w="5291" w:type="dxa"/>
            <w:vAlign w:val="center"/>
          </w:tcPr>
          <w:p w:rsidR="00822864" w:rsidRPr="00E82BAD" w:rsidRDefault="00822864" w:rsidP="009C6203">
            <w:pPr>
              <w:spacing w:line="360" w:lineRule="auto"/>
              <w:jc w:val="center"/>
              <w:rPr>
                <w:rFonts w:asciiTheme="minorHAnsi" w:hAnsiTheme="minorHAnsi" w:cs="Arial"/>
                <w:b/>
                <w:sz w:val="22"/>
                <w:szCs w:val="22"/>
              </w:rPr>
            </w:pPr>
          </w:p>
        </w:tc>
      </w:tr>
      <w:tr w:rsidR="00822864" w:rsidRPr="00E82BAD" w:rsidTr="00E82BAD">
        <w:trPr>
          <w:trHeight w:val="237"/>
        </w:trPr>
        <w:tc>
          <w:tcPr>
            <w:tcW w:w="2477" w:type="dxa"/>
            <w:vAlign w:val="center"/>
          </w:tcPr>
          <w:p w:rsidR="00822864" w:rsidRPr="00E82BAD" w:rsidRDefault="00A27AE3" w:rsidP="009C6203">
            <w:pPr>
              <w:spacing w:line="360" w:lineRule="auto"/>
              <w:jc w:val="center"/>
              <w:rPr>
                <w:rFonts w:asciiTheme="minorHAnsi" w:hAnsiTheme="minorHAnsi" w:cs="Arial"/>
                <w:sz w:val="22"/>
                <w:szCs w:val="22"/>
              </w:rPr>
            </w:pPr>
            <w:r w:rsidRPr="00E82BAD">
              <w:rPr>
                <w:rFonts w:asciiTheme="minorHAnsi" w:hAnsiTheme="minorHAnsi" w:cs="Arial"/>
                <w:sz w:val="22"/>
                <w:szCs w:val="22"/>
              </w:rPr>
              <w:t xml:space="preserve">1961 - </w:t>
            </w:r>
            <w:proofErr w:type="spellStart"/>
            <w:r w:rsidRPr="00E82BAD">
              <w:rPr>
                <w:rFonts w:asciiTheme="minorHAnsi" w:hAnsiTheme="minorHAnsi" w:cs="Arial"/>
                <w:sz w:val="22"/>
                <w:szCs w:val="22"/>
              </w:rPr>
              <w:t>k.o</w:t>
            </w:r>
            <w:proofErr w:type="spellEnd"/>
            <w:r w:rsidRPr="00E82BAD">
              <w:rPr>
                <w:rFonts w:asciiTheme="minorHAnsi" w:hAnsiTheme="minorHAnsi" w:cs="Arial"/>
                <w:sz w:val="22"/>
                <w:szCs w:val="22"/>
              </w:rPr>
              <w:t>. Trzin</w:t>
            </w:r>
          </w:p>
        </w:tc>
        <w:tc>
          <w:tcPr>
            <w:tcW w:w="2477" w:type="dxa"/>
            <w:vAlign w:val="center"/>
          </w:tcPr>
          <w:p w:rsidR="00822864" w:rsidRPr="00E82BAD" w:rsidRDefault="00822864" w:rsidP="009C6203">
            <w:pPr>
              <w:spacing w:line="360" w:lineRule="auto"/>
              <w:jc w:val="center"/>
              <w:rPr>
                <w:rFonts w:asciiTheme="minorHAnsi" w:hAnsiTheme="minorHAnsi" w:cs="Arial"/>
                <w:b/>
                <w:sz w:val="22"/>
                <w:szCs w:val="22"/>
              </w:rPr>
            </w:pPr>
          </w:p>
        </w:tc>
        <w:tc>
          <w:tcPr>
            <w:tcW w:w="5291" w:type="dxa"/>
            <w:vAlign w:val="center"/>
          </w:tcPr>
          <w:p w:rsidR="00822864" w:rsidRPr="00E82BAD" w:rsidRDefault="00822864" w:rsidP="00C26FC7">
            <w:pPr>
              <w:spacing w:line="360" w:lineRule="auto"/>
              <w:jc w:val="center"/>
              <w:rPr>
                <w:rFonts w:asciiTheme="minorHAnsi" w:hAnsiTheme="minorHAnsi" w:cs="Arial"/>
                <w:b/>
                <w:sz w:val="22"/>
                <w:szCs w:val="22"/>
              </w:rPr>
            </w:pPr>
          </w:p>
        </w:tc>
      </w:tr>
      <w:tr w:rsidR="00620EBE" w:rsidRPr="00E82BAD" w:rsidTr="00E82BAD">
        <w:trPr>
          <w:trHeight w:val="237"/>
        </w:trPr>
        <w:tc>
          <w:tcPr>
            <w:tcW w:w="2477" w:type="dxa"/>
            <w:vAlign w:val="center"/>
          </w:tcPr>
          <w:p w:rsidR="00620EBE" w:rsidRPr="00E82BAD" w:rsidRDefault="00A27AE3" w:rsidP="009C6203">
            <w:pPr>
              <w:spacing w:line="360" w:lineRule="auto"/>
              <w:jc w:val="center"/>
              <w:rPr>
                <w:rFonts w:asciiTheme="minorHAnsi" w:hAnsiTheme="minorHAnsi" w:cs="Arial"/>
                <w:sz w:val="22"/>
                <w:szCs w:val="22"/>
              </w:rPr>
            </w:pPr>
            <w:r w:rsidRPr="00E82BAD">
              <w:rPr>
                <w:rFonts w:asciiTheme="minorHAnsi" w:hAnsiTheme="minorHAnsi" w:cs="Arial"/>
                <w:sz w:val="22"/>
                <w:szCs w:val="22"/>
              </w:rPr>
              <w:t xml:space="preserve">1961 - </w:t>
            </w:r>
            <w:proofErr w:type="spellStart"/>
            <w:r w:rsidRPr="00E82BAD">
              <w:rPr>
                <w:rFonts w:asciiTheme="minorHAnsi" w:hAnsiTheme="minorHAnsi" w:cs="Arial"/>
                <w:sz w:val="22"/>
                <w:szCs w:val="22"/>
              </w:rPr>
              <w:t>k.o</w:t>
            </w:r>
            <w:proofErr w:type="spellEnd"/>
            <w:r w:rsidRPr="00E82BAD">
              <w:rPr>
                <w:rFonts w:asciiTheme="minorHAnsi" w:hAnsiTheme="minorHAnsi" w:cs="Arial"/>
                <w:sz w:val="22"/>
                <w:szCs w:val="22"/>
              </w:rPr>
              <w:t>. Trzin</w:t>
            </w:r>
          </w:p>
        </w:tc>
        <w:tc>
          <w:tcPr>
            <w:tcW w:w="2477" w:type="dxa"/>
            <w:vAlign w:val="center"/>
          </w:tcPr>
          <w:p w:rsidR="00620EBE" w:rsidRPr="00E82BAD" w:rsidRDefault="00620EBE" w:rsidP="009C6203">
            <w:pPr>
              <w:spacing w:line="360" w:lineRule="auto"/>
              <w:jc w:val="center"/>
              <w:rPr>
                <w:rFonts w:asciiTheme="minorHAnsi" w:hAnsiTheme="minorHAnsi" w:cs="Arial"/>
                <w:b/>
                <w:sz w:val="22"/>
                <w:szCs w:val="22"/>
              </w:rPr>
            </w:pPr>
          </w:p>
        </w:tc>
        <w:tc>
          <w:tcPr>
            <w:tcW w:w="5291" w:type="dxa"/>
            <w:vAlign w:val="center"/>
          </w:tcPr>
          <w:p w:rsidR="00620EBE" w:rsidRPr="00E82BAD" w:rsidRDefault="00620EBE" w:rsidP="009C6203">
            <w:pPr>
              <w:spacing w:line="360" w:lineRule="auto"/>
              <w:jc w:val="center"/>
              <w:rPr>
                <w:rFonts w:asciiTheme="minorHAnsi" w:hAnsiTheme="minorHAnsi" w:cs="Arial"/>
                <w:b/>
                <w:sz w:val="22"/>
                <w:szCs w:val="22"/>
              </w:rPr>
            </w:pPr>
          </w:p>
        </w:tc>
      </w:tr>
      <w:tr w:rsidR="00822864" w:rsidRPr="00E82BAD" w:rsidTr="00E82BAD">
        <w:trPr>
          <w:trHeight w:val="397"/>
        </w:trPr>
        <w:tc>
          <w:tcPr>
            <w:tcW w:w="10245" w:type="dxa"/>
            <w:gridSpan w:val="3"/>
            <w:shd w:val="clear" w:color="auto" w:fill="CCCCCC"/>
            <w:vAlign w:val="center"/>
          </w:tcPr>
          <w:p w:rsidR="00822864" w:rsidRPr="00E82BAD" w:rsidRDefault="002C06B8" w:rsidP="00E82BAD">
            <w:pPr>
              <w:rPr>
                <w:rFonts w:asciiTheme="minorHAnsi" w:hAnsiTheme="minorHAnsi" w:cs="Arial"/>
                <w:sz w:val="22"/>
                <w:szCs w:val="22"/>
              </w:rPr>
            </w:pPr>
            <w:r w:rsidRPr="00E82BAD">
              <w:rPr>
                <w:rFonts w:asciiTheme="minorHAnsi" w:hAnsiTheme="minorHAnsi" w:cs="Arial"/>
                <w:b/>
                <w:sz w:val="22"/>
                <w:szCs w:val="22"/>
              </w:rPr>
              <w:t>Vrsta gradnje</w:t>
            </w:r>
            <w:r w:rsidR="00822864" w:rsidRPr="00E82BAD">
              <w:rPr>
                <w:rFonts w:asciiTheme="minorHAnsi" w:hAnsiTheme="minorHAnsi" w:cs="Arial"/>
                <w:b/>
                <w:sz w:val="22"/>
                <w:szCs w:val="22"/>
              </w:rPr>
              <w:t xml:space="preserve"> objektov oz. izvajanje drugih del na zemljiščih ali objektih:</w:t>
            </w:r>
            <w:r w:rsidR="000B3474" w:rsidRPr="00E82BAD">
              <w:rPr>
                <w:rFonts w:asciiTheme="minorHAnsi" w:hAnsiTheme="minorHAnsi" w:cs="Arial"/>
                <w:sz w:val="22"/>
                <w:szCs w:val="22"/>
              </w:rPr>
              <w:t xml:space="preserve"> </w:t>
            </w:r>
            <w:r w:rsidR="00822864" w:rsidRPr="00E82BAD">
              <w:rPr>
                <w:rFonts w:asciiTheme="minorHAnsi" w:hAnsiTheme="minorHAnsi" w:cs="Arial"/>
                <w:sz w:val="22"/>
                <w:szCs w:val="22"/>
              </w:rPr>
              <w:t>(ustrezno ob</w:t>
            </w:r>
            <w:r w:rsidR="00E82BAD">
              <w:rPr>
                <w:rFonts w:asciiTheme="minorHAnsi" w:hAnsiTheme="minorHAnsi" w:cs="Arial"/>
                <w:sz w:val="22"/>
                <w:szCs w:val="22"/>
              </w:rPr>
              <w:t>kljukajte</w:t>
            </w:r>
            <w:r w:rsidR="00822864" w:rsidRPr="00E82BAD">
              <w:rPr>
                <w:rFonts w:asciiTheme="minorHAnsi" w:hAnsiTheme="minorHAnsi" w:cs="Arial"/>
                <w:sz w:val="22"/>
                <w:szCs w:val="22"/>
              </w:rPr>
              <w:t>)</w:t>
            </w:r>
          </w:p>
        </w:tc>
      </w:tr>
      <w:tr w:rsidR="00822864" w:rsidRPr="00E82BAD" w:rsidTr="00E82BAD">
        <w:trPr>
          <w:trHeight w:val="1056"/>
        </w:trPr>
        <w:tc>
          <w:tcPr>
            <w:tcW w:w="10245" w:type="dxa"/>
            <w:gridSpan w:val="3"/>
          </w:tcPr>
          <w:p w:rsidR="00822864" w:rsidRPr="00E82BAD" w:rsidRDefault="00822864" w:rsidP="009C6203">
            <w:pPr>
              <w:spacing w:line="360" w:lineRule="auto"/>
              <w:rPr>
                <w:rFonts w:asciiTheme="minorHAnsi" w:hAnsiTheme="minorHAnsi" w:cs="Arial"/>
                <w:sz w:val="22"/>
                <w:szCs w:val="22"/>
              </w:rPr>
            </w:pPr>
          </w:p>
          <w:p w:rsidR="00A0581C" w:rsidRPr="00E82BAD" w:rsidRDefault="006A684D" w:rsidP="006A684D">
            <w:pPr>
              <w:spacing w:line="360" w:lineRule="auto"/>
              <w:ind w:left="360"/>
              <w:rPr>
                <w:rFonts w:asciiTheme="minorHAnsi" w:hAnsiTheme="minorHAnsi" w:cs="Arial"/>
                <w:sz w:val="22"/>
                <w:szCs w:val="22"/>
              </w:rPr>
            </w:pPr>
            <w:r w:rsidRPr="00004A53">
              <w:rPr>
                <w:rFonts w:ascii="Calibri" w:hAnsi="Calibri"/>
                <w:sz w:val="22"/>
                <w:szCs w:val="22"/>
                <w:lang w:val="pl-PL"/>
              </w:rPr>
              <w:sym w:font="Wingdings 2" w:char="F0A3"/>
            </w:r>
            <w:r>
              <w:rPr>
                <w:rFonts w:ascii="Calibri" w:hAnsi="Calibri"/>
                <w:sz w:val="22"/>
                <w:szCs w:val="22"/>
                <w:lang w:val="pl-PL"/>
              </w:rPr>
              <w:t xml:space="preserve"> </w:t>
            </w:r>
            <w:r w:rsidR="00822864" w:rsidRPr="00E82BAD">
              <w:rPr>
                <w:rFonts w:asciiTheme="minorHAnsi" w:hAnsiTheme="minorHAnsi" w:cs="Arial"/>
                <w:sz w:val="22"/>
                <w:szCs w:val="22"/>
              </w:rPr>
              <w:t xml:space="preserve">gradnja </w:t>
            </w:r>
            <w:r w:rsidR="00D622EE" w:rsidRPr="00E82BAD">
              <w:rPr>
                <w:rFonts w:asciiTheme="minorHAnsi" w:hAnsiTheme="minorHAnsi" w:cs="Arial"/>
                <w:sz w:val="22"/>
                <w:szCs w:val="22"/>
              </w:rPr>
              <w:t>zahtevnega ali manj zahtevnega</w:t>
            </w:r>
            <w:r w:rsidR="00822864" w:rsidRPr="00E82BAD">
              <w:rPr>
                <w:rFonts w:asciiTheme="minorHAnsi" w:hAnsiTheme="minorHAnsi" w:cs="Arial"/>
                <w:sz w:val="22"/>
                <w:szCs w:val="22"/>
              </w:rPr>
              <w:t xml:space="preserve"> objekta</w:t>
            </w:r>
          </w:p>
          <w:p w:rsidR="00A0581C" w:rsidRPr="00E82BAD" w:rsidRDefault="00E82BAD" w:rsidP="00E82BAD">
            <w:pPr>
              <w:spacing w:line="360" w:lineRule="auto"/>
              <w:ind w:left="360"/>
              <w:rPr>
                <w:rFonts w:asciiTheme="minorHAnsi" w:hAnsiTheme="minorHAnsi" w:cs="Arial"/>
                <w:sz w:val="22"/>
                <w:szCs w:val="22"/>
              </w:rPr>
            </w:pPr>
            <w:r w:rsidRPr="00004A53">
              <w:rPr>
                <w:rFonts w:ascii="Calibri" w:hAnsi="Calibri"/>
                <w:sz w:val="22"/>
                <w:szCs w:val="22"/>
                <w:lang w:val="pl-PL"/>
              </w:rPr>
              <w:sym w:font="Wingdings 2" w:char="F0A3"/>
            </w:r>
            <w:r>
              <w:rPr>
                <w:rFonts w:ascii="Calibri" w:hAnsi="Calibri"/>
                <w:sz w:val="22"/>
                <w:szCs w:val="22"/>
                <w:lang w:val="pl-PL"/>
              </w:rPr>
              <w:t xml:space="preserve"> </w:t>
            </w:r>
            <w:r w:rsidR="00822864" w:rsidRPr="00E82BAD">
              <w:rPr>
                <w:rFonts w:asciiTheme="minorHAnsi" w:hAnsiTheme="minorHAnsi" w:cs="Arial"/>
                <w:sz w:val="22"/>
                <w:szCs w:val="22"/>
              </w:rPr>
              <w:t xml:space="preserve">nadomestna gradnja </w:t>
            </w:r>
          </w:p>
          <w:p w:rsidR="00A0581C" w:rsidRPr="00E82BAD" w:rsidRDefault="00E82BAD" w:rsidP="00E82BAD">
            <w:pPr>
              <w:spacing w:line="360" w:lineRule="auto"/>
              <w:ind w:left="360"/>
              <w:rPr>
                <w:rFonts w:asciiTheme="minorHAnsi" w:hAnsiTheme="minorHAnsi" w:cs="Arial"/>
                <w:sz w:val="22"/>
                <w:szCs w:val="22"/>
              </w:rPr>
            </w:pPr>
            <w:r w:rsidRPr="00004A53">
              <w:rPr>
                <w:rFonts w:ascii="Calibri" w:hAnsi="Calibri"/>
                <w:sz w:val="22"/>
                <w:szCs w:val="22"/>
                <w:lang w:val="pl-PL"/>
              </w:rPr>
              <w:sym w:font="Wingdings 2" w:char="F0A3"/>
            </w:r>
            <w:r>
              <w:rPr>
                <w:rFonts w:ascii="Calibri" w:hAnsi="Calibri"/>
                <w:sz w:val="22"/>
                <w:szCs w:val="22"/>
                <w:lang w:val="pl-PL"/>
              </w:rPr>
              <w:t xml:space="preserve"> </w:t>
            </w:r>
            <w:r w:rsidR="00822864" w:rsidRPr="00E82BAD">
              <w:rPr>
                <w:rFonts w:asciiTheme="minorHAnsi" w:hAnsiTheme="minorHAnsi" w:cs="Arial"/>
                <w:sz w:val="22"/>
                <w:szCs w:val="22"/>
              </w:rPr>
              <w:t>odstr</w:t>
            </w:r>
            <w:bookmarkStart w:id="0" w:name="_GoBack"/>
            <w:bookmarkEnd w:id="0"/>
            <w:r w:rsidR="00822864" w:rsidRPr="00E82BAD">
              <w:rPr>
                <w:rFonts w:asciiTheme="minorHAnsi" w:hAnsiTheme="minorHAnsi" w:cs="Arial"/>
                <w:sz w:val="22"/>
                <w:szCs w:val="22"/>
              </w:rPr>
              <w:t xml:space="preserve">anitev objekta </w:t>
            </w:r>
          </w:p>
          <w:p w:rsidR="00A0581C" w:rsidRPr="00E82BAD" w:rsidRDefault="00E82BAD" w:rsidP="00E82BAD">
            <w:pPr>
              <w:spacing w:line="360" w:lineRule="auto"/>
              <w:ind w:left="360"/>
              <w:rPr>
                <w:rFonts w:asciiTheme="minorHAnsi" w:hAnsiTheme="minorHAnsi" w:cs="Arial"/>
                <w:sz w:val="22"/>
                <w:szCs w:val="22"/>
              </w:rPr>
            </w:pPr>
            <w:r w:rsidRPr="00004A53">
              <w:rPr>
                <w:rFonts w:ascii="Calibri" w:hAnsi="Calibri"/>
                <w:sz w:val="22"/>
                <w:szCs w:val="22"/>
                <w:lang w:val="pl-PL"/>
              </w:rPr>
              <w:sym w:font="Wingdings 2" w:char="F0A3"/>
            </w:r>
            <w:r>
              <w:rPr>
                <w:rFonts w:ascii="Calibri" w:hAnsi="Calibri"/>
                <w:sz w:val="22"/>
                <w:szCs w:val="22"/>
                <w:lang w:val="pl-PL"/>
              </w:rPr>
              <w:t xml:space="preserve"> </w:t>
            </w:r>
            <w:r>
              <w:rPr>
                <w:rFonts w:asciiTheme="minorHAnsi" w:hAnsiTheme="minorHAnsi" w:cs="Arial"/>
                <w:sz w:val="22"/>
                <w:szCs w:val="22"/>
              </w:rPr>
              <w:t>r</w:t>
            </w:r>
            <w:r w:rsidR="00822864" w:rsidRPr="00E82BAD">
              <w:rPr>
                <w:rFonts w:asciiTheme="minorHAnsi" w:hAnsiTheme="minorHAnsi" w:cs="Arial"/>
                <w:sz w:val="22"/>
                <w:szCs w:val="22"/>
              </w:rPr>
              <w:t xml:space="preserve">ekonstrukcija </w:t>
            </w:r>
          </w:p>
          <w:p w:rsidR="00A0581C" w:rsidRPr="00E82BAD" w:rsidRDefault="00E82BAD" w:rsidP="00E82BAD">
            <w:pPr>
              <w:spacing w:line="360" w:lineRule="auto"/>
              <w:ind w:left="360"/>
              <w:rPr>
                <w:rFonts w:asciiTheme="minorHAnsi" w:hAnsiTheme="minorHAnsi" w:cs="Arial"/>
                <w:sz w:val="22"/>
                <w:szCs w:val="22"/>
              </w:rPr>
            </w:pPr>
            <w:r w:rsidRPr="00004A53">
              <w:rPr>
                <w:rFonts w:ascii="Calibri" w:hAnsi="Calibri"/>
                <w:sz w:val="22"/>
                <w:szCs w:val="22"/>
                <w:lang w:val="pl-PL"/>
              </w:rPr>
              <w:sym w:font="Wingdings 2" w:char="F0A3"/>
            </w:r>
            <w:r>
              <w:rPr>
                <w:rFonts w:ascii="Calibri" w:hAnsi="Calibri"/>
                <w:sz w:val="22"/>
                <w:szCs w:val="22"/>
                <w:lang w:val="pl-PL"/>
              </w:rPr>
              <w:t xml:space="preserve"> </w:t>
            </w:r>
            <w:r w:rsidR="00A0581C" w:rsidRPr="00E82BAD">
              <w:rPr>
                <w:rFonts w:asciiTheme="minorHAnsi" w:hAnsiTheme="minorHAnsi" w:cs="Arial"/>
                <w:sz w:val="22"/>
                <w:szCs w:val="22"/>
              </w:rPr>
              <w:t>investicijska vzdrževalna dela</w:t>
            </w:r>
          </w:p>
          <w:p w:rsidR="00A0581C" w:rsidRPr="00E82BAD" w:rsidRDefault="00E82BAD" w:rsidP="00E82BAD">
            <w:pPr>
              <w:spacing w:line="360" w:lineRule="auto"/>
              <w:ind w:left="360"/>
              <w:rPr>
                <w:rFonts w:asciiTheme="minorHAnsi" w:hAnsiTheme="minorHAnsi" w:cs="Arial"/>
                <w:sz w:val="22"/>
                <w:szCs w:val="22"/>
              </w:rPr>
            </w:pPr>
            <w:r w:rsidRPr="00004A53">
              <w:rPr>
                <w:rFonts w:ascii="Calibri" w:hAnsi="Calibri"/>
                <w:sz w:val="22"/>
                <w:szCs w:val="22"/>
                <w:lang w:val="pl-PL"/>
              </w:rPr>
              <w:sym w:font="Wingdings 2" w:char="F0A3"/>
            </w:r>
            <w:r>
              <w:rPr>
                <w:rFonts w:ascii="Calibri" w:hAnsi="Calibri"/>
                <w:sz w:val="22"/>
                <w:szCs w:val="22"/>
                <w:lang w:val="pl-PL"/>
              </w:rPr>
              <w:t xml:space="preserve"> </w:t>
            </w:r>
            <w:r w:rsidR="00A0581C" w:rsidRPr="00E82BAD">
              <w:rPr>
                <w:rFonts w:asciiTheme="minorHAnsi" w:hAnsiTheme="minorHAnsi" w:cs="Arial"/>
                <w:sz w:val="22"/>
                <w:szCs w:val="22"/>
              </w:rPr>
              <w:t>sprememba namembnosti</w:t>
            </w:r>
          </w:p>
          <w:p w:rsidR="00822864" w:rsidRPr="00E82BAD" w:rsidRDefault="00E82BAD" w:rsidP="00E82BAD">
            <w:pPr>
              <w:spacing w:line="360" w:lineRule="auto"/>
              <w:ind w:left="360"/>
              <w:rPr>
                <w:rFonts w:asciiTheme="minorHAnsi" w:hAnsiTheme="minorHAnsi" w:cs="Arial"/>
                <w:sz w:val="22"/>
                <w:szCs w:val="22"/>
              </w:rPr>
            </w:pPr>
            <w:r w:rsidRPr="00004A53">
              <w:rPr>
                <w:rFonts w:ascii="Calibri" w:hAnsi="Calibri"/>
                <w:sz w:val="22"/>
                <w:szCs w:val="22"/>
                <w:lang w:val="pl-PL"/>
              </w:rPr>
              <w:sym w:font="Wingdings 2" w:char="F0A3"/>
            </w:r>
            <w:r>
              <w:rPr>
                <w:rFonts w:ascii="Calibri" w:hAnsi="Calibri"/>
                <w:sz w:val="22"/>
                <w:szCs w:val="22"/>
                <w:lang w:val="pl-PL"/>
              </w:rPr>
              <w:t xml:space="preserve"> </w:t>
            </w:r>
            <w:r w:rsidR="00A0581C" w:rsidRPr="00E82BAD">
              <w:rPr>
                <w:rFonts w:asciiTheme="minorHAnsi" w:hAnsiTheme="minorHAnsi" w:cs="Arial"/>
                <w:sz w:val="22"/>
                <w:szCs w:val="22"/>
              </w:rPr>
              <w:t xml:space="preserve">gradnja </w:t>
            </w:r>
            <w:r w:rsidR="00AC05B1">
              <w:rPr>
                <w:rFonts w:asciiTheme="minorHAnsi" w:hAnsiTheme="minorHAnsi" w:cs="Arial"/>
                <w:sz w:val="22"/>
                <w:szCs w:val="22"/>
              </w:rPr>
              <w:t xml:space="preserve">nezahtevnega ali </w:t>
            </w:r>
            <w:r w:rsidR="00D622EE" w:rsidRPr="00E82BAD">
              <w:rPr>
                <w:rFonts w:asciiTheme="minorHAnsi" w:hAnsiTheme="minorHAnsi" w:cs="Arial"/>
                <w:sz w:val="22"/>
                <w:szCs w:val="22"/>
              </w:rPr>
              <w:t xml:space="preserve">enostavnega </w:t>
            </w:r>
            <w:r w:rsidR="00A0581C" w:rsidRPr="00E82BAD">
              <w:rPr>
                <w:rFonts w:asciiTheme="minorHAnsi" w:hAnsiTheme="minorHAnsi" w:cs="Arial"/>
                <w:sz w:val="22"/>
                <w:szCs w:val="22"/>
              </w:rPr>
              <w:t>objekta</w:t>
            </w:r>
            <w:r w:rsidR="00D622EE" w:rsidRPr="00E82BAD">
              <w:rPr>
                <w:rFonts w:asciiTheme="minorHAnsi" w:hAnsiTheme="minorHAnsi" w:cs="Arial"/>
                <w:sz w:val="22"/>
                <w:szCs w:val="22"/>
              </w:rPr>
              <w:t xml:space="preserve"> (npr. nadstrešek, </w:t>
            </w:r>
            <w:r w:rsidR="00AC05B1">
              <w:rPr>
                <w:rFonts w:asciiTheme="minorHAnsi" w:hAnsiTheme="minorHAnsi" w:cs="Arial"/>
                <w:sz w:val="22"/>
                <w:szCs w:val="22"/>
              </w:rPr>
              <w:t>uta, ograja, drvarnica, garaža, zbiralnik</w:t>
            </w:r>
            <w:r w:rsidR="00D622EE" w:rsidRPr="00E82BAD">
              <w:rPr>
                <w:rFonts w:asciiTheme="minorHAnsi" w:hAnsiTheme="minorHAnsi" w:cs="Arial"/>
                <w:sz w:val="22"/>
                <w:szCs w:val="22"/>
              </w:rPr>
              <w:t>…</w:t>
            </w:r>
            <w:r w:rsidR="00822864" w:rsidRPr="00E82BAD">
              <w:rPr>
                <w:rFonts w:asciiTheme="minorHAnsi" w:hAnsiTheme="minorHAnsi" w:cs="Arial"/>
                <w:sz w:val="22"/>
                <w:szCs w:val="22"/>
              </w:rPr>
              <w:t>)</w:t>
            </w:r>
          </w:p>
          <w:p w:rsidR="0019113E" w:rsidRDefault="00E82BAD" w:rsidP="00E82BAD">
            <w:pPr>
              <w:spacing w:line="360" w:lineRule="auto"/>
              <w:ind w:left="360"/>
              <w:rPr>
                <w:rFonts w:asciiTheme="minorHAnsi" w:hAnsiTheme="minorHAnsi" w:cs="Arial"/>
                <w:sz w:val="22"/>
                <w:szCs w:val="22"/>
              </w:rPr>
            </w:pPr>
            <w:r w:rsidRPr="00004A53">
              <w:rPr>
                <w:rFonts w:ascii="Calibri" w:hAnsi="Calibri"/>
                <w:sz w:val="22"/>
                <w:szCs w:val="22"/>
                <w:lang w:val="pl-PL"/>
              </w:rPr>
              <w:sym w:font="Wingdings 2" w:char="F0A3"/>
            </w:r>
            <w:r>
              <w:rPr>
                <w:rFonts w:ascii="Calibri" w:hAnsi="Calibri"/>
                <w:sz w:val="22"/>
                <w:szCs w:val="22"/>
                <w:lang w:val="pl-PL"/>
              </w:rPr>
              <w:t xml:space="preserve"> </w:t>
            </w:r>
            <w:r w:rsidR="003C6C6F" w:rsidRPr="00E82BAD">
              <w:rPr>
                <w:rFonts w:asciiTheme="minorHAnsi" w:hAnsiTheme="minorHAnsi" w:cs="Arial"/>
                <w:sz w:val="22"/>
                <w:szCs w:val="22"/>
              </w:rPr>
              <w:t>drugo______________________________________________________________________</w:t>
            </w:r>
          </w:p>
          <w:p w:rsidR="00AC05B1" w:rsidRPr="00E82BAD" w:rsidRDefault="00AC05B1" w:rsidP="00E82BAD">
            <w:pPr>
              <w:spacing w:line="360" w:lineRule="auto"/>
              <w:ind w:left="360"/>
              <w:rPr>
                <w:rFonts w:asciiTheme="minorHAnsi" w:hAnsiTheme="minorHAnsi" w:cs="Arial"/>
                <w:sz w:val="22"/>
                <w:szCs w:val="22"/>
              </w:rPr>
            </w:pPr>
          </w:p>
        </w:tc>
      </w:tr>
      <w:tr w:rsidR="00822864" w:rsidRPr="00E82BAD" w:rsidTr="00E82BAD">
        <w:trPr>
          <w:trHeight w:val="397"/>
        </w:trPr>
        <w:tc>
          <w:tcPr>
            <w:tcW w:w="10245" w:type="dxa"/>
            <w:gridSpan w:val="3"/>
            <w:shd w:val="clear" w:color="auto" w:fill="FFFFFF"/>
            <w:vAlign w:val="center"/>
          </w:tcPr>
          <w:p w:rsidR="00E82BAD" w:rsidRDefault="00E82BAD" w:rsidP="009C6203">
            <w:pPr>
              <w:rPr>
                <w:rFonts w:asciiTheme="minorHAnsi" w:hAnsiTheme="minorHAnsi" w:cs="Arial"/>
                <w:b/>
                <w:sz w:val="22"/>
                <w:szCs w:val="22"/>
              </w:rPr>
            </w:pPr>
          </w:p>
          <w:p w:rsidR="00822864" w:rsidRPr="00E82BAD" w:rsidRDefault="00CE4D19" w:rsidP="009C6203">
            <w:pPr>
              <w:rPr>
                <w:rFonts w:asciiTheme="minorHAnsi" w:hAnsiTheme="minorHAnsi" w:cs="Arial"/>
                <w:sz w:val="22"/>
                <w:szCs w:val="22"/>
              </w:rPr>
            </w:pPr>
            <w:r w:rsidRPr="00E82BAD">
              <w:rPr>
                <w:rFonts w:asciiTheme="minorHAnsi" w:hAnsiTheme="minorHAnsi" w:cs="Arial"/>
                <w:b/>
                <w:sz w:val="22"/>
                <w:szCs w:val="22"/>
              </w:rPr>
              <w:t>Dodaten opis posega:</w:t>
            </w:r>
          </w:p>
          <w:p w:rsidR="00CE4D19" w:rsidRPr="00E82BAD" w:rsidRDefault="00CE4D19" w:rsidP="009C6203">
            <w:pPr>
              <w:rPr>
                <w:rFonts w:asciiTheme="minorHAnsi" w:hAnsiTheme="minorHAnsi" w:cs="Arial"/>
                <w:sz w:val="22"/>
                <w:szCs w:val="22"/>
              </w:rPr>
            </w:pPr>
          </w:p>
          <w:p w:rsidR="00CE4D19" w:rsidRDefault="00CE4D19" w:rsidP="009C6203">
            <w:pPr>
              <w:rPr>
                <w:rFonts w:asciiTheme="minorHAnsi" w:hAnsiTheme="minorHAnsi" w:cs="Arial"/>
                <w:sz w:val="22"/>
                <w:szCs w:val="22"/>
              </w:rPr>
            </w:pPr>
          </w:p>
          <w:p w:rsidR="00E82BAD" w:rsidRPr="00E82BAD" w:rsidRDefault="00E82BAD" w:rsidP="009C6203">
            <w:pPr>
              <w:rPr>
                <w:rFonts w:asciiTheme="minorHAnsi" w:hAnsiTheme="minorHAnsi" w:cs="Arial"/>
                <w:sz w:val="22"/>
                <w:szCs w:val="22"/>
              </w:rPr>
            </w:pPr>
          </w:p>
          <w:p w:rsidR="00CE4D19" w:rsidRPr="00E82BAD" w:rsidRDefault="00CE4D19" w:rsidP="009C6203">
            <w:pPr>
              <w:rPr>
                <w:rFonts w:asciiTheme="minorHAnsi" w:hAnsiTheme="minorHAnsi" w:cs="Arial"/>
                <w:sz w:val="22"/>
                <w:szCs w:val="22"/>
              </w:rPr>
            </w:pPr>
          </w:p>
        </w:tc>
      </w:tr>
      <w:tr w:rsidR="00822864" w:rsidRPr="00E82BAD" w:rsidTr="00E82BAD">
        <w:trPr>
          <w:trHeight w:val="284"/>
        </w:trPr>
        <w:tc>
          <w:tcPr>
            <w:tcW w:w="10245" w:type="dxa"/>
            <w:gridSpan w:val="3"/>
            <w:shd w:val="clear" w:color="auto" w:fill="CCCCCC"/>
            <w:vAlign w:val="center"/>
          </w:tcPr>
          <w:p w:rsidR="00CE4D19" w:rsidRPr="00E82BAD" w:rsidRDefault="00CE4D19" w:rsidP="00CE4D19">
            <w:pPr>
              <w:spacing w:before="240"/>
              <w:rPr>
                <w:rFonts w:asciiTheme="minorHAnsi" w:hAnsiTheme="minorHAnsi" w:cs="Arial"/>
                <w:b/>
                <w:sz w:val="22"/>
                <w:szCs w:val="22"/>
              </w:rPr>
            </w:pPr>
            <w:r w:rsidRPr="00E82BAD">
              <w:rPr>
                <w:rFonts w:asciiTheme="minorHAnsi" w:hAnsiTheme="minorHAnsi" w:cs="Arial"/>
                <w:b/>
                <w:sz w:val="22"/>
                <w:szCs w:val="22"/>
              </w:rPr>
              <w:t>Želim kopijo izseka kartografskega dela prostorskega akta</w:t>
            </w:r>
            <w:r w:rsidR="000B3474" w:rsidRPr="00E82BAD">
              <w:rPr>
                <w:rFonts w:asciiTheme="minorHAnsi" w:hAnsiTheme="minorHAnsi" w:cs="Arial"/>
                <w:b/>
                <w:sz w:val="22"/>
                <w:szCs w:val="22"/>
              </w:rPr>
              <w:t xml:space="preserve">:    </w:t>
            </w:r>
            <w:r w:rsidR="00C36F38" w:rsidRPr="00E82BAD">
              <w:rPr>
                <w:rFonts w:asciiTheme="minorHAnsi" w:hAnsiTheme="minorHAnsi" w:cs="Arial"/>
                <w:b/>
                <w:sz w:val="22"/>
                <w:szCs w:val="22"/>
              </w:rPr>
              <w:t xml:space="preserve">  </w:t>
            </w:r>
            <w:r w:rsidR="000B3474" w:rsidRPr="00E82BAD">
              <w:rPr>
                <w:rFonts w:asciiTheme="minorHAnsi" w:hAnsiTheme="minorHAnsi" w:cs="Arial"/>
                <w:b/>
                <w:sz w:val="22"/>
                <w:szCs w:val="22"/>
              </w:rPr>
              <w:t xml:space="preserve">    </w:t>
            </w:r>
            <w:r w:rsidRPr="00E82BAD">
              <w:rPr>
                <w:rFonts w:asciiTheme="minorHAnsi" w:hAnsiTheme="minorHAnsi" w:cs="Arial"/>
                <w:b/>
                <w:sz w:val="22"/>
                <w:szCs w:val="22"/>
              </w:rPr>
              <w:t xml:space="preserve">   </w:t>
            </w:r>
            <w:r w:rsidR="00E82BAD" w:rsidRPr="00004A53">
              <w:rPr>
                <w:rFonts w:ascii="Calibri" w:hAnsi="Calibri"/>
                <w:sz w:val="22"/>
                <w:szCs w:val="22"/>
                <w:lang w:val="pl-PL"/>
              </w:rPr>
              <w:sym w:font="Wingdings 2" w:char="F0A3"/>
            </w:r>
            <w:r w:rsidRPr="00E82BAD">
              <w:rPr>
                <w:rFonts w:asciiTheme="minorHAnsi" w:hAnsiTheme="minorHAnsi" w:cs="Arial"/>
                <w:b/>
                <w:sz w:val="22"/>
                <w:szCs w:val="22"/>
              </w:rPr>
              <w:t xml:space="preserve"> DA</w:t>
            </w:r>
            <w:r w:rsidR="000B3474" w:rsidRPr="00E82BAD">
              <w:rPr>
                <w:rFonts w:asciiTheme="minorHAnsi" w:hAnsiTheme="minorHAnsi" w:cs="Arial"/>
                <w:b/>
                <w:sz w:val="22"/>
                <w:szCs w:val="22"/>
              </w:rPr>
              <w:t xml:space="preserve">     </w:t>
            </w:r>
            <w:r w:rsidR="00C36F38" w:rsidRPr="00E82BAD">
              <w:rPr>
                <w:rFonts w:asciiTheme="minorHAnsi" w:hAnsiTheme="minorHAnsi" w:cs="Arial"/>
                <w:b/>
                <w:sz w:val="22"/>
                <w:szCs w:val="22"/>
              </w:rPr>
              <w:t xml:space="preserve">  </w:t>
            </w:r>
            <w:r w:rsidR="000B3474" w:rsidRPr="00E82BAD">
              <w:rPr>
                <w:rFonts w:asciiTheme="minorHAnsi" w:hAnsiTheme="minorHAnsi" w:cs="Arial"/>
                <w:b/>
                <w:sz w:val="22"/>
                <w:szCs w:val="22"/>
              </w:rPr>
              <w:t xml:space="preserve">  </w:t>
            </w:r>
            <w:r w:rsidRPr="00E82BAD">
              <w:rPr>
                <w:rFonts w:asciiTheme="minorHAnsi" w:hAnsiTheme="minorHAnsi" w:cs="Arial"/>
                <w:b/>
                <w:sz w:val="22"/>
                <w:szCs w:val="22"/>
              </w:rPr>
              <w:t xml:space="preserve">   </w:t>
            </w:r>
            <w:r w:rsidR="00E82BAD" w:rsidRPr="00004A53">
              <w:rPr>
                <w:rFonts w:ascii="Calibri" w:hAnsi="Calibri"/>
                <w:sz w:val="22"/>
                <w:szCs w:val="22"/>
                <w:lang w:val="pl-PL"/>
              </w:rPr>
              <w:sym w:font="Wingdings 2" w:char="F0A3"/>
            </w:r>
            <w:r w:rsidRPr="00E82BAD">
              <w:rPr>
                <w:rFonts w:asciiTheme="minorHAnsi" w:hAnsiTheme="minorHAnsi" w:cs="Arial"/>
                <w:b/>
                <w:sz w:val="22"/>
                <w:szCs w:val="22"/>
              </w:rPr>
              <w:t xml:space="preserve"> NE</w:t>
            </w:r>
            <w:r w:rsidR="00412226" w:rsidRPr="00E82BAD">
              <w:rPr>
                <w:rFonts w:asciiTheme="minorHAnsi" w:hAnsiTheme="minorHAnsi" w:cs="Arial"/>
                <w:b/>
                <w:sz w:val="22"/>
                <w:szCs w:val="22"/>
              </w:rPr>
              <w:t xml:space="preserve">    </w:t>
            </w:r>
            <w:r w:rsidR="000B3474" w:rsidRPr="00E82BAD">
              <w:rPr>
                <w:rFonts w:asciiTheme="minorHAnsi" w:hAnsiTheme="minorHAnsi" w:cs="Arial"/>
                <w:b/>
                <w:sz w:val="22"/>
                <w:szCs w:val="22"/>
              </w:rPr>
              <w:t xml:space="preserve"> </w:t>
            </w:r>
            <w:r w:rsidR="00E82BAD" w:rsidRPr="00E82BAD">
              <w:rPr>
                <w:rFonts w:asciiTheme="minorHAnsi" w:hAnsiTheme="minorHAnsi" w:cs="Arial"/>
                <w:sz w:val="22"/>
                <w:szCs w:val="22"/>
              </w:rPr>
              <w:t>(ustrezno ob</w:t>
            </w:r>
            <w:r w:rsidR="00E82BAD">
              <w:rPr>
                <w:rFonts w:asciiTheme="minorHAnsi" w:hAnsiTheme="minorHAnsi" w:cs="Arial"/>
                <w:sz w:val="22"/>
                <w:szCs w:val="22"/>
              </w:rPr>
              <w:t>kljukajte</w:t>
            </w:r>
            <w:r w:rsidR="00E82BAD" w:rsidRPr="00E82BAD">
              <w:rPr>
                <w:rFonts w:asciiTheme="minorHAnsi" w:hAnsiTheme="minorHAnsi" w:cs="Arial"/>
                <w:sz w:val="22"/>
                <w:szCs w:val="22"/>
              </w:rPr>
              <w:t>)</w:t>
            </w:r>
          </w:p>
          <w:p w:rsidR="00822864" w:rsidRPr="00E82BAD" w:rsidRDefault="00822864" w:rsidP="009C6203">
            <w:pPr>
              <w:rPr>
                <w:rFonts w:asciiTheme="minorHAnsi" w:hAnsiTheme="minorHAnsi" w:cs="Arial"/>
                <w:b/>
                <w:sz w:val="22"/>
                <w:szCs w:val="22"/>
              </w:rPr>
            </w:pPr>
          </w:p>
        </w:tc>
      </w:tr>
      <w:tr w:rsidR="00822864" w:rsidRPr="00E82BAD" w:rsidTr="00E82BAD">
        <w:trPr>
          <w:trHeight w:val="567"/>
        </w:trPr>
        <w:tc>
          <w:tcPr>
            <w:tcW w:w="10245" w:type="dxa"/>
            <w:gridSpan w:val="3"/>
            <w:vAlign w:val="center"/>
          </w:tcPr>
          <w:p w:rsidR="00822864" w:rsidRPr="00E82BAD" w:rsidRDefault="00822864" w:rsidP="009C6203">
            <w:pPr>
              <w:rPr>
                <w:rFonts w:asciiTheme="minorHAnsi" w:hAnsiTheme="minorHAnsi" w:cs="Arial"/>
                <w:sz w:val="22"/>
                <w:szCs w:val="22"/>
              </w:rPr>
            </w:pPr>
            <w:r w:rsidRPr="00E82BAD">
              <w:rPr>
                <w:rFonts w:asciiTheme="minorHAnsi" w:hAnsiTheme="minorHAnsi" w:cs="Arial"/>
                <w:b/>
                <w:sz w:val="22"/>
                <w:szCs w:val="22"/>
              </w:rPr>
              <w:t>Lokacijsko informacijo bom dvignil</w:t>
            </w:r>
            <w:r w:rsidR="000B3474" w:rsidRPr="00E82BAD">
              <w:rPr>
                <w:rFonts w:asciiTheme="minorHAnsi" w:hAnsiTheme="minorHAnsi" w:cs="Arial"/>
                <w:b/>
                <w:sz w:val="22"/>
                <w:szCs w:val="22"/>
              </w:rPr>
              <w:t xml:space="preserve">:  </w:t>
            </w:r>
            <w:r w:rsidRPr="00E82BAD">
              <w:rPr>
                <w:rFonts w:asciiTheme="minorHAnsi" w:hAnsiTheme="minorHAnsi" w:cs="Arial"/>
                <w:b/>
                <w:sz w:val="22"/>
                <w:szCs w:val="22"/>
              </w:rPr>
              <w:t xml:space="preserve">  </w:t>
            </w:r>
            <w:r w:rsidR="00412226" w:rsidRPr="00E82BAD">
              <w:rPr>
                <w:rFonts w:asciiTheme="minorHAnsi" w:hAnsiTheme="minorHAnsi" w:cs="Arial"/>
                <w:b/>
                <w:sz w:val="22"/>
                <w:szCs w:val="22"/>
              </w:rPr>
              <w:t xml:space="preserve"> </w:t>
            </w:r>
            <w:r w:rsidRPr="00E82BAD">
              <w:rPr>
                <w:rFonts w:asciiTheme="minorHAnsi" w:hAnsiTheme="minorHAnsi" w:cs="Arial"/>
                <w:b/>
                <w:sz w:val="22"/>
                <w:szCs w:val="22"/>
              </w:rPr>
              <w:t xml:space="preserve"> </w:t>
            </w:r>
            <w:r w:rsidR="000B3474" w:rsidRPr="00E82BAD">
              <w:rPr>
                <w:rFonts w:asciiTheme="minorHAnsi" w:hAnsiTheme="minorHAnsi" w:cs="Arial"/>
                <w:b/>
                <w:sz w:val="22"/>
                <w:szCs w:val="22"/>
              </w:rPr>
              <w:t xml:space="preserve"> </w:t>
            </w:r>
            <w:r w:rsidRPr="00E82BAD">
              <w:rPr>
                <w:rFonts w:asciiTheme="minorHAnsi" w:hAnsiTheme="minorHAnsi" w:cs="Arial"/>
                <w:b/>
                <w:sz w:val="22"/>
                <w:szCs w:val="22"/>
              </w:rPr>
              <w:t xml:space="preserve"> </w:t>
            </w:r>
            <w:r w:rsidR="00E82BAD" w:rsidRPr="00004A53">
              <w:rPr>
                <w:rFonts w:ascii="Calibri" w:hAnsi="Calibri"/>
                <w:sz w:val="22"/>
                <w:szCs w:val="22"/>
                <w:lang w:val="pl-PL"/>
              </w:rPr>
              <w:sym w:font="Wingdings 2" w:char="F0A3"/>
            </w:r>
            <w:r w:rsidR="000B3474" w:rsidRPr="00E82BAD">
              <w:rPr>
                <w:rFonts w:asciiTheme="minorHAnsi" w:hAnsiTheme="minorHAnsi" w:cs="Arial"/>
                <w:b/>
                <w:sz w:val="22"/>
                <w:szCs w:val="22"/>
              </w:rPr>
              <w:t xml:space="preserve"> </w:t>
            </w:r>
            <w:r w:rsidRPr="00E82BAD">
              <w:rPr>
                <w:rFonts w:asciiTheme="minorHAnsi" w:hAnsiTheme="minorHAnsi" w:cs="Arial"/>
                <w:b/>
                <w:sz w:val="22"/>
                <w:szCs w:val="22"/>
              </w:rPr>
              <w:t>osebno</w:t>
            </w:r>
            <w:r w:rsidR="000B3474" w:rsidRPr="00E82BAD">
              <w:rPr>
                <w:rFonts w:asciiTheme="minorHAnsi" w:hAnsiTheme="minorHAnsi" w:cs="Arial"/>
                <w:b/>
                <w:sz w:val="22"/>
                <w:szCs w:val="22"/>
              </w:rPr>
              <w:t xml:space="preserve">   </w:t>
            </w:r>
            <w:r w:rsidR="00C36F38" w:rsidRPr="00E82BAD">
              <w:rPr>
                <w:rFonts w:asciiTheme="minorHAnsi" w:hAnsiTheme="minorHAnsi" w:cs="Arial"/>
                <w:b/>
                <w:sz w:val="22"/>
                <w:szCs w:val="22"/>
              </w:rPr>
              <w:t xml:space="preserve">  </w:t>
            </w:r>
            <w:r w:rsidR="000B3474" w:rsidRPr="00E82BAD">
              <w:rPr>
                <w:rFonts w:asciiTheme="minorHAnsi" w:hAnsiTheme="minorHAnsi" w:cs="Arial"/>
                <w:b/>
                <w:sz w:val="22"/>
                <w:szCs w:val="22"/>
              </w:rPr>
              <w:t xml:space="preserve"> </w:t>
            </w:r>
            <w:r w:rsidRPr="00E82BAD">
              <w:rPr>
                <w:rFonts w:asciiTheme="minorHAnsi" w:hAnsiTheme="minorHAnsi" w:cs="Arial"/>
                <w:b/>
                <w:sz w:val="22"/>
                <w:szCs w:val="22"/>
              </w:rPr>
              <w:t xml:space="preserve">  </w:t>
            </w:r>
            <w:r w:rsidR="00E82BAD" w:rsidRPr="00004A53">
              <w:rPr>
                <w:rFonts w:ascii="Calibri" w:hAnsi="Calibri"/>
                <w:sz w:val="22"/>
                <w:szCs w:val="22"/>
                <w:lang w:val="pl-PL"/>
              </w:rPr>
              <w:sym w:font="Wingdings 2" w:char="F0A3"/>
            </w:r>
            <w:r w:rsidRPr="00E82BAD">
              <w:rPr>
                <w:rFonts w:asciiTheme="minorHAnsi" w:hAnsiTheme="minorHAnsi" w:cs="Arial"/>
                <w:b/>
                <w:sz w:val="22"/>
                <w:szCs w:val="22"/>
              </w:rPr>
              <w:t xml:space="preserve"> pošljite jo na zgornji naslov</w:t>
            </w:r>
            <w:r w:rsidR="000B3474" w:rsidRPr="00E82BAD">
              <w:rPr>
                <w:rFonts w:asciiTheme="minorHAnsi" w:hAnsiTheme="minorHAnsi" w:cs="Arial"/>
                <w:b/>
                <w:sz w:val="22"/>
                <w:szCs w:val="22"/>
              </w:rPr>
              <w:t xml:space="preserve"> </w:t>
            </w:r>
            <w:r w:rsidR="00412226" w:rsidRPr="00E82BAD">
              <w:rPr>
                <w:rFonts w:asciiTheme="minorHAnsi" w:hAnsiTheme="minorHAnsi" w:cs="Arial"/>
                <w:b/>
                <w:sz w:val="22"/>
                <w:szCs w:val="22"/>
              </w:rPr>
              <w:t xml:space="preserve">   </w:t>
            </w:r>
            <w:r w:rsidR="00E82BAD" w:rsidRPr="00E82BAD">
              <w:rPr>
                <w:rFonts w:asciiTheme="minorHAnsi" w:hAnsiTheme="minorHAnsi" w:cs="Arial"/>
                <w:sz w:val="22"/>
                <w:szCs w:val="22"/>
              </w:rPr>
              <w:t>(ustrezno ob</w:t>
            </w:r>
            <w:r w:rsidR="00E82BAD">
              <w:rPr>
                <w:rFonts w:asciiTheme="minorHAnsi" w:hAnsiTheme="minorHAnsi" w:cs="Arial"/>
                <w:sz w:val="22"/>
                <w:szCs w:val="22"/>
              </w:rPr>
              <w:t>kljukajte</w:t>
            </w:r>
            <w:r w:rsidR="00E82BAD" w:rsidRPr="00E82BAD">
              <w:rPr>
                <w:rFonts w:asciiTheme="minorHAnsi" w:hAnsiTheme="minorHAnsi" w:cs="Arial"/>
                <w:sz w:val="22"/>
                <w:szCs w:val="22"/>
              </w:rPr>
              <w:t>)</w:t>
            </w:r>
          </w:p>
        </w:tc>
      </w:tr>
    </w:tbl>
    <w:p w:rsidR="00E82BAD" w:rsidRDefault="00E82BAD">
      <w:r>
        <w:br w:type="page"/>
      </w:r>
    </w:p>
    <w:p w:rsidR="00925136" w:rsidRPr="00AC05B1" w:rsidRDefault="00925136" w:rsidP="00925136">
      <w:pPr>
        <w:spacing w:before="120"/>
        <w:rPr>
          <w:rFonts w:asciiTheme="minorHAnsi" w:hAnsiTheme="minorHAnsi" w:cs="Arial"/>
          <w:sz w:val="20"/>
        </w:rPr>
      </w:pPr>
      <w:r w:rsidRPr="00AC05B1">
        <w:rPr>
          <w:rFonts w:asciiTheme="minorHAnsi" w:hAnsiTheme="minorHAnsi" w:cs="Arial"/>
          <w:b/>
          <w:sz w:val="20"/>
        </w:rPr>
        <w:lastRenderedPageBreak/>
        <w:t>Upravna taksa</w:t>
      </w:r>
      <w:r w:rsidRPr="00AC05B1">
        <w:rPr>
          <w:rFonts w:asciiTheme="minorHAnsi" w:hAnsiTheme="minorHAnsi" w:cs="Arial"/>
          <w:sz w:val="20"/>
        </w:rPr>
        <w:t xml:space="preserve"> po</w:t>
      </w:r>
      <w:r>
        <w:rPr>
          <w:rFonts w:asciiTheme="minorHAnsi" w:hAnsiTheme="minorHAnsi" w:cs="Arial"/>
          <w:sz w:val="20"/>
        </w:rPr>
        <w:t xml:space="preserve"> </w:t>
      </w:r>
      <w:r w:rsidRPr="00AC05B1">
        <w:rPr>
          <w:rFonts w:asciiTheme="minorHAnsi" w:hAnsiTheme="minorHAnsi" w:cs="Arial"/>
          <w:sz w:val="20"/>
        </w:rPr>
        <w:t>259. člen</w:t>
      </w:r>
      <w:r>
        <w:rPr>
          <w:rFonts w:asciiTheme="minorHAnsi" w:hAnsiTheme="minorHAnsi" w:cs="Arial"/>
          <w:sz w:val="20"/>
        </w:rPr>
        <w:t>u</w:t>
      </w:r>
      <w:r w:rsidRPr="00AC05B1">
        <w:rPr>
          <w:rFonts w:asciiTheme="minorHAnsi" w:hAnsiTheme="minorHAnsi" w:cs="Arial"/>
          <w:sz w:val="20"/>
        </w:rPr>
        <w:t xml:space="preserve"> Zakona o urejanju </w:t>
      </w:r>
      <w:r>
        <w:rPr>
          <w:rFonts w:asciiTheme="minorHAnsi" w:hAnsiTheme="minorHAnsi" w:cs="Arial"/>
          <w:sz w:val="20"/>
        </w:rPr>
        <w:t>prostora</w:t>
      </w:r>
      <w:r w:rsidRPr="00AC05B1">
        <w:rPr>
          <w:rFonts w:asciiTheme="minorHAnsi" w:hAnsiTheme="minorHAnsi" w:cs="Arial"/>
          <w:sz w:val="20"/>
        </w:rPr>
        <w:t xml:space="preserve"> (Uradni list RS, št. 61/17) </w:t>
      </w:r>
      <w:r>
        <w:rPr>
          <w:rFonts w:asciiTheme="minorHAnsi" w:hAnsiTheme="minorHAnsi" w:cs="Arial"/>
          <w:sz w:val="20"/>
        </w:rPr>
        <w:t xml:space="preserve">in </w:t>
      </w:r>
      <w:r w:rsidRPr="00AC05B1">
        <w:rPr>
          <w:rFonts w:asciiTheme="minorHAnsi" w:hAnsiTheme="minorHAnsi" w:cs="Arial"/>
          <w:sz w:val="20"/>
        </w:rPr>
        <w:t xml:space="preserve">Zakonu o upravnih taksah – ZUT </w:t>
      </w:r>
      <w:r w:rsidRPr="00AC05B1">
        <w:rPr>
          <w:rFonts w:asciiTheme="minorHAnsi" w:hAnsiTheme="minorHAnsi" w:cs="Arial"/>
          <w:bCs/>
          <w:sz w:val="20"/>
        </w:rPr>
        <w:t xml:space="preserve">(Uradni list RS, št. </w:t>
      </w:r>
      <w:hyperlink r:id="rId8" w:tgtFrame="_blank" w:tooltip="Zakon o upravnih taksah (uradno prečiščeno besedilo)" w:history="1">
        <w:r w:rsidRPr="00AC05B1">
          <w:rPr>
            <w:rFonts w:asciiTheme="minorHAnsi" w:hAnsiTheme="minorHAnsi" w:cs="Arial"/>
            <w:bCs/>
            <w:sz w:val="20"/>
          </w:rPr>
          <w:t>106/10</w:t>
        </w:r>
      </w:hyperlink>
      <w:r w:rsidRPr="00AC05B1">
        <w:rPr>
          <w:rFonts w:asciiTheme="minorHAnsi" w:hAnsiTheme="minorHAnsi" w:cs="Arial"/>
          <w:bCs/>
          <w:sz w:val="20"/>
        </w:rPr>
        <w:t xml:space="preserve"> – uradno prečiščeno besedilo, </w:t>
      </w:r>
      <w:hyperlink r:id="rId9" w:tgtFrame="_blank" w:tooltip="Zakon o ukrepih za uravnoteženje javnih financ občin" w:history="1">
        <w:r w:rsidRPr="00AC05B1">
          <w:rPr>
            <w:rFonts w:asciiTheme="minorHAnsi" w:hAnsiTheme="minorHAnsi" w:cs="Arial"/>
            <w:bCs/>
            <w:sz w:val="20"/>
          </w:rPr>
          <w:t>14/15</w:t>
        </w:r>
      </w:hyperlink>
      <w:r w:rsidRPr="00AC05B1">
        <w:rPr>
          <w:rFonts w:asciiTheme="minorHAnsi" w:hAnsiTheme="minorHAnsi" w:cs="Arial"/>
          <w:bCs/>
          <w:sz w:val="20"/>
        </w:rPr>
        <w:t xml:space="preserve"> – ZUUJFO, </w:t>
      </w:r>
      <w:hyperlink r:id="rId10" w:tgtFrame="_blank" w:tooltip="Zakon o spremembah in dopolnitvah Zakona o železniškem prometu" w:history="1">
        <w:r w:rsidRPr="00AC05B1">
          <w:rPr>
            <w:rFonts w:asciiTheme="minorHAnsi" w:hAnsiTheme="minorHAnsi" w:cs="Arial"/>
            <w:bCs/>
            <w:sz w:val="20"/>
          </w:rPr>
          <w:t>84/15</w:t>
        </w:r>
      </w:hyperlink>
      <w:r w:rsidRPr="00AC05B1">
        <w:rPr>
          <w:rFonts w:asciiTheme="minorHAnsi" w:hAnsiTheme="minorHAnsi" w:cs="Arial"/>
          <w:bCs/>
          <w:sz w:val="20"/>
        </w:rPr>
        <w:t xml:space="preserve"> – ZZelP-J in </w:t>
      </w:r>
      <w:hyperlink r:id="rId11" w:tgtFrame="_blank" w:tooltip="Zakon o spremembah in dopolnitvah Zakona o upravnih taksah" w:history="1">
        <w:r w:rsidRPr="00AC05B1">
          <w:rPr>
            <w:rFonts w:asciiTheme="minorHAnsi" w:hAnsiTheme="minorHAnsi" w:cs="Arial"/>
            <w:bCs/>
            <w:sz w:val="20"/>
          </w:rPr>
          <w:t>32/16</w:t>
        </w:r>
      </w:hyperlink>
      <w:r w:rsidRPr="00AC05B1">
        <w:rPr>
          <w:rFonts w:asciiTheme="minorHAnsi" w:hAnsiTheme="minorHAnsi" w:cs="Arial"/>
          <w:bCs/>
          <w:sz w:val="20"/>
        </w:rPr>
        <w:t xml:space="preserve">) </w:t>
      </w:r>
      <w:r w:rsidRPr="00AC05B1">
        <w:rPr>
          <w:rFonts w:asciiTheme="minorHAnsi" w:hAnsiTheme="minorHAnsi" w:cs="Arial"/>
          <w:sz w:val="20"/>
        </w:rPr>
        <w:t xml:space="preserve">znaša </w:t>
      </w:r>
      <w:r w:rsidRPr="00AC05B1">
        <w:rPr>
          <w:rFonts w:asciiTheme="minorHAnsi" w:hAnsiTheme="minorHAnsi" w:cs="Arial"/>
          <w:b/>
          <w:i/>
          <w:sz w:val="20"/>
        </w:rPr>
        <w:t>22,70 €</w:t>
      </w:r>
      <w:r w:rsidRPr="00AC05B1">
        <w:rPr>
          <w:rFonts w:asciiTheme="minorHAnsi" w:hAnsiTheme="minorHAnsi" w:cs="Arial"/>
          <w:i/>
          <w:sz w:val="20"/>
        </w:rPr>
        <w:t xml:space="preserve"> (tarif. št. 36).</w:t>
      </w:r>
    </w:p>
    <w:p w:rsidR="00925136" w:rsidRPr="00AC05B1" w:rsidRDefault="00925136" w:rsidP="00925136">
      <w:pPr>
        <w:spacing w:before="120"/>
        <w:rPr>
          <w:rFonts w:asciiTheme="minorHAnsi" w:hAnsiTheme="minorHAnsi" w:cs="Arial"/>
          <w:bCs/>
          <w:color w:val="000000"/>
          <w:sz w:val="20"/>
          <w:lang w:eastAsia="sl-SI"/>
        </w:rPr>
      </w:pPr>
      <w:r w:rsidRPr="00AC05B1">
        <w:rPr>
          <w:rFonts w:asciiTheme="minorHAnsi" w:hAnsiTheme="minorHAnsi" w:cs="Arial"/>
          <w:bCs/>
          <w:color w:val="000000"/>
          <w:sz w:val="20"/>
          <w:lang w:eastAsia="sl-SI"/>
        </w:rPr>
        <w:t>Taksa se nakaže na podračun Občine Trzin odprt pri UJP št.: 01386 5860309113 sklic 11 76848-7111002 ali plača v gotovini na vložišču Občine Trzin.</w:t>
      </w:r>
    </w:p>
    <w:p w:rsidR="00925136" w:rsidRDefault="00925136" w:rsidP="00AC05B1">
      <w:pPr>
        <w:rPr>
          <w:rFonts w:asciiTheme="minorHAnsi" w:hAnsiTheme="minorHAnsi"/>
          <w:i/>
          <w:sz w:val="20"/>
        </w:rPr>
      </w:pPr>
    </w:p>
    <w:p w:rsidR="00925136" w:rsidRDefault="00925136" w:rsidP="00AC05B1">
      <w:pPr>
        <w:rPr>
          <w:rFonts w:asciiTheme="minorHAnsi" w:hAnsiTheme="minorHAnsi"/>
          <w:i/>
          <w:sz w:val="20"/>
        </w:rPr>
      </w:pPr>
    </w:p>
    <w:p w:rsidR="00925136" w:rsidRDefault="00925136" w:rsidP="00AC05B1">
      <w:pPr>
        <w:rPr>
          <w:rFonts w:asciiTheme="minorHAnsi" w:hAnsiTheme="minorHAnsi"/>
          <w:i/>
          <w:sz w:val="20"/>
        </w:rPr>
      </w:pPr>
    </w:p>
    <w:p w:rsidR="00AC05B1" w:rsidRPr="00AC05B1" w:rsidRDefault="00AC05B1" w:rsidP="00AC05B1">
      <w:pPr>
        <w:rPr>
          <w:rFonts w:asciiTheme="minorHAnsi" w:hAnsiTheme="minorHAnsi"/>
          <w:i/>
          <w:sz w:val="20"/>
        </w:rPr>
      </w:pPr>
      <w:r w:rsidRPr="00AC05B1">
        <w:rPr>
          <w:rFonts w:asciiTheme="minorHAnsi" w:hAnsiTheme="minorHAnsi"/>
          <w:i/>
          <w:sz w:val="20"/>
        </w:rPr>
        <w:t>S podpisom potrjujem pravilnost podatkov navedenih v vlogi.</w:t>
      </w:r>
    </w:p>
    <w:p w:rsidR="00AC05B1" w:rsidRPr="00AC05B1" w:rsidRDefault="00AC05B1" w:rsidP="00AC05B1">
      <w:pPr>
        <w:autoSpaceDE w:val="0"/>
        <w:autoSpaceDN w:val="0"/>
        <w:adjustRightInd w:val="0"/>
        <w:ind w:right="204"/>
        <w:rPr>
          <w:rFonts w:asciiTheme="minorHAnsi" w:hAnsiTheme="minorHAnsi"/>
          <w:i/>
          <w:sz w:val="2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1"/>
      </w:tblGrid>
      <w:tr w:rsidR="00AC05B1" w:rsidRPr="00AC05B1" w:rsidTr="005973EC">
        <w:tc>
          <w:tcPr>
            <w:tcW w:w="9851" w:type="dxa"/>
            <w:tcBorders>
              <w:top w:val="single" w:sz="4" w:space="0" w:color="auto"/>
              <w:left w:val="single" w:sz="4" w:space="0" w:color="auto"/>
              <w:bottom w:val="single" w:sz="4" w:space="0" w:color="auto"/>
              <w:right w:val="single" w:sz="4" w:space="0" w:color="auto"/>
            </w:tcBorders>
            <w:hideMark/>
          </w:tcPr>
          <w:p w:rsidR="00AC05B1" w:rsidRPr="00AC05B1" w:rsidRDefault="00AC05B1" w:rsidP="00BA3D85">
            <w:pPr>
              <w:jc w:val="both"/>
              <w:rPr>
                <w:rFonts w:asciiTheme="minorHAnsi" w:hAnsiTheme="minorHAnsi"/>
                <w:b/>
                <w:i/>
                <w:sz w:val="20"/>
                <w:lang w:eastAsia="sl-SI"/>
              </w:rPr>
            </w:pPr>
            <w:r w:rsidRPr="00AC05B1">
              <w:rPr>
                <w:rFonts w:asciiTheme="minorHAnsi" w:hAnsiTheme="minorHAnsi"/>
                <w:b/>
                <w:i/>
                <w:noProof/>
                <w:sz w:val="20"/>
                <w:lang w:eastAsia="sl-SI"/>
              </w:rPr>
              <w:t xml:space="preserve">S podpisom dajem Občini Trzin soglasje za obdelavo v vlogi navedenih osebnih podatkov za namen izdaje </w:t>
            </w:r>
            <w:r w:rsidR="00BA3D85">
              <w:rPr>
                <w:rFonts w:asciiTheme="minorHAnsi" w:hAnsiTheme="minorHAnsi"/>
                <w:b/>
                <w:i/>
                <w:noProof/>
                <w:sz w:val="20"/>
                <w:lang w:eastAsia="sl-SI"/>
              </w:rPr>
              <w:t>potrdila</w:t>
            </w:r>
            <w:r w:rsidRPr="00AC05B1">
              <w:rPr>
                <w:rFonts w:asciiTheme="minorHAnsi" w:hAnsiTheme="minorHAnsi"/>
                <w:b/>
                <w:i/>
                <w:noProof/>
                <w:sz w:val="20"/>
                <w:lang w:eastAsia="sl-SI"/>
              </w:rPr>
              <w:t>.</w:t>
            </w:r>
          </w:p>
        </w:tc>
      </w:tr>
    </w:tbl>
    <w:p w:rsidR="00AC05B1" w:rsidRPr="00AC05B1" w:rsidRDefault="00AC05B1" w:rsidP="00AC05B1">
      <w:pPr>
        <w:tabs>
          <w:tab w:val="left" w:pos="1980"/>
        </w:tabs>
        <w:rPr>
          <w:rFonts w:asciiTheme="minorHAnsi" w:hAnsiTheme="minorHAnsi"/>
          <w:i/>
          <w:color w:val="000000"/>
          <w:sz w:val="20"/>
          <w:lang w:eastAsia="sl-SI"/>
        </w:rPr>
      </w:pPr>
    </w:p>
    <w:p w:rsidR="00AC05B1" w:rsidRPr="00AC05B1" w:rsidRDefault="00AC05B1" w:rsidP="00AC05B1">
      <w:pPr>
        <w:jc w:val="both"/>
        <w:rPr>
          <w:rFonts w:asciiTheme="minorHAnsi" w:hAnsiTheme="minorHAnsi"/>
          <w:i/>
          <w:color w:val="000000"/>
          <w:sz w:val="20"/>
          <w:lang w:eastAsia="sl-SI"/>
        </w:rPr>
      </w:pPr>
      <w:r w:rsidRPr="00AC05B1">
        <w:rPr>
          <w:rFonts w:asciiTheme="minorHAnsi" w:hAnsiTheme="minorHAnsi"/>
          <w:i/>
          <w:color w:val="000000"/>
          <w:sz w:val="20"/>
          <w:lang w:eastAsia="sl-SI"/>
        </w:rPr>
        <w:t>Občina bo osebne podatke hranila in varovala na primeren način, da ne bi prišlo do morebitnih neupravičenih razkritij podatkov nepooblaščenim osebam. Občina se zavezuje, da osebnih podatkov ne bo posredovala, posodila ali prodala tretji osebi brez pisne privolitve posameznika razen pogodbenim obdelovalcem, ki za občino izvajajo naloge občine skladno s pogodbo obdelavi osebnih podatkov.</w:t>
      </w:r>
    </w:p>
    <w:p w:rsidR="00AC05B1" w:rsidRPr="00AC05B1" w:rsidRDefault="00AC05B1" w:rsidP="00AC05B1">
      <w:pPr>
        <w:jc w:val="both"/>
        <w:rPr>
          <w:rFonts w:asciiTheme="minorHAnsi" w:hAnsiTheme="minorHAnsi"/>
          <w:i/>
          <w:color w:val="000000"/>
          <w:sz w:val="20"/>
          <w:lang w:eastAsia="sl-SI"/>
        </w:rPr>
      </w:pPr>
    </w:p>
    <w:p w:rsidR="00AC05B1" w:rsidRPr="00AC05B1" w:rsidRDefault="00AC05B1" w:rsidP="00AC05B1">
      <w:pPr>
        <w:jc w:val="both"/>
        <w:rPr>
          <w:rFonts w:asciiTheme="minorHAnsi" w:hAnsiTheme="minorHAnsi"/>
          <w:i/>
          <w:color w:val="000000"/>
          <w:sz w:val="20"/>
          <w:lang w:eastAsia="sl-SI"/>
        </w:rPr>
      </w:pPr>
      <w:r w:rsidRPr="00AC05B1">
        <w:rPr>
          <w:rFonts w:asciiTheme="minorHAnsi" w:hAnsiTheme="minorHAnsi"/>
          <w:i/>
          <w:color w:val="000000"/>
          <w:sz w:val="20"/>
          <w:lang w:eastAsia="sl-SI"/>
        </w:rPr>
        <w:t>Občina bo podatke obdelovala zgolj v okviru izbranega načina do preklica privolitve za posamezni način obdelave.</w:t>
      </w:r>
    </w:p>
    <w:p w:rsidR="00AC05B1" w:rsidRPr="00AC05B1" w:rsidRDefault="00AC05B1" w:rsidP="00AC05B1">
      <w:pPr>
        <w:jc w:val="both"/>
        <w:rPr>
          <w:rFonts w:asciiTheme="minorHAnsi" w:hAnsiTheme="minorHAnsi"/>
          <w:i/>
          <w:color w:val="000000"/>
          <w:sz w:val="20"/>
          <w:lang w:eastAsia="sl-SI"/>
        </w:rPr>
      </w:pPr>
    </w:p>
    <w:p w:rsidR="00AC05B1" w:rsidRPr="00AC05B1" w:rsidRDefault="00AC05B1" w:rsidP="00AC05B1">
      <w:pPr>
        <w:jc w:val="both"/>
        <w:rPr>
          <w:rFonts w:asciiTheme="minorHAnsi" w:hAnsiTheme="minorHAnsi"/>
          <w:i/>
          <w:color w:val="000000"/>
          <w:sz w:val="20"/>
          <w:lang w:eastAsia="sl-SI"/>
        </w:rPr>
      </w:pPr>
      <w:r w:rsidRPr="00AC05B1">
        <w:rPr>
          <w:rFonts w:asciiTheme="minorHAnsi" w:hAnsiTheme="minorHAnsi"/>
          <w:i/>
          <w:color w:val="000000"/>
          <w:sz w:val="20"/>
          <w:lang w:eastAsia="sl-SI"/>
        </w:rPr>
        <w:t>Seznanjen/a sem, da lahko v vsakem trenutku prekličem uporabo svojih osebnih podatkov na isti način kot sem privolitev podal/a.</w:t>
      </w:r>
    </w:p>
    <w:p w:rsidR="00E279CC" w:rsidRDefault="00E279CC" w:rsidP="00AC05B1">
      <w:pPr>
        <w:jc w:val="both"/>
        <w:rPr>
          <w:rFonts w:asciiTheme="minorHAnsi" w:hAnsiTheme="minorHAnsi"/>
          <w:i/>
          <w:color w:val="000000"/>
          <w:sz w:val="20"/>
          <w:lang w:eastAsia="sl-SI"/>
        </w:rPr>
      </w:pPr>
    </w:p>
    <w:p w:rsidR="00AC05B1" w:rsidRPr="00AC05B1" w:rsidRDefault="00AC05B1" w:rsidP="00AC05B1">
      <w:pPr>
        <w:jc w:val="both"/>
        <w:rPr>
          <w:rFonts w:asciiTheme="minorHAnsi" w:hAnsiTheme="minorHAnsi"/>
          <w:i/>
          <w:color w:val="000000"/>
          <w:sz w:val="20"/>
          <w:lang w:eastAsia="sl-SI"/>
        </w:rPr>
      </w:pPr>
      <w:r w:rsidRPr="00AC05B1">
        <w:rPr>
          <w:rFonts w:asciiTheme="minorHAnsi" w:hAnsiTheme="minorHAnsi"/>
          <w:i/>
          <w:color w:val="000000"/>
          <w:sz w:val="20"/>
          <w:lang w:eastAsia="sl-SI"/>
        </w:rPr>
        <w:t>Seznanjen/a sem, da imam glede osebnih podatkov, ki se nanašajo name, pravico seznanitve, dopolnitve, popravka, omejitve obdelave, izbrisa, prenosljivosti in ugovora (vključno s pravico do pritožbe pri informacijskem pooblaščencu in sodnim varstvom pravic).</w:t>
      </w:r>
    </w:p>
    <w:p w:rsidR="00AC05B1" w:rsidRDefault="00AC05B1" w:rsidP="00AC05B1">
      <w:pPr>
        <w:jc w:val="both"/>
        <w:rPr>
          <w:rFonts w:asciiTheme="minorHAnsi" w:hAnsiTheme="minorHAnsi"/>
          <w:sz w:val="22"/>
          <w:szCs w:val="22"/>
          <w:lang w:eastAsia="sl-SI"/>
        </w:rPr>
      </w:pPr>
      <w:r w:rsidRPr="00FE5A21">
        <w:rPr>
          <w:rFonts w:asciiTheme="minorHAnsi" w:hAnsiTheme="minorHAnsi"/>
          <w:sz w:val="22"/>
          <w:szCs w:val="22"/>
          <w:lang w:eastAsia="sl-SI"/>
        </w:rPr>
        <w:tab/>
      </w:r>
    </w:p>
    <w:p w:rsidR="00AC05B1" w:rsidRDefault="00AC05B1" w:rsidP="00AC05B1">
      <w:pPr>
        <w:jc w:val="both"/>
        <w:rPr>
          <w:rFonts w:asciiTheme="minorHAnsi" w:hAnsiTheme="minorHAnsi"/>
          <w:sz w:val="22"/>
          <w:szCs w:val="22"/>
          <w:lang w:eastAsia="sl-SI"/>
        </w:rPr>
      </w:pPr>
    </w:p>
    <w:p w:rsidR="00AC05B1" w:rsidRDefault="00AC05B1" w:rsidP="00AC05B1">
      <w:pPr>
        <w:jc w:val="both"/>
        <w:rPr>
          <w:rFonts w:asciiTheme="minorHAnsi" w:hAnsiTheme="minorHAnsi"/>
          <w:sz w:val="22"/>
          <w:szCs w:val="22"/>
          <w:lang w:eastAsia="sl-SI"/>
        </w:rPr>
      </w:pPr>
    </w:p>
    <w:p w:rsidR="00AC05B1" w:rsidRPr="00FE5A21" w:rsidRDefault="00AC05B1" w:rsidP="00AC05B1">
      <w:pPr>
        <w:jc w:val="both"/>
        <w:rPr>
          <w:rFonts w:asciiTheme="minorHAnsi" w:hAnsiTheme="minorHAnsi"/>
          <w:sz w:val="22"/>
          <w:szCs w:val="22"/>
          <w:lang w:eastAsia="sl-SI"/>
        </w:rPr>
      </w:pPr>
    </w:p>
    <w:p w:rsidR="00AC05B1" w:rsidRPr="00FE5A21" w:rsidRDefault="00AC05B1" w:rsidP="00AC05B1">
      <w:pPr>
        <w:jc w:val="both"/>
        <w:rPr>
          <w:rFonts w:asciiTheme="minorHAnsi" w:hAnsiTheme="minorHAnsi"/>
          <w:sz w:val="22"/>
          <w:szCs w:val="22"/>
          <w:lang w:eastAsia="sl-SI"/>
        </w:rPr>
      </w:pPr>
    </w:p>
    <w:p w:rsidR="00AC05B1" w:rsidRPr="00FF442E" w:rsidRDefault="00AC05B1" w:rsidP="00AC05B1">
      <w:pPr>
        <w:pStyle w:val="Telobesedila"/>
        <w:ind w:left="0"/>
        <w:rPr>
          <w:rFonts w:asciiTheme="minorHAnsi" w:hAnsiTheme="minorHAnsi" w:cs="Arial"/>
          <w:sz w:val="22"/>
          <w:szCs w:val="22"/>
        </w:rPr>
      </w:pPr>
      <w:r w:rsidRPr="00FE5A21">
        <w:rPr>
          <w:rFonts w:asciiTheme="minorHAnsi" w:hAnsiTheme="minorHAnsi"/>
          <w:sz w:val="22"/>
          <w:szCs w:val="22"/>
        </w:rPr>
        <w:t>Datum: ____. ____. 20_</w:t>
      </w:r>
      <w:r>
        <w:rPr>
          <w:rFonts w:asciiTheme="minorHAnsi" w:hAnsiTheme="minorHAnsi"/>
          <w:sz w:val="22"/>
          <w:szCs w:val="22"/>
        </w:rPr>
        <w:t>__</w:t>
      </w:r>
      <w:r w:rsidRPr="00FE5A21">
        <w:rPr>
          <w:rFonts w:asciiTheme="minorHAnsi" w:hAnsiTheme="minorHAnsi"/>
          <w:sz w:val="22"/>
          <w:szCs w:val="22"/>
        </w:rPr>
        <w:t>_                                                       Podpis vložnika: ___________________</w:t>
      </w:r>
    </w:p>
    <w:p w:rsidR="00C95801" w:rsidRPr="00E82BAD" w:rsidRDefault="00C95801" w:rsidP="00AC05B1">
      <w:pPr>
        <w:rPr>
          <w:rFonts w:asciiTheme="minorHAnsi" w:hAnsiTheme="minorHAnsi"/>
          <w:sz w:val="22"/>
          <w:szCs w:val="22"/>
        </w:rPr>
      </w:pPr>
    </w:p>
    <w:sectPr w:rsidR="00C95801" w:rsidRPr="00E82BAD" w:rsidSect="00375AF9">
      <w:headerReference w:type="default" r:id="rId12"/>
      <w:headerReference w:type="first" r:id="rId13"/>
      <w:pgSz w:w="11906" w:h="16838" w:code="9"/>
      <w:pgMar w:top="899" w:right="566" w:bottom="360" w:left="113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FB4" w:rsidRDefault="00537FB4">
      <w:r>
        <w:separator/>
      </w:r>
    </w:p>
  </w:endnote>
  <w:endnote w:type="continuationSeparator" w:id="0">
    <w:p w:rsidR="00537FB4" w:rsidRDefault="0053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FB4" w:rsidRDefault="00537FB4">
      <w:r>
        <w:separator/>
      </w:r>
    </w:p>
  </w:footnote>
  <w:footnote w:type="continuationSeparator" w:id="0">
    <w:p w:rsidR="00537FB4" w:rsidRDefault="00537F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A53" w:rsidRDefault="00074A53">
    <w:pPr>
      <w:pStyle w:val="Glava"/>
    </w:pPr>
  </w:p>
  <w:p w:rsidR="00AC05B1" w:rsidRDefault="00AC05B1">
    <w:pPr>
      <w:pStyle w:val="Glava"/>
    </w:pPr>
  </w:p>
  <w:p w:rsidR="00AC05B1" w:rsidRDefault="00AC05B1">
    <w:pPr>
      <w:pStyle w:val="Glava"/>
    </w:pPr>
  </w:p>
  <w:p w:rsidR="00AC05B1" w:rsidRDefault="00AC05B1">
    <w:pPr>
      <w:pStyle w:val="Glava"/>
    </w:pPr>
  </w:p>
  <w:p w:rsidR="00AC05B1" w:rsidRDefault="00AC05B1">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A53" w:rsidRDefault="002B0EDC" w:rsidP="00C95801">
    <w:pPr>
      <w:pStyle w:val="Glava"/>
      <w:tabs>
        <w:tab w:val="clear" w:pos="9072"/>
        <w:tab w:val="right" w:pos="10080"/>
      </w:tabs>
      <w:ind w:left="-360" w:right="-90"/>
    </w:pPr>
    <w:r>
      <w:rPr>
        <w:noProof/>
        <w:sz w:val="16"/>
        <w:lang w:eastAsia="sl-SI"/>
      </w:rPr>
      <w:drawing>
        <wp:anchor distT="0" distB="0" distL="114300" distR="114300" simplePos="0" relativeHeight="251657216" behindDoc="1" locked="0" layoutInCell="1" allowOverlap="1">
          <wp:simplePos x="0" y="0"/>
          <wp:positionH relativeFrom="column">
            <wp:posOffset>-114300</wp:posOffset>
          </wp:positionH>
          <wp:positionV relativeFrom="paragraph">
            <wp:posOffset>-45720</wp:posOffset>
          </wp:positionV>
          <wp:extent cx="7315200" cy="831215"/>
          <wp:effectExtent l="0" t="0" r="0" b="0"/>
          <wp:wrapNone/>
          <wp:docPr id="7" name="Slika 7" descr="trzinglava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zinglava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4A53" w:rsidRDefault="00074A53">
    <w:pPr>
      <w:pStyle w:val="Glava"/>
      <w:rPr>
        <w:sz w:val="16"/>
      </w:rPr>
    </w:pPr>
  </w:p>
  <w:p w:rsidR="00074A53" w:rsidRDefault="00074A53">
    <w:pPr>
      <w:pStyle w:val="Glava"/>
      <w:rPr>
        <w:sz w:val="16"/>
      </w:rPr>
    </w:pPr>
    <w:r>
      <w:rPr>
        <w:sz w:val="16"/>
      </w:rPr>
      <w:t xml:space="preserve">    </w:t>
    </w:r>
  </w:p>
  <w:p w:rsidR="00074A53" w:rsidRDefault="00074A53">
    <w:pPr>
      <w:pStyle w:val="Glava"/>
      <w:rPr>
        <w:sz w:val="16"/>
      </w:rPr>
    </w:pPr>
  </w:p>
  <w:p w:rsidR="00074A53" w:rsidRDefault="00074A53">
    <w:pPr>
      <w:pStyle w:val="Glava"/>
      <w:rPr>
        <w:sz w:val="16"/>
      </w:rPr>
    </w:pPr>
  </w:p>
  <w:p w:rsidR="00074A53" w:rsidRDefault="00074A53" w:rsidP="007A6247">
    <w:pPr>
      <w:pStyle w:val="Glava"/>
      <w:rPr>
        <w:sz w:val="16"/>
      </w:rPr>
    </w:pPr>
  </w:p>
  <w:p w:rsidR="00074A53" w:rsidRPr="00F379C8" w:rsidRDefault="00074A53" w:rsidP="007A6247">
    <w:pPr>
      <w:pStyle w:val="Glava"/>
      <w:pBdr>
        <w:top w:val="single" w:sz="4" w:space="1" w:color="auto"/>
      </w:pBdr>
      <w:rPr>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32A95"/>
    <w:multiLevelType w:val="hybridMultilevel"/>
    <w:tmpl w:val="C2D0337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3A7486F"/>
    <w:multiLevelType w:val="hybridMultilevel"/>
    <w:tmpl w:val="420C2870"/>
    <w:lvl w:ilvl="0" w:tplc="2AA8BDB6">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F73BCC"/>
    <w:multiLevelType w:val="hybridMultilevel"/>
    <w:tmpl w:val="AD46F04A"/>
    <w:lvl w:ilvl="0" w:tplc="4EB29CD0">
      <w:start w:val="1230"/>
      <w:numFmt w:val="bullet"/>
      <w:lvlText w:val="-"/>
      <w:lvlJc w:val="left"/>
      <w:pPr>
        <w:tabs>
          <w:tab w:val="num" w:pos="720"/>
        </w:tabs>
        <w:ind w:left="720" w:hanging="360"/>
      </w:pPr>
      <w:rPr>
        <w:rFonts w:ascii="Times New Roman" w:eastAsia="Times New Roman" w:hAnsi="Times New Roman" w:cs="Times New Roman" w:hint="default"/>
      </w:rPr>
    </w:lvl>
    <w:lvl w:ilvl="1" w:tplc="7BB667EA" w:tentative="1">
      <w:start w:val="1"/>
      <w:numFmt w:val="bullet"/>
      <w:lvlText w:val="o"/>
      <w:lvlJc w:val="left"/>
      <w:pPr>
        <w:tabs>
          <w:tab w:val="num" w:pos="1440"/>
        </w:tabs>
        <w:ind w:left="1440" w:hanging="360"/>
      </w:pPr>
      <w:rPr>
        <w:rFonts w:ascii="Courier New" w:hAnsi="Courier New" w:hint="default"/>
      </w:rPr>
    </w:lvl>
    <w:lvl w:ilvl="2" w:tplc="123026C6" w:tentative="1">
      <w:start w:val="1"/>
      <w:numFmt w:val="bullet"/>
      <w:lvlText w:val=""/>
      <w:lvlJc w:val="left"/>
      <w:pPr>
        <w:tabs>
          <w:tab w:val="num" w:pos="2160"/>
        </w:tabs>
        <w:ind w:left="2160" w:hanging="360"/>
      </w:pPr>
      <w:rPr>
        <w:rFonts w:ascii="Wingdings" w:hAnsi="Wingdings" w:hint="default"/>
      </w:rPr>
    </w:lvl>
    <w:lvl w:ilvl="3" w:tplc="C332FE4E" w:tentative="1">
      <w:start w:val="1"/>
      <w:numFmt w:val="bullet"/>
      <w:lvlText w:val=""/>
      <w:lvlJc w:val="left"/>
      <w:pPr>
        <w:tabs>
          <w:tab w:val="num" w:pos="2880"/>
        </w:tabs>
        <w:ind w:left="2880" w:hanging="360"/>
      </w:pPr>
      <w:rPr>
        <w:rFonts w:ascii="Symbol" w:hAnsi="Symbol" w:hint="default"/>
      </w:rPr>
    </w:lvl>
    <w:lvl w:ilvl="4" w:tplc="7BB8A202" w:tentative="1">
      <w:start w:val="1"/>
      <w:numFmt w:val="bullet"/>
      <w:lvlText w:val="o"/>
      <w:lvlJc w:val="left"/>
      <w:pPr>
        <w:tabs>
          <w:tab w:val="num" w:pos="3600"/>
        </w:tabs>
        <w:ind w:left="3600" w:hanging="360"/>
      </w:pPr>
      <w:rPr>
        <w:rFonts w:ascii="Courier New" w:hAnsi="Courier New" w:hint="default"/>
      </w:rPr>
    </w:lvl>
    <w:lvl w:ilvl="5" w:tplc="A13CEF6E" w:tentative="1">
      <w:start w:val="1"/>
      <w:numFmt w:val="bullet"/>
      <w:lvlText w:val=""/>
      <w:lvlJc w:val="left"/>
      <w:pPr>
        <w:tabs>
          <w:tab w:val="num" w:pos="4320"/>
        </w:tabs>
        <w:ind w:left="4320" w:hanging="360"/>
      </w:pPr>
      <w:rPr>
        <w:rFonts w:ascii="Wingdings" w:hAnsi="Wingdings" w:hint="default"/>
      </w:rPr>
    </w:lvl>
    <w:lvl w:ilvl="6" w:tplc="F95E2B1E" w:tentative="1">
      <w:start w:val="1"/>
      <w:numFmt w:val="bullet"/>
      <w:lvlText w:val=""/>
      <w:lvlJc w:val="left"/>
      <w:pPr>
        <w:tabs>
          <w:tab w:val="num" w:pos="5040"/>
        </w:tabs>
        <w:ind w:left="5040" w:hanging="360"/>
      </w:pPr>
      <w:rPr>
        <w:rFonts w:ascii="Symbol" w:hAnsi="Symbol" w:hint="default"/>
      </w:rPr>
    </w:lvl>
    <w:lvl w:ilvl="7" w:tplc="646ACEE6" w:tentative="1">
      <w:start w:val="1"/>
      <w:numFmt w:val="bullet"/>
      <w:lvlText w:val="o"/>
      <w:lvlJc w:val="left"/>
      <w:pPr>
        <w:tabs>
          <w:tab w:val="num" w:pos="5760"/>
        </w:tabs>
        <w:ind w:left="5760" w:hanging="360"/>
      </w:pPr>
      <w:rPr>
        <w:rFonts w:ascii="Courier New" w:hAnsi="Courier New" w:hint="default"/>
      </w:rPr>
    </w:lvl>
    <w:lvl w:ilvl="8" w:tplc="FD4A963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7F62E3"/>
    <w:multiLevelType w:val="hybridMultilevel"/>
    <w:tmpl w:val="DF9AD364"/>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352736"/>
    <w:multiLevelType w:val="hybridMultilevel"/>
    <w:tmpl w:val="9DCE7B54"/>
    <w:lvl w:ilvl="0" w:tplc="2AA8BDB6">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5E2E07"/>
    <w:multiLevelType w:val="hybridMultilevel"/>
    <w:tmpl w:val="E350397E"/>
    <w:lvl w:ilvl="0" w:tplc="4634C8E0">
      <w:start w:val="1230"/>
      <w:numFmt w:val="bullet"/>
      <w:lvlText w:val="-"/>
      <w:lvlJc w:val="left"/>
      <w:pPr>
        <w:tabs>
          <w:tab w:val="num" w:pos="720"/>
        </w:tabs>
        <w:ind w:left="720" w:hanging="360"/>
      </w:pPr>
      <w:rPr>
        <w:rFonts w:ascii="Times New Roman" w:eastAsia="Times New Roman" w:hAnsi="Times New Roman" w:cs="Times New Roman" w:hint="default"/>
      </w:rPr>
    </w:lvl>
    <w:lvl w:ilvl="1" w:tplc="E500BEC8" w:tentative="1">
      <w:start w:val="1"/>
      <w:numFmt w:val="bullet"/>
      <w:lvlText w:val="o"/>
      <w:lvlJc w:val="left"/>
      <w:pPr>
        <w:tabs>
          <w:tab w:val="num" w:pos="1440"/>
        </w:tabs>
        <w:ind w:left="1440" w:hanging="360"/>
      </w:pPr>
      <w:rPr>
        <w:rFonts w:ascii="Courier New" w:hAnsi="Courier New" w:hint="default"/>
      </w:rPr>
    </w:lvl>
    <w:lvl w:ilvl="2" w:tplc="77568F68" w:tentative="1">
      <w:start w:val="1"/>
      <w:numFmt w:val="bullet"/>
      <w:lvlText w:val=""/>
      <w:lvlJc w:val="left"/>
      <w:pPr>
        <w:tabs>
          <w:tab w:val="num" w:pos="2160"/>
        </w:tabs>
        <w:ind w:left="2160" w:hanging="360"/>
      </w:pPr>
      <w:rPr>
        <w:rFonts w:ascii="Wingdings" w:hAnsi="Wingdings" w:hint="default"/>
      </w:rPr>
    </w:lvl>
    <w:lvl w:ilvl="3" w:tplc="269C81EA" w:tentative="1">
      <w:start w:val="1"/>
      <w:numFmt w:val="bullet"/>
      <w:lvlText w:val=""/>
      <w:lvlJc w:val="left"/>
      <w:pPr>
        <w:tabs>
          <w:tab w:val="num" w:pos="2880"/>
        </w:tabs>
        <w:ind w:left="2880" w:hanging="360"/>
      </w:pPr>
      <w:rPr>
        <w:rFonts w:ascii="Symbol" w:hAnsi="Symbol" w:hint="default"/>
      </w:rPr>
    </w:lvl>
    <w:lvl w:ilvl="4" w:tplc="5750112C" w:tentative="1">
      <w:start w:val="1"/>
      <w:numFmt w:val="bullet"/>
      <w:lvlText w:val="o"/>
      <w:lvlJc w:val="left"/>
      <w:pPr>
        <w:tabs>
          <w:tab w:val="num" w:pos="3600"/>
        </w:tabs>
        <w:ind w:left="3600" w:hanging="360"/>
      </w:pPr>
      <w:rPr>
        <w:rFonts w:ascii="Courier New" w:hAnsi="Courier New" w:hint="default"/>
      </w:rPr>
    </w:lvl>
    <w:lvl w:ilvl="5" w:tplc="1C3EB69A" w:tentative="1">
      <w:start w:val="1"/>
      <w:numFmt w:val="bullet"/>
      <w:lvlText w:val=""/>
      <w:lvlJc w:val="left"/>
      <w:pPr>
        <w:tabs>
          <w:tab w:val="num" w:pos="4320"/>
        </w:tabs>
        <w:ind w:left="4320" w:hanging="360"/>
      </w:pPr>
      <w:rPr>
        <w:rFonts w:ascii="Wingdings" w:hAnsi="Wingdings" w:hint="default"/>
      </w:rPr>
    </w:lvl>
    <w:lvl w:ilvl="6" w:tplc="DC347572" w:tentative="1">
      <w:start w:val="1"/>
      <w:numFmt w:val="bullet"/>
      <w:lvlText w:val=""/>
      <w:lvlJc w:val="left"/>
      <w:pPr>
        <w:tabs>
          <w:tab w:val="num" w:pos="5040"/>
        </w:tabs>
        <w:ind w:left="5040" w:hanging="360"/>
      </w:pPr>
      <w:rPr>
        <w:rFonts w:ascii="Symbol" w:hAnsi="Symbol" w:hint="default"/>
      </w:rPr>
    </w:lvl>
    <w:lvl w:ilvl="7" w:tplc="3B5C95B4" w:tentative="1">
      <w:start w:val="1"/>
      <w:numFmt w:val="bullet"/>
      <w:lvlText w:val="o"/>
      <w:lvlJc w:val="left"/>
      <w:pPr>
        <w:tabs>
          <w:tab w:val="num" w:pos="5760"/>
        </w:tabs>
        <w:ind w:left="5760" w:hanging="360"/>
      </w:pPr>
      <w:rPr>
        <w:rFonts w:ascii="Courier New" w:hAnsi="Courier New" w:hint="default"/>
      </w:rPr>
    </w:lvl>
    <w:lvl w:ilvl="8" w:tplc="8E9EEA8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1621D4"/>
    <w:multiLevelType w:val="hybridMultilevel"/>
    <w:tmpl w:val="AC2C862C"/>
    <w:lvl w:ilvl="0" w:tplc="BD58773A">
      <w:start w:val="1230"/>
      <w:numFmt w:val="bullet"/>
      <w:lvlText w:val="-"/>
      <w:lvlJc w:val="left"/>
      <w:pPr>
        <w:tabs>
          <w:tab w:val="num" w:pos="720"/>
        </w:tabs>
        <w:ind w:left="720" w:hanging="360"/>
      </w:pPr>
      <w:rPr>
        <w:rFonts w:ascii="Century Gothic" w:eastAsia="Times New Roman" w:hAnsi="Century Gothic" w:cs="Courier New" w:hint="default"/>
      </w:rPr>
    </w:lvl>
    <w:lvl w:ilvl="1" w:tplc="8F702FF4" w:tentative="1">
      <w:start w:val="1"/>
      <w:numFmt w:val="bullet"/>
      <w:lvlText w:val="o"/>
      <w:lvlJc w:val="left"/>
      <w:pPr>
        <w:tabs>
          <w:tab w:val="num" w:pos="1440"/>
        </w:tabs>
        <w:ind w:left="1440" w:hanging="360"/>
      </w:pPr>
      <w:rPr>
        <w:rFonts w:ascii="Courier New" w:hAnsi="Courier New" w:cs="Courier New" w:hint="default"/>
      </w:rPr>
    </w:lvl>
    <w:lvl w:ilvl="2" w:tplc="E89C7130" w:tentative="1">
      <w:start w:val="1"/>
      <w:numFmt w:val="bullet"/>
      <w:lvlText w:val=""/>
      <w:lvlJc w:val="left"/>
      <w:pPr>
        <w:tabs>
          <w:tab w:val="num" w:pos="2160"/>
        </w:tabs>
        <w:ind w:left="2160" w:hanging="360"/>
      </w:pPr>
      <w:rPr>
        <w:rFonts w:ascii="Wingdings" w:hAnsi="Wingdings" w:hint="default"/>
      </w:rPr>
    </w:lvl>
    <w:lvl w:ilvl="3" w:tplc="D46E38B6" w:tentative="1">
      <w:start w:val="1"/>
      <w:numFmt w:val="bullet"/>
      <w:lvlText w:val=""/>
      <w:lvlJc w:val="left"/>
      <w:pPr>
        <w:tabs>
          <w:tab w:val="num" w:pos="2880"/>
        </w:tabs>
        <w:ind w:left="2880" w:hanging="360"/>
      </w:pPr>
      <w:rPr>
        <w:rFonts w:ascii="Symbol" w:hAnsi="Symbol" w:hint="default"/>
      </w:rPr>
    </w:lvl>
    <w:lvl w:ilvl="4" w:tplc="1226C088" w:tentative="1">
      <w:start w:val="1"/>
      <w:numFmt w:val="bullet"/>
      <w:lvlText w:val="o"/>
      <w:lvlJc w:val="left"/>
      <w:pPr>
        <w:tabs>
          <w:tab w:val="num" w:pos="3600"/>
        </w:tabs>
        <w:ind w:left="3600" w:hanging="360"/>
      </w:pPr>
      <w:rPr>
        <w:rFonts w:ascii="Courier New" w:hAnsi="Courier New" w:cs="Courier New" w:hint="default"/>
      </w:rPr>
    </w:lvl>
    <w:lvl w:ilvl="5" w:tplc="D47C5620" w:tentative="1">
      <w:start w:val="1"/>
      <w:numFmt w:val="bullet"/>
      <w:lvlText w:val=""/>
      <w:lvlJc w:val="left"/>
      <w:pPr>
        <w:tabs>
          <w:tab w:val="num" w:pos="4320"/>
        </w:tabs>
        <w:ind w:left="4320" w:hanging="360"/>
      </w:pPr>
      <w:rPr>
        <w:rFonts w:ascii="Wingdings" w:hAnsi="Wingdings" w:hint="default"/>
      </w:rPr>
    </w:lvl>
    <w:lvl w:ilvl="6" w:tplc="A5B48DA2" w:tentative="1">
      <w:start w:val="1"/>
      <w:numFmt w:val="bullet"/>
      <w:lvlText w:val=""/>
      <w:lvlJc w:val="left"/>
      <w:pPr>
        <w:tabs>
          <w:tab w:val="num" w:pos="5040"/>
        </w:tabs>
        <w:ind w:left="5040" w:hanging="360"/>
      </w:pPr>
      <w:rPr>
        <w:rFonts w:ascii="Symbol" w:hAnsi="Symbol" w:hint="default"/>
      </w:rPr>
    </w:lvl>
    <w:lvl w:ilvl="7" w:tplc="01F6A04A" w:tentative="1">
      <w:start w:val="1"/>
      <w:numFmt w:val="bullet"/>
      <w:lvlText w:val="o"/>
      <w:lvlJc w:val="left"/>
      <w:pPr>
        <w:tabs>
          <w:tab w:val="num" w:pos="5760"/>
        </w:tabs>
        <w:ind w:left="5760" w:hanging="360"/>
      </w:pPr>
      <w:rPr>
        <w:rFonts w:ascii="Courier New" w:hAnsi="Courier New" w:cs="Courier New" w:hint="default"/>
      </w:rPr>
    </w:lvl>
    <w:lvl w:ilvl="8" w:tplc="D2E89AE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AA5690"/>
    <w:multiLevelType w:val="hybridMultilevel"/>
    <w:tmpl w:val="1AB4D5F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56E0544"/>
    <w:multiLevelType w:val="hybridMultilevel"/>
    <w:tmpl w:val="005ABF24"/>
    <w:lvl w:ilvl="0" w:tplc="899CB42C">
      <w:start w:val="1230"/>
      <w:numFmt w:val="bullet"/>
      <w:lvlText w:val="-"/>
      <w:lvlJc w:val="left"/>
      <w:pPr>
        <w:tabs>
          <w:tab w:val="num" w:pos="720"/>
        </w:tabs>
        <w:ind w:left="720" w:hanging="360"/>
      </w:pPr>
      <w:rPr>
        <w:rFonts w:ascii="Century Gothic" w:eastAsia="Times New Roman" w:hAnsi="Century Gothic" w:cs="Courier New" w:hint="default"/>
      </w:rPr>
    </w:lvl>
    <w:lvl w:ilvl="1" w:tplc="70B43AF4" w:tentative="1">
      <w:start w:val="1"/>
      <w:numFmt w:val="bullet"/>
      <w:lvlText w:val="o"/>
      <w:lvlJc w:val="left"/>
      <w:pPr>
        <w:tabs>
          <w:tab w:val="num" w:pos="1440"/>
        </w:tabs>
        <w:ind w:left="1440" w:hanging="360"/>
      </w:pPr>
      <w:rPr>
        <w:rFonts w:ascii="Courier New" w:hAnsi="Courier New" w:cs="Courier New" w:hint="default"/>
      </w:rPr>
    </w:lvl>
    <w:lvl w:ilvl="2" w:tplc="FB7A4542" w:tentative="1">
      <w:start w:val="1"/>
      <w:numFmt w:val="bullet"/>
      <w:lvlText w:val=""/>
      <w:lvlJc w:val="left"/>
      <w:pPr>
        <w:tabs>
          <w:tab w:val="num" w:pos="2160"/>
        </w:tabs>
        <w:ind w:left="2160" w:hanging="360"/>
      </w:pPr>
      <w:rPr>
        <w:rFonts w:ascii="Wingdings" w:hAnsi="Wingdings" w:hint="default"/>
      </w:rPr>
    </w:lvl>
    <w:lvl w:ilvl="3" w:tplc="71CE8F84" w:tentative="1">
      <w:start w:val="1"/>
      <w:numFmt w:val="bullet"/>
      <w:lvlText w:val=""/>
      <w:lvlJc w:val="left"/>
      <w:pPr>
        <w:tabs>
          <w:tab w:val="num" w:pos="2880"/>
        </w:tabs>
        <w:ind w:left="2880" w:hanging="360"/>
      </w:pPr>
      <w:rPr>
        <w:rFonts w:ascii="Symbol" w:hAnsi="Symbol" w:hint="default"/>
      </w:rPr>
    </w:lvl>
    <w:lvl w:ilvl="4" w:tplc="27B21CFC" w:tentative="1">
      <w:start w:val="1"/>
      <w:numFmt w:val="bullet"/>
      <w:lvlText w:val="o"/>
      <w:lvlJc w:val="left"/>
      <w:pPr>
        <w:tabs>
          <w:tab w:val="num" w:pos="3600"/>
        </w:tabs>
        <w:ind w:left="3600" w:hanging="360"/>
      </w:pPr>
      <w:rPr>
        <w:rFonts w:ascii="Courier New" w:hAnsi="Courier New" w:cs="Courier New" w:hint="default"/>
      </w:rPr>
    </w:lvl>
    <w:lvl w:ilvl="5" w:tplc="450A16BC" w:tentative="1">
      <w:start w:val="1"/>
      <w:numFmt w:val="bullet"/>
      <w:lvlText w:val=""/>
      <w:lvlJc w:val="left"/>
      <w:pPr>
        <w:tabs>
          <w:tab w:val="num" w:pos="4320"/>
        </w:tabs>
        <w:ind w:left="4320" w:hanging="360"/>
      </w:pPr>
      <w:rPr>
        <w:rFonts w:ascii="Wingdings" w:hAnsi="Wingdings" w:hint="default"/>
      </w:rPr>
    </w:lvl>
    <w:lvl w:ilvl="6" w:tplc="74A68E0A" w:tentative="1">
      <w:start w:val="1"/>
      <w:numFmt w:val="bullet"/>
      <w:lvlText w:val=""/>
      <w:lvlJc w:val="left"/>
      <w:pPr>
        <w:tabs>
          <w:tab w:val="num" w:pos="5040"/>
        </w:tabs>
        <w:ind w:left="5040" w:hanging="360"/>
      </w:pPr>
      <w:rPr>
        <w:rFonts w:ascii="Symbol" w:hAnsi="Symbol" w:hint="default"/>
      </w:rPr>
    </w:lvl>
    <w:lvl w:ilvl="7" w:tplc="A7E822C6" w:tentative="1">
      <w:start w:val="1"/>
      <w:numFmt w:val="bullet"/>
      <w:lvlText w:val="o"/>
      <w:lvlJc w:val="left"/>
      <w:pPr>
        <w:tabs>
          <w:tab w:val="num" w:pos="5760"/>
        </w:tabs>
        <w:ind w:left="5760" w:hanging="360"/>
      </w:pPr>
      <w:rPr>
        <w:rFonts w:ascii="Courier New" w:hAnsi="Courier New" w:cs="Courier New" w:hint="default"/>
      </w:rPr>
    </w:lvl>
    <w:lvl w:ilvl="8" w:tplc="62560BA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2E0760"/>
    <w:multiLevelType w:val="hybridMultilevel"/>
    <w:tmpl w:val="5EEAD07E"/>
    <w:lvl w:ilvl="0" w:tplc="2AA8BDB6">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CA62CD7"/>
    <w:multiLevelType w:val="hybridMultilevel"/>
    <w:tmpl w:val="E05E2A3C"/>
    <w:lvl w:ilvl="0" w:tplc="04D25266">
      <w:start w:val="1230"/>
      <w:numFmt w:val="bullet"/>
      <w:lvlText w:val="-"/>
      <w:lvlJc w:val="left"/>
      <w:pPr>
        <w:tabs>
          <w:tab w:val="num" w:pos="720"/>
        </w:tabs>
        <w:ind w:left="720" w:hanging="360"/>
      </w:pPr>
      <w:rPr>
        <w:rFonts w:ascii="Century Gothic" w:eastAsia="Times New Roman" w:hAnsi="Century Gothic" w:cs="Courier New" w:hint="default"/>
      </w:rPr>
    </w:lvl>
    <w:lvl w:ilvl="1" w:tplc="6DC4751E" w:tentative="1">
      <w:start w:val="1"/>
      <w:numFmt w:val="bullet"/>
      <w:lvlText w:val="o"/>
      <w:lvlJc w:val="left"/>
      <w:pPr>
        <w:tabs>
          <w:tab w:val="num" w:pos="1440"/>
        </w:tabs>
        <w:ind w:left="1440" w:hanging="360"/>
      </w:pPr>
      <w:rPr>
        <w:rFonts w:ascii="Courier New" w:hAnsi="Courier New" w:cs="Courier New" w:hint="default"/>
      </w:rPr>
    </w:lvl>
    <w:lvl w:ilvl="2" w:tplc="63B21FD4" w:tentative="1">
      <w:start w:val="1"/>
      <w:numFmt w:val="bullet"/>
      <w:lvlText w:val=""/>
      <w:lvlJc w:val="left"/>
      <w:pPr>
        <w:tabs>
          <w:tab w:val="num" w:pos="2160"/>
        </w:tabs>
        <w:ind w:left="2160" w:hanging="360"/>
      </w:pPr>
      <w:rPr>
        <w:rFonts w:ascii="Wingdings" w:hAnsi="Wingdings" w:hint="default"/>
      </w:rPr>
    </w:lvl>
    <w:lvl w:ilvl="3" w:tplc="8FD21836" w:tentative="1">
      <w:start w:val="1"/>
      <w:numFmt w:val="bullet"/>
      <w:lvlText w:val=""/>
      <w:lvlJc w:val="left"/>
      <w:pPr>
        <w:tabs>
          <w:tab w:val="num" w:pos="2880"/>
        </w:tabs>
        <w:ind w:left="2880" w:hanging="360"/>
      </w:pPr>
      <w:rPr>
        <w:rFonts w:ascii="Symbol" w:hAnsi="Symbol" w:hint="default"/>
      </w:rPr>
    </w:lvl>
    <w:lvl w:ilvl="4" w:tplc="3432F0D4" w:tentative="1">
      <w:start w:val="1"/>
      <w:numFmt w:val="bullet"/>
      <w:lvlText w:val="o"/>
      <w:lvlJc w:val="left"/>
      <w:pPr>
        <w:tabs>
          <w:tab w:val="num" w:pos="3600"/>
        </w:tabs>
        <w:ind w:left="3600" w:hanging="360"/>
      </w:pPr>
      <w:rPr>
        <w:rFonts w:ascii="Courier New" w:hAnsi="Courier New" w:cs="Courier New" w:hint="default"/>
      </w:rPr>
    </w:lvl>
    <w:lvl w:ilvl="5" w:tplc="A1FA7AF0" w:tentative="1">
      <w:start w:val="1"/>
      <w:numFmt w:val="bullet"/>
      <w:lvlText w:val=""/>
      <w:lvlJc w:val="left"/>
      <w:pPr>
        <w:tabs>
          <w:tab w:val="num" w:pos="4320"/>
        </w:tabs>
        <w:ind w:left="4320" w:hanging="360"/>
      </w:pPr>
      <w:rPr>
        <w:rFonts w:ascii="Wingdings" w:hAnsi="Wingdings" w:hint="default"/>
      </w:rPr>
    </w:lvl>
    <w:lvl w:ilvl="6" w:tplc="D5722782" w:tentative="1">
      <w:start w:val="1"/>
      <w:numFmt w:val="bullet"/>
      <w:lvlText w:val=""/>
      <w:lvlJc w:val="left"/>
      <w:pPr>
        <w:tabs>
          <w:tab w:val="num" w:pos="5040"/>
        </w:tabs>
        <w:ind w:left="5040" w:hanging="360"/>
      </w:pPr>
      <w:rPr>
        <w:rFonts w:ascii="Symbol" w:hAnsi="Symbol" w:hint="default"/>
      </w:rPr>
    </w:lvl>
    <w:lvl w:ilvl="7" w:tplc="11A075BE" w:tentative="1">
      <w:start w:val="1"/>
      <w:numFmt w:val="bullet"/>
      <w:lvlText w:val="o"/>
      <w:lvlJc w:val="left"/>
      <w:pPr>
        <w:tabs>
          <w:tab w:val="num" w:pos="5760"/>
        </w:tabs>
        <w:ind w:left="5760" w:hanging="360"/>
      </w:pPr>
      <w:rPr>
        <w:rFonts w:ascii="Courier New" w:hAnsi="Courier New" w:cs="Courier New" w:hint="default"/>
      </w:rPr>
    </w:lvl>
    <w:lvl w:ilvl="8" w:tplc="8BE4496E"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8"/>
  </w:num>
  <w:num w:numId="4">
    <w:abstractNumId w:val="10"/>
  </w:num>
  <w:num w:numId="5">
    <w:abstractNumId w:val="6"/>
  </w:num>
  <w:num w:numId="6">
    <w:abstractNumId w:val="0"/>
  </w:num>
  <w:num w:numId="7">
    <w:abstractNumId w:val="7"/>
  </w:num>
  <w:num w:numId="8">
    <w:abstractNumId w:val="3"/>
  </w:num>
  <w:num w:numId="9">
    <w:abstractNumId w:val="4"/>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921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icrosoftWorksTaskID" w:val="0"/>
  </w:docVars>
  <w:rsids>
    <w:rsidRoot w:val="007F160B"/>
    <w:rsid w:val="0001098E"/>
    <w:rsid w:val="00064F2B"/>
    <w:rsid w:val="00074A53"/>
    <w:rsid w:val="000B3474"/>
    <w:rsid w:val="000B4532"/>
    <w:rsid w:val="001239D3"/>
    <w:rsid w:val="001716A0"/>
    <w:rsid w:val="0019113E"/>
    <w:rsid w:val="001D044B"/>
    <w:rsid w:val="001D46E7"/>
    <w:rsid w:val="001E740F"/>
    <w:rsid w:val="001F5715"/>
    <w:rsid w:val="00202195"/>
    <w:rsid w:val="002456FD"/>
    <w:rsid w:val="00245E17"/>
    <w:rsid w:val="00281C66"/>
    <w:rsid w:val="002858A4"/>
    <w:rsid w:val="002A2602"/>
    <w:rsid w:val="002B0EDC"/>
    <w:rsid w:val="002C06B8"/>
    <w:rsid w:val="002C6FA3"/>
    <w:rsid w:val="002C70FA"/>
    <w:rsid w:val="002D7B11"/>
    <w:rsid w:val="0030312C"/>
    <w:rsid w:val="00324176"/>
    <w:rsid w:val="00375AF9"/>
    <w:rsid w:val="00385FE8"/>
    <w:rsid w:val="00393A8A"/>
    <w:rsid w:val="003C6C6F"/>
    <w:rsid w:val="00411773"/>
    <w:rsid w:val="00412226"/>
    <w:rsid w:val="004A0FB2"/>
    <w:rsid w:val="004A6342"/>
    <w:rsid w:val="004C5F06"/>
    <w:rsid w:val="00501B03"/>
    <w:rsid w:val="00537FB4"/>
    <w:rsid w:val="00570B26"/>
    <w:rsid w:val="005E5407"/>
    <w:rsid w:val="0060404A"/>
    <w:rsid w:val="00620EBE"/>
    <w:rsid w:val="00624B0E"/>
    <w:rsid w:val="006A684D"/>
    <w:rsid w:val="006B0AB0"/>
    <w:rsid w:val="00751BD0"/>
    <w:rsid w:val="0075760A"/>
    <w:rsid w:val="007A6247"/>
    <w:rsid w:val="007C56C9"/>
    <w:rsid w:val="007C76DC"/>
    <w:rsid w:val="007D1572"/>
    <w:rsid w:val="007E7056"/>
    <w:rsid w:val="007F160B"/>
    <w:rsid w:val="00822864"/>
    <w:rsid w:val="008346D0"/>
    <w:rsid w:val="008630DF"/>
    <w:rsid w:val="00891CF2"/>
    <w:rsid w:val="008B78C4"/>
    <w:rsid w:val="00914D55"/>
    <w:rsid w:val="00925136"/>
    <w:rsid w:val="00944111"/>
    <w:rsid w:val="00944DD1"/>
    <w:rsid w:val="009A394C"/>
    <w:rsid w:val="009B7356"/>
    <w:rsid w:val="009C6203"/>
    <w:rsid w:val="00A0581C"/>
    <w:rsid w:val="00A27AE3"/>
    <w:rsid w:val="00A452AA"/>
    <w:rsid w:val="00A7294D"/>
    <w:rsid w:val="00AB2BFE"/>
    <w:rsid w:val="00AC05B1"/>
    <w:rsid w:val="00AD1610"/>
    <w:rsid w:val="00B57E72"/>
    <w:rsid w:val="00BA3D85"/>
    <w:rsid w:val="00BD4491"/>
    <w:rsid w:val="00BE4D05"/>
    <w:rsid w:val="00C0748C"/>
    <w:rsid w:val="00C167DA"/>
    <w:rsid w:val="00C24357"/>
    <w:rsid w:val="00C26FC7"/>
    <w:rsid w:val="00C36F38"/>
    <w:rsid w:val="00C41C65"/>
    <w:rsid w:val="00C53558"/>
    <w:rsid w:val="00C8624F"/>
    <w:rsid w:val="00C92FBD"/>
    <w:rsid w:val="00C95801"/>
    <w:rsid w:val="00CE4D19"/>
    <w:rsid w:val="00CF5CAD"/>
    <w:rsid w:val="00D11941"/>
    <w:rsid w:val="00D270CB"/>
    <w:rsid w:val="00D40A5D"/>
    <w:rsid w:val="00D622EE"/>
    <w:rsid w:val="00DC316E"/>
    <w:rsid w:val="00DE17A1"/>
    <w:rsid w:val="00E06650"/>
    <w:rsid w:val="00E279CC"/>
    <w:rsid w:val="00E617AA"/>
    <w:rsid w:val="00E6340A"/>
    <w:rsid w:val="00E82BAD"/>
    <w:rsid w:val="00EA1F2C"/>
    <w:rsid w:val="00EE0E6B"/>
    <w:rsid w:val="00EE7478"/>
    <w:rsid w:val="00F00553"/>
    <w:rsid w:val="00F379C8"/>
    <w:rsid w:val="00F82C92"/>
    <w:rsid w:val="00F9350D"/>
    <w:rsid w:val="00F973CD"/>
    <w:rsid w:val="00FD07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f" fillcolor="white" stroke="f">
      <v:fill color="white" on="f"/>
      <v:stroke on="f"/>
    </o:shapedefaults>
    <o:shapelayout v:ext="edit">
      <o:idmap v:ext="edit" data="1"/>
    </o:shapelayout>
  </w:shapeDefaults>
  <w:decimalSymbol w:val=","/>
  <w:listSeparator w:val=";"/>
  <w14:docId w14:val="19F2653F"/>
  <w15:chartTrackingRefBased/>
  <w15:docId w15:val="{B1EE56DD-5C6E-417A-A3F7-81E07497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lang w:eastAsia="en-US"/>
    </w:rPr>
  </w:style>
  <w:style w:type="paragraph" w:styleId="Naslov2">
    <w:name w:val="heading 2"/>
    <w:basedOn w:val="Navaden"/>
    <w:next w:val="Navaden"/>
    <w:qFormat/>
    <w:rsid w:val="00822864"/>
    <w:pPr>
      <w:keepNext/>
      <w:jc w:val="right"/>
      <w:outlineLvl w:val="1"/>
    </w:pPr>
    <w:rPr>
      <w:rFonts w:ascii="Arial" w:hAnsi="Arial"/>
      <w:b/>
      <w:sz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table" w:customStyle="1" w:styleId="Tabela-mrea">
    <w:name w:val="Tabela - mreža"/>
    <w:basedOn w:val="Navadnatabela"/>
    <w:rsid w:val="00822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edilooblaka1">
    <w:name w:val="Besedilo oblačka1"/>
    <w:basedOn w:val="Navaden"/>
    <w:semiHidden/>
    <w:rPr>
      <w:rFonts w:ascii="Tahoma" w:hAnsi="Tahoma" w:cs="Tahoma"/>
      <w:sz w:val="16"/>
      <w:szCs w:val="16"/>
    </w:rPr>
  </w:style>
  <w:style w:type="paragraph" w:styleId="Besedilooblaka">
    <w:name w:val="Balloon Text"/>
    <w:basedOn w:val="Navaden"/>
    <w:semiHidden/>
    <w:rsid w:val="00CF5CAD"/>
    <w:rPr>
      <w:rFonts w:ascii="Tahoma" w:hAnsi="Tahoma" w:cs="Tahoma"/>
      <w:sz w:val="16"/>
      <w:szCs w:val="16"/>
    </w:rPr>
  </w:style>
  <w:style w:type="paragraph" w:styleId="Telobesedila">
    <w:name w:val="Body Text"/>
    <w:basedOn w:val="Navaden"/>
    <w:link w:val="TelobesedilaZnak"/>
    <w:rsid w:val="00AC05B1"/>
    <w:pPr>
      <w:spacing w:line="533" w:lineRule="auto"/>
      <w:ind w:left="840" w:right="-120"/>
    </w:pPr>
    <w:rPr>
      <w:sz w:val="20"/>
      <w:lang w:eastAsia="sl-SI"/>
    </w:rPr>
  </w:style>
  <w:style w:type="character" w:customStyle="1" w:styleId="TelobesedilaZnak">
    <w:name w:val="Telo besedila Znak"/>
    <w:basedOn w:val="Privzetapisavaodstavka"/>
    <w:link w:val="Telobesedila"/>
    <w:rsid w:val="00AC0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0-01-548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6-01-136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15-01-3306" TargetMode="External"/><Relationship Id="rId4" Type="http://schemas.openxmlformats.org/officeDocument/2006/relationships/settings" Target="settings.xml"/><Relationship Id="rId9" Type="http://schemas.openxmlformats.org/officeDocument/2006/relationships/hyperlink" Target="http://www.uradni-list.si/1/objava.jsp?sop=2015-01-0505"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glava%201.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54FA47C-8120-40FC-A9E5-D32D5BDD8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glava 1</Template>
  <TotalTime>15</TotalTime>
  <Pages>2</Pages>
  <Words>350</Words>
  <Characters>2905</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Republika Slovenija</vt:lpstr>
    </vt:vector>
  </TitlesOfParts>
  <Company>Acme inc.</Company>
  <LinksUpToDate>false</LinksUpToDate>
  <CharactersWithSpaces>3249</CharactersWithSpaces>
  <SharedDoc>false</SharedDoc>
  <HLinks>
    <vt:vector size="84" baseType="variant">
      <vt:variant>
        <vt:i4>7405613</vt:i4>
      </vt:variant>
      <vt:variant>
        <vt:i4>39</vt:i4>
      </vt:variant>
      <vt:variant>
        <vt:i4>0</vt:i4>
      </vt:variant>
      <vt:variant>
        <vt:i4>5</vt:i4>
      </vt:variant>
      <vt:variant>
        <vt:lpwstr>http://www.uradni-list.si/1/objava.jsp?sop=2016-01-1366</vt:lpwstr>
      </vt:variant>
      <vt:variant>
        <vt:lpwstr/>
      </vt:variant>
      <vt:variant>
        <vt:i4>7667758</vt:i4>
      </vt:variant>
      <vt:variant>
        <vt:i4>36</vt:i4>
      </vt:variant>
      <vt:variant>
        <vt:i4>0</vt:i4>
      </vt:variant>
      <vt:variant>
        <vt:i4>5</vt:i4>
      </vt:variant>
      <vt:variant>
        <vt:lpwstr>http://www.uradni-list.si/1/objava.jsp?sop=2015-01-3306</vt:lpwstr>
      </vt:variant>
      <vt:variant>
        <vt:lpwstr/>
      </vt:variant>
      <vt:variant>
        <vt:i4>7733288</vt:i4>
      </vt:variant>
      <vt:variant>
        <vt:i4>33</vt:i4>
      </vt:variant>
      <vt:variant>
        <vt:i4>0</vt:i4>
      </vt:variant>
      <vt:variant>
        <vt:i4>5</vt:i4>
      </vt:variant>
      <vt:variant>
        <vt:lpwstr>http://www.uradni-list.si/1/objava.jsp?sop=2015-01-0505</vt:lpwstr>
      </vt:variant>
      <vt:variant>
        <vt:lpwstr/>
      </vt:variant>
      <vt:variant>
        <vt:i4>8060972</vt:i4>
      </vt:variant>
      <vt:variant>
        <vt:i4>30</vt:i4>
      </vt:variant>
      <vt:variant>
        <vt:i4>0</vt:i4>
      </vt:variant>
      <vt:variant>
        <vt:i4>5</vt:i4>
      </vt:variant>
      <vt:variant>
        <vt:lpwstr>http://www.uradni-list.si/1/objava.jsp?sop=2010-01-5482</vt:lpwstr>
      </vt:variant>
      <vt:variant>
        <vt:lpwstr/>
      </vt:variant>
      <vt:variant>
        <vt:i4>7733288</vt:i4>
      </vt:variant>
      <vt:variant>
        <vt:i4>27</vt:i4>
      </vt:variant>
      <vt:variant>
        <vt:i4>0</vt:i4>
      </vt:variant>
      <vt:variant>
        <vt:i4>5</vt:i4>
      </vt:variant>
      <vt:variant>
        <vt:lpwstr>http://www.uradni-list.si/1/objava.jsp?sop=2015-01-0505</vt:lpwstr>
      </vt:variant>
      <vt:variant>
        <vt:lpwstr/>
      </vt:variant>
      <vt:variant>
        <vt:i4>8126509</vt:i4>
      </vt:variant>
      <vt:variant>
        <vt:i4>24</vt:i4>
      </vt:variant>
      <vt:variant>
        <vt:i4>0</vt:i4>
      </vt:variant>
      <vt:variant>
        <vt:i4>5</vt:i4>
      </vt:variant>
      <vt:variant>
        <vt:lpwstr>http://www.uradni-list.si/1/objava.jsp?sop=2014-01-3190</vt:lpwstr>
      </vt:variant>
      <vt:variant>
        <vt:lpwstr/>
      </vt:variant>
      <vt:variant>
        <vt:i4>7340073</vt:i4>
      </vt:variant>
      <vt:variant>
        <vt:i4>21</vt:i4>
      </vt:variant>
      <vt:variant>
        <vt:i4>0</vt:i4>
      </vt:variant>
      <vt:variant>
        <vt:i4>5</vt:i4>
      </vt:variant>
      <vt:variant>
        <vt:lpwstr>http://www.uradni-list.si/1/objava.jsp?sop=2012-01-4323</vt:lpwstr>
      </vt:variant>
      <vt:variant>
        <vt:lpwstr/>
      </vt:variant>
      <vt:variant>
        <vt:i4>7667758</vt:i4>
      </vt:variant>
      <vt:variant>
        <vt:i4>18</vt:i4>
      </vt:variant>
      <vt:variant>
        <vt:i4>0</vt:i4>
      </vt:variant>
      <vt:variant>
        <vt:i4>5</vt:i4>
      </vt:variant>
      <vt:variant>
        <vt:lpwstr>http://www.uradni-list.si/1/objava.jsp?sop=2012-01-2414</vt:lpwstr>
      </vt:variant>
      <vt:variant>
        <vt:lpwstr/>
      </vt:variant>
      <vt:variant>
        <vt:i4>7667758</vt:i4>
      </vt:variant>
      <vt:variant>
        <vt:i4>15</vt:i4>
      </vt:variant>
      <vt:variant>
        <vt:i4>0</vt:i4>
      </vt:variant>
      <vt:variant>
        <vt:i4>5</vt:i4>
      </vt:variant>
      <vt:variant>
        <vt:lpwstr>http://www.uradni-list.si/1/objava.jsp?sop=2012-01-2413</vt:lpwstr>
      </vt:variant>
      <vt:variant>
        <vt:lpwstr/>
      </vt:variant>
      <vt:variant>
        <vt:i4>7340073</vt:i4>
      </vt:variant>
      <vt:variant>
        <vt:i4>12</vt:i4>
      </vt:variant>
      <vt:variant>
        <vt:i4>0</vt:i4>
      </vt:variant>
      <vt:variant>
        <vt:i4>5</vt:i4>
      </vt:variant>
      <vt:variant>
        <vt:lpwstr>http://www.uradni-list.si/1/objava.jsp?sop=2011-01-2042</vt:lpwstr>
      </vt:variant>
      <vt:variant>
        <vt:lpwstr/>
      </vt:variant>
      <vt:variant>
        <vt:i4>7471147</vt:i4>
      </vt:variant>
      <vt:variant>
        <vt:i4>9</vt:i4>
      </vt:variant>
      <vt:variant>
        <vt:i4>0</vt:i4>
      </vt:variant>
      <vt:variant>
        <vt:i4>5</vt:i4>
      </vt:variant>
      <vt:variant>
        <vt:lpwstr>http://www.uradni-list.si/1/objava.jsp?sop=2010-01-4305</vt:lpwstr>
      </vt:variant>
      <vt:variant>
        <vt:lpwstr/>
      </vt:variant>
      <vt:variant>
        <vt:i4>7995433</vt:i4>
      </vt:variant>
      <vt:variant>
        <vt:i4>6</vt:i4>
      </vt:variant>
      <vt:variant>
        <vt:i4>0</vt:i4>
      </vt:variant>
      <vt:variant>
        <vt:i4>5</vt:i4>
      </vt:variant>
      <vt:variant>
        <vt:lpwstr>http://www.uradni-list.si/1/objava.jsp?sop=2009-01-4890</vt:lpwstr>
      </vt:variant>
      <vt:variant>
        <vt:lpwstr/>
      </vt:variant>
      <vt:variant>
        <vt:i4>7733280</vt:i4>
      </vt:variant>
      <vt:variant>
        <vt:i4>3</vt:i4>
      </vt:variant>
      <vt:variant>
        <vt:i4>0</vt:i4>
      </vt:variant>
      <vt:variant>
        <vt:i4>5</vt:i4>
      </vt:variant>
      <vt:variant>
        <vt:lpwstr>http://www.uradni-list.si/1/objava.jsp?sop=2008-01-3026</vt:lpwstr>
      </vt:variant>
      <vt:variant>
        <vt:lpwstr/>
      </vt:variant>
      <vt:variant>
        <vt:i4>7340072</vt:i4>
      </vt:variant>
      <vt:variant>
        <vt:i4>0</vt:i4>
      </vt:variant>
      <vt:variant>
        <vt:i4>0</vt:i4>
      </vt:variant>
      <vt:variant>
        <vt:i4>5</vt:i4>
      </vt:variant>
      <vt:variant>
        <vt:lpwstr>http://www.uradni-list.si/1/objava.jsp?sop=2007-01-1761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Slovenija</dc:title>
  <dc:subject/>
  <dc:creator>rac4</dc:creator>
  <cp:keywords/>
  <cp:lastModifiedBy>Ana Movrin</cp:lastModifiedBy>
  <cp:revision>7</cp:revision>
  <cp:lastPrinted>2016-07-21T06:25:00Z</cp:lastPrinted>
  <dcterms:created xsi:type="dcterms:W3CDTF">2018-03-07T13:11:00Z</dcterms:created>
  <dcterms:modified xsi:type="dcterms:W3CDTF">2018-12-14T06:23:00Z</dcterms:modified>
  <cp:contentStatus/>
</cp:coreProperties>
</file>