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E1" w:rsidRPr="001D75E1" w:rsidRDefault="001D75E1" w:rsidP="005A3E34">
      <w:pPr>
        <w:jc w:val="center"/>
        <w:rPr>
          <w:rFonts w:ascii="Arial" w:hAnsi="Arial" w:cs="Arial"/>
          <w:b/>
          <w:sz w:val="20"/>
        </w:rPr>
      </w:pPr>
    </w:p>
    <w:p w:rsidR="005A3E34" w:rsidRPr="001D75E1" w:rsidRDefault="005A3E34" w:rsidP="005A3E34">
      <w:pPr>
        <w:jc w:val="center"/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POROČILO O ŠTEVILU PRENOČITEV IN ZNESKU TURISTIČNE TAKSE</w:t>
      </w:r>
    </w:p>
    <w:p w:rsidR="005A3E34" w:rsidRPr="001D75E1" w:rsidRDefault="005A3E34" w:rsidP="005A3E34">
      <w:pPr>
        <w:jc w:val="center"/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ZA MESEC ………………………. LETO …………..</w:t>
      </w:r>
    </w:p>
    <w:p w:rsidR="005A3E34" w:rsidRPr="001D75E1" w:rsidRDefault="005A3E34" w:rsidP="005A3E34">
      <w:pPr>
        <w:spacing w:before="240"/>
        <w:rPr>
          <w:rFonts w:ascii="Arial" w:hAnsi="Arial" w:cs="Arial"/>
          <w:b/>
          <w:sz w:val="20"/>
          <w:u w:val="single"/>
        </w:rPr>
      </w:pPr>
      <w:r w:rsidRPr="001D75E1">
        <w:rPr>
          <w:rFonts w:ascii="Arial" w:hAnsi="Arial" w:cs="Arial"/>
          <w:b/>
          <w:sz w:val="20"/>
          <w:u w:val="single"/>
        </w:rPr>
        <w:t>Rok oddaje in plačila: do 25. v mesecu za pretekli mesec</w:t>
      </w:r>
    </w:p>
    <w:p w:rsidR="001D75E1" w:rsidRDefault="001D75E1" w:rsidP="005A3E34">
      <w:pPr>
        <w:rPr>
          <w:rFonts w:ascii="Arial" w:hAnsi="Arial" w:cs="Arial"/>
          <w:b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Zavezanec: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IME IN PRIIMEK oz. NAZIV PRAVNE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OSEBE, S.P., SOBODAJALCA, KMETA,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DRUŠTVA:</w:t>
      </w:r>
      <w:r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="001D75E1" w:rsidRP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>……………………………………………………………………………..</w:t>
      </w:r>
    </w:p>
    <w:p w:rsid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NASLOV:</w:t>
      </w:r>
      <w:r w:rsidRP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</w:r>
    </w:p>
    <w:p w:rsidR="005A3E34" w:rsidRPr="001D75E1" w:rsidRDefault="005A3E34" w:rsidP="001D75E1">
      <w:pPr>
        <w:ind w:left="2832" w:firstLine="708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POŠTNA ŠT. IN KRAJ: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TELEFON/e-pošta: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DAVČNA ŠTEVILKA: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1D75E1" w:rsidP="005A3E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ŠTEVILKO SOB: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5A3E34" w:rsidRPr="001D75E1">
        <w:rPr>
          <w:rFonts w:ascii="Arial" w:hAnsi="Arial" w:cs="Arial"/>
          <w:sz w:val="20"/>
        </w:rPr>
        <w:t>……………………………………………………………………</w:t>
      </w:r>
      <w:r>
        <w:rPr>
          <w:rFonts w:ascii="Arial" w:hAnsi="Arial" w:cs="Arial"/>
          <w:sz w:val="20"/>
        </w:rPr>
        <w:t>………</w:t>
      </w:r>
      <w:r w:rsidR="005A3E34" w:rsidRPr="001D75E1">
        <w:rPr>
          <w:rFonts w:ascii="Arial" w:hAnsi="Arial" w:cs="Arial"/>
          <w:sz w:val="20"/>
        </w:rPr>
        <w:t>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ŠTEVILO APARTMAJEV: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ŠTEVILO LEŽIŠČ: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……………………………………………………………………………..</w:t>
      </w:r>
    </w:p>
    <w:p w:rsidR="001D75E1" w:rsidRDefault="001D75E1" w:rsidP="005A3E34">
      <w:pPr>
        <w:rPr>
          <w:rFonts w:ascii="Arial" w:hAnsi="Arial" w:cs="Arial"/>
          <w:b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Podatki o številu gostov in številu prenočitev: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1 + 2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1. DOMAČI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2. TUJI</w:t>
      </w:r>
      <w:r w:rsidRPr="001D75E1">
        <w:rPr>
          <w:rFonts w:ascii="Arial" w:hAnsi="Arial" w:cs="Arial"/>
          <w:sz w:val="20"/>
        </w:rPr>
        <w:tab/>
      </w:r>
    </w:p>
    <w:p w:rsidR="001D75E1" w:rsidRDefault="001D75E1" w:rsidP="001D75E1">
      <w:pPr>
        <w:spacing w:line="360" w:lineRule="auto"/>
        <w:rPr>
          <w:rFonts w:ascii="Arial" w:hAnsi="Arial" w:cs="Arial"/>
          <w:sz w:val="20"/>
        </w:rPr>
      </w:pP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SKUPNO</w:t>
      </w:r>
      <w:r w:rsidR="001D75E1">
        <w:rPr>
          <w:rFonts w:ascii="Arial" w:hAnsi="Arial" w:cs="Arial"/>
          <w:sz w:val="20"/>
        </w:rPr>
        <w:t xml:space="preserve"> ŠTEVILO GOSTOV:</w:t>
      </w:r>
      <w:r w:rsid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ab/>
        <w:t xml:space="preserve">    ………………. </w:t>
      </w:r>
      <w:r w:rsid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>…………………..</w:t>
      </w:r>
      <w:r w:rsidRPr="001D75E1">
        <w:rPr>
          <w:rFonts w:ascii="Arial" w:hAnsi="Arial" w:cs="Arial"/>
          <w:sz w:val="20"/>
        </w:rPr>
        <w:tab/>
        <w:t xml:space="preserve">..……………. </w:t>
      </w: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 xml:space="preserve">SKUPNO ŠTEVILO PRENOČITEV: </w:t>
      </w:r>
      <w:r w:rsidRPr="001D75E1">
        <w:rPr>
          <w:rFonts w:ascii="Arial" w:hAnsi="Arial" w:cs="Arial"/>
          <w:sz w:val="20"/>
        </w:rPr>
        <w:tab/>
        <w:t xml:space="preserve">    ………………. </w:t>
      </w:r>
      <w:r w:rsidRPr="001D75E1">
        <w:rPr>
          <w:rFonts w:ascii="Arial" w:hAnsi="Arial" w:cs="Arial"/>
          <w:sz w:val="20"/>
        </w:rPr>
        <w:tab/>
      </w:r>
      <w:r w:rsidR="001D75E1">
        <w:rPr>
          <w:rFonts w:ascii="Arial" w:hAnsi="Arial" w:cs="Arial"/>
          <w:sz w:val="20"/>
        </w:rPr>
        <w:t>………………….</w:t>
      </w:r>
      <w:r w:rsidRPr="001D75E1">
        <w:rPr>
          <w:rFonts w:ascii="Arial" w:hAnsi="Arial" w:cs="Arial"/>
          <w:sz w:val="20"/>
        </w:rPr>
        <w:tab/>
        <w:t>………………</w:t>
      </w: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 xml:space="preserve">ŠTEVILO PRENOČITEV OSEB, KI SO </w:t>
      </w: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 xml:space="preserve">TAKSO </w:t>
      </w:r>
      <w:r w:rsidR="001D75E1">
        <w:rPr>
          <w:rFonts w:ascii="Arial" w:hAnsi="Arial" w:cs="Arial"/>
          <w:sz w:val="20"/>
        </w:rPr>
        <w:t>PLAČALE V VIŠINI 50 %</w:t>
      </w:r>
      <w:r w:rsid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 xml:space="preserve">    ………………. </w:t>
      </w:r>
      <w:r w:rsidRPr="001D75E1">
        <w:rPr>
          <w:rFonts w:ascii="Arial" w:hAnsi="Arial" w:cs="Arial"/>
          <w:sz w:val="20"/>
        </w:rPr>
        <w:tab/>
        <w:t>………………….</w:t>
      </w:r>
      <w:r w:rsidRPr="001D75E1">
        <w:rPr>
          <w:rFonts w:ascii="Arial" w:hAnsi="Arial" w:cs="Arial"/>
          <w:sz w:val="20"/>
        </w:rPr>
        <w:tab/>
        <w:t>………………</w:t>
      </w: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 xml:space="preserve">ŠTEVILO PRENOČITEV OSEB, KI SO </w:t>
      </w:r>
    </w:p>
    <w:p w:rsidR="005A3E34" w:rsidRPr="001D75E1" w:rsidRDefault="005A3E34" w:rsidP="001D75E1">
      <w:pPr>
        <w:spacing w:line="360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TAKSE OPROŠČENE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 ………………. </w:t>
      </w:r>
      <w:r w:rsidRPr="001D75E1">
        <w:rPr>
          <w:rFonts w:ascii="Arial" w:hAnsi="Arial" w:cs="Arial"/>
          <w:sz w:val="20"/>
        </w:rPr>
        <w:tab/>
        <w:t>………………….</w:t>
      </w:r>
      <w:r w:rsidRPr="001D75E1">
        <w:rPr>
          <w:rFonts w:ascii="Arial" w:hAnsi="Arial" w:cs="Arial"/>
          <w:sz w:val="20"/>
        </w:rPr>
        <w:tab/>
        <w:t>………………</w:t>
      </w:r>
    </w:p>
    <w:p w:rsidR="005A3E34" w:rsidRPr="001D75E1" w:rsidRDefault="005A3E34" w:rsidP="005A3E34">
      <w:pPr>
        <w:spacing w:before="240"/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Podatki o plačani turistični taksi: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ZNESEK TURISTIČNE TAKSE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Število nočitev  x  1,27  EUR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……………………………………………………………………………...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50 % ZNESKA TURISTIČNE TAKSE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Število nočitev  x 0,63  EUR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……………………………………………………………………………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Skupni znesek obračunane in pobrane turistične takse (1+2) je nakazan na: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sz w:val="20"/>
        </w:rPr>
        <w:t>PODRAČUN OBČINE TRZIN, ŠTEVILKA: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b/>
          <w:sz w:val="20"/>
        </w:rPr>
        <w:t>01386-5863206212</w:t>
      </w:r>
    </w:p>
    <w:p w:rsidR="001D75E1" w:rsidRDefault="001D75E1" w:rsidP="005A3E34">
      <w:pPr>
        <w:rPr>
          <w:rFonts w:ascii="Arial" w:hAnsi="Arial" w:cs="Arial"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 xml:space="preserve">SKLIC NA ŠTEVILKO (REFERENCA): </w:t>
      </w:r>
      <w:r w:rsidRPr="001D75E1">
        <w:rPr>
          <w:rFonts w:ascii="Arial" w:hAnsi="Arial" w:cs="Arial"/>
          <w:sz w:val="20"/>
        </w:rPr>
        <w:tab/>
        <w:t>19  …………………………….  – 07129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  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 xml:space="preserve">    (davčna številka zavezanca)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ab/>
        <w:t xml:space="preserve"> </w:t>
      </w:r>
    </w:p>
    <w:p w:rsidR="005A3E34" w:rsidRPr="001D75E1" w:rsidRDefault="005A3E34" w:rsidP="005A3E34">
      <w:pPr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V VIŠINI:</w:t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</w:r>
      <w:r w:rsidRPr="001D75E1">
        <w:rPr>
          <w:rFonts w:ascii="Arial" w:hAnsi="Arial" w:cs="Arial"/>
          <w:sz w:val="20"/>
        </w:rPr>
        <w:tab/>
        <w:t>……………………………… EUR</w:t>
      </w:r>
    </w:p>
    <w:p w:rsidR="001D75E1" w:rsidRDefault="001D75E1" w:rsidP="005A3E34">
      <w:pPr>
        <w:rPr>
          <w:rFonts w:ascii="Arial" w:hAnsi="Arial" w:cs="Arial"/>
          <w:b/>
          <w:sz w:val="20"/>
        </w:rPr>
      </w:pPr>
    </w:p>
    <w:p w:rsidR="005A3E34" w:rsidRPr="001D75E1" w:rsidRDefault="005A3E34" w:rsidP="005A3E34">
      <w:pPr>
        <w:rPr>
          <w:rFonts w:ascii="Arial" w:hAnsi="Arial" w:cs="Arial"/>
          <w:b/>
          <w:sz w:val="20"/>
        </w:rPr>
      </w:pPr>
      <w:r w:rsidRPr="001D75E1">
        <w:rPr>
          <w:rFonts w:ascii="Arial" w:hAnsi="Arial" w:cs="Arial"/>
          <w:b/>
          <w:sz w:val="20"/>
        </w:rPr>
        <w:t>POROČILO SE POŠLJE:</w:t>
      </w:r>
    </w:p>
    <w:p w:rsidR="005A3E34" w:rsidRPr="001D75E1" w:rsidRDefault="005A3E34" w:rsidP="005A3E34">
      <w:pPr>
        <w:pStyle w:val="Odstavekseznama"/>
        <w:numPr>
          <w:ilvl w:val="0"/>
          <w:numId w:val="2"/>
        </w:numPr>
        <w:spacing w:line="276" w:lineRule="auto"/>
        <w:rPr>
          <w:rFonts w:ascii="Arial" w:hAnsi="Arial" w:cs="Arial"/>
          <w:sz w:val="20"/>
        </w:rPr>
      </w:pPr>
      <w:r w:rsidRPr="001D75E1">
        <w:rPr>
          <w:rFonts w:ascii="Arial" w:hAnsi="Arial" w:cs="Arial"/>
          <w:sz w:val="20"/>
        </w:rPr>
        <w:t>Občina Trzin, Mengeška cesta 22, 1236 Trzin</w:t>
      </w:r>
    </w:p>
    <w:p w:rsidR="00DE03C4" w:rsidRDefault="005A3E34" w:rsidP="001D75E1">
      <w:pPr>
        <w:pStyle w:val="Odstavekseznama"/>
        <w:numPr>
          <w:ilvl w:val="0"/>
          <w:numId w:val="2"/>
        </w:numPr>
        <w:spacing w:line="276" w:lineRule="auto"/>
        <w:jc w:val="both"/>
      </w:pPr>
      <w:r w:rsidRPr="001D75E1">
        <w:rPr>
          <w:rFonts w:ascii="Arial" w:hAnsi="Arial" w:cs="Arial"/>
          <w:sz w:val="20"/>
        </w:rPr>
        <w:t>FURS, Finančni urad Ljubljana, Davčna ulica 1, 1001 Ljubljana</w:t>
      </w:r>
      <w:bookmarkStart w:id="0" w:name="_GoBack"/>
      <w:bookmarkEnd w:id="0"/>
    </w:p>
    <w:sectPr w:rsidR="00DE03C4" w:rsidSect="001D75E1">
      <w:headerReference w:type="first" r:id="rId8"/>
      <w:pgSz w:w="11906" w:h="16838" w:code="9"/>
      <w:pgMar w:top="851" w:right="1138" w:bottom="567" w:left="113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1B1" w:rsidRDefault="000121B1">
      <w:r>
        <w:separator/>
      </w:r>
    </w:p>
  </w:endnote>
  <w:endnote w:type="continuationSeparator" w:id="0">
    <w:p w:rsidR="000121B1" w:rsidRDefault="0001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1B1" w:rsidRDefault="000121B1">
      <w:r>
        <w:separator/>
      </w:r>
    </w:p>
  </w:footnote>
  <w:footnote w:type="continuationSeparator" w:id="0">
    <w:p w:rsidR="000121B1" w:rsidRDefault="00012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950" w:rsidRDefault="00E8589F" w:rsidP="00295E11">
    <w:pPr>
      <w:pStyle w:val="Glava"/>
      <w:tabs>
        <w:tab w:val="clear" w:pos="9072"/>
        <w:tab w:val="right" w:pos="10080"/>
      </w:tabs>
      <w:ind w:left="-360" w:right="-90"/>
    </w:pPr>
    <w:r>
      <w:rPr>
        <w:noProof/>
        <w:sz w:val="16"/>
        <w:lang w:eastAsia="sl-SI"/>
      </w:rPr>
      <w:drawing>
        <wp:anchor distT="0" distB="0" distL="114300" distR="114300" simplePos="0" relativeHeight="251659264" behindDoc="1" locked="0" layoutInCell="1" allowOverlap="1" wp14:anchorId="6C7A2C40" wp14:editId="26008212">
          <wp:simplePos x="0" y="0"/>
          <wp:positionH relativeFrom="column">
            <wp:posOffset>-114300</wp:posOffset>
          </wp:positionH>
          <wp:positionV relativeFrom="paragraph">
            <wp:posOffset>-45720</wp:posOffset>
          </wp:positionV>
          <wp:extent cx="7315200" cy="831215"/>
          <wp:effectExtent l="0" t="0" r="0" b="6985"/>
          <wp:wrapNone/>
          <wp:docPr id="1" name="Slika 1" descr="trzinglava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zinglava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4950" w:rsidRDefault="001D75E1">
    <w:pPr>
      <w:pStyle w:val="Glava"/>
      <w:rPr>
        <w:sz w:val="16"/>
      </w:rPr>
    </w:pPr>
  </w:p>
  <w:p w:rsidR="00834950" w:rsidRDefault="00E8589F">
    <w:pPr>
      <w:pStyle w:val="Glava"/>
      <w:rPr>
        <w:sz w:val="16"/>
      </w:rPr>
    </w:pPr>
    <w:r>
      <w:rPr>
        <w:sz w:val="16"/>
      </w:rPr>
      <w:t xml:space="preserve">    </w:t>
    </w:r>
  </w:p>
  <w:p w:rsidR="00834950" w:rsidRDefault="001D75E1">
    <w:pPr>
      <w:pStyle w:val="Glava"/>
      <w:rPr>
        <w:sz w:val="16"/>
      </w:rPr>
    </w:pPr>
  </w:p>
  <w:p w:rsidR="00834950" w:rsidRDefault="001D75E1">
    <w:pPr>
      <w:pStyle w:val="Glava"/>
      <w:rPr>
        <w:sz w:val="16"/>
      </w:rPr>
    </w:pPr>
  </w:p>
  <w:p w:rsidR="00834950" w:rsidRDefault="001D75E1" w:rsidP="00295E11">
    <w:pPr>
      <w:pStyle w:val="Glava"/>
      <w:rPr>
        <w:sz w:val="16"/>
      </w:rPr>
    </w:pPr>
  </w:p>
  <w:p w:rsidR="00834950" w:rsidRDefault="00E8589F" w:rsidP="00295E11">
    <w:pPr>
      <w:pStyle w:val="Glava"/>
      <w:pBdr>
        <w:top w:val="single" w:sz="4" w:space="1" w:color="auto"/>
      </w:pBdr>
    </w:pPr>
    <w:r>
      <w:rPr>
        <w:sz w:val="16"/>
      </w:rPr>
      <w:t>TRR: 01386-0100001846                  DŠ: SI33714789                    MŠ: 1358561                 Šifra neposrednega uporabnika občinskega proračuna:7684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512E3"/>
    <w:multiLevelType w:val="hybridMultilevel"/>
    <w:tmpl w:val="2B4C7BB2"/>
    <w:lvl w:ilvl="0" w:tplc="EA8E10F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2E47E3"/>
    <w:multiLevelType w:val="hybridMultilevel"/>
    <w:tmpl w:val="932449A4"/>
    <w:lvl w:ilvl="0" w:tplc="C4022B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A5"/>
    <w:rsid w:val="000121B1"/>
    <w:rsid w:val="0001444A"/>
    <w:rsid w:val="001D75E1"/>
    <w:rsid w:val="00200485"/>
    <w:rsid w:val="0021691B"/>
    <w:rsid w:val="00217D19"/>
    <w:rsid w:val="003E6B11"/>
    <w:rsid w:val="00403915"/>
    <w:rsid w:val="00470893"/>
    <w:rsid w:val="00511908"/>
    <w:rsid w:val="00554E86"/>
    <w:rsid w:val="005A3E34"/>
    <w:rsid w:val="005C6693"/>
    <w:rsid w:val="006C3949"/>
    <w:rsid w:val="008E4E5E"/>
    <w:rsid w:val="009D528A"/>
    <w:rsid w:val="00BB12F9"/>
    <w:rsid w:val="00C207B2"/>
    <w:rsid w:val="00C67F53"/>
    <w:rsid w:val="00C828BF"/>
    <w:rsid w:val="00DE03C4"/>
    <w:rsid w:val="00DF62C6"/>
    <w:rsid w:val="00E8589F"/>
    <w:rsid w:val="00F82895"/>
    <w:rsid w:val="00FC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C4E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C4EA5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C4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C4E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C4E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FC4EA5"/>
    <w:rPr>
      <w:rFonts w:ascii="Times New Roman" w:eastAsia="Times New Roman" w:hAnsi="Times New Roman" w:cs="Times New Roman"/>
      <w:sz w:val="24"/>
      <w:szCs w:val="20"/>
    </w:rPr>
  </w:style>
  <w:style w:type="paragraph" w:styleId="Odstavekseznama">
    <w:name w:val="List Paragraph"/>
    <w:basedOn w:val="Navaden"/>
    <w:uiPriority w:val="34"/>
    <w:qFormat/>
    <w:rsid w:val="00FC4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Suhadolnik</dc:creator>
  <cp:lastModifiedBy>Barbara Suhadolnik</cp:lastModifiedBy>
  <cp:revision>3</cp:revision>
  <dcterms:created xsi:type="dcterms:W3CDTF">2015-11-23T11:24:00Z</dcterms:created>
  <dcterms:modified xsi:type="dcterms:W3CDTF">2015-11-23T11:30:00Z</dcterms:modified>
</cp:coreProperties>
</file>