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F11" w:rsidRDefault="00880F11" w:rsidP="00880F11">
      <w:pPr>
        <w:pStyle w:val="Brezrazmikov"/>
        <w:rPr>
          <w:rFonts w:ascii="Times New Roman" w:hAnsi="Times New Roman" w:cs="Times New Roman"/>
          <w:b/>
          <w:sz w:val="32"/>
          <w:szCs w:val="32"/>
        </w:rPr>
      </w:pPr>
      <w:r w:rsidRPr="00880F11">
        <w:rPr>
          <w:rFonts w:ascii="Times New Roman" w:hAnsi="Times New Roman" w:cs="Times New Roman"/>
          <w:b/>
          <w:sz w:val="32"/>
          <w:szCs w:val="32"/>
        </w:rPr>
        <w:t xml:space="preserve">Županov kotiček </w:t>
      </w:r>
    </w:p>
    <w:p w:rsidR="00880F11" w:rsidRDefault="00880F11" w:rsidP="00880F11">
      <w:pPr>
        <w:pStyle w:val="Brezrazmikov"/>
        <w:rPr>
          <w:rFonts w:ascii="Times New Roman" w:hAnsi="Times New Roman" w:cs="Times New Roman"/>
          <w:sz w:val="24"/>
          <w:szCs w:val="24"/>
        </w:rPr>
      </w:pPr>
    </w:p>
    <w:p w:rsidR="00880F11" w:rsidRPr="000265F7" w:rsidRDefault="00880F11" w:rsidP="00880F11">
      <w:pPr>
        <w:pStyle w:val="Brezrazmikov"/>
        <w:rPr>
          <w:rFonts w:ascii="Times New Roman" w:hAnsi="Times New Roman" w:cs="Times New Roman"/>
        </w:rPr>
      </w:pPr>
      <w:r w:rsidRPr="000265F7">
        <w:rPr>
          <w:rFonts w:ascii="Times New Roman" w:hAnsi="Times New Roman" w:cs="Times New Roman"/>
        </w:rPr>
        <w:t>Na dan, ko pišem ta prispevek, smo se z občinsko upravo odločili, da s</w:t>
      </w:r>
      <w:r w:rsidR="00AE6F86" w:rsidRPr="000265F7">
        <w:rPr>
          <w:rFonts w:ascii="Times New Roman" w:hAnsi="Times New Roman" w:cs="Times New Roman"/>
        </w:rPr>
        <w:t>prejme</w:t>
      </w:r>
      <w:r w:rsidRPr="000265F7">
        <w:rPr>
          <w:rFonts w:ascii="Times New Roman" w:hAnsi="Times New Roman" w:cs="Times New Roman"/>
        </w:rPr>
        <w:t xml:space="preserve">mo pobudo </w:t>
      </w:r>
      <w:r w:rsidR="00F31521" w:rsidRPr="000265F7">
        <w:rPr>
          <w:rFonts w:ascii="Times New Roman" w:hAnsi="Times New Roman" w:cs="Times New Roman"/>
        </w:rPr>
        <w:t>EU Skupnost</w:t>
      </w:r>
      <w:r w:rsidR="00AE6F86" w:rsidRPr="000265F7">
        <w:rPr>
          <w:rFonts w:ascii="Times New Roman" w:hAnsi="Times New Roman" w:cs="Times New Roman"/>
        </w:rPr>
        <w:t>i</w:t>
      </w:r>
      <w:r w:rsidR="00F31521" w:rsidRPr="000265F7">
        <w:rPr>
          <w:rFonts w:ascii="Times New Roman" w:hAnsi="Times New Roman" w:cs="Times New Roman"/>
        </w:rPr>
        <w:t xml:space="preserve"> občin Slovenije</w:t>
      </w:r>
      <w:r w:rsidR="00AE6F86" w:rsidRPr="000265F7">
        <w:rPr>
          <w:rFonts w:ascii="Times New Roman" w:hAnsi="Times New Roman" w:cs="Times New Roman"/>
        </w:rPr>
        <w:t xml:space="preserve">, naj 14. februarja  tudi </w:t>
      </w:r>
      <w:r w:rsidR="00F31521" w:rsidRPr="000265F7">
        <w:rPr>
          <w:rFonts w:ascii="Times New Roman" w:hAnsi="Times New Roman" w:cs="Times New Roman"/>
        </w:rPr>
        <w:t xml:space="preserve">slovenske občine </w:t>
      </w:r>
      <w:r w:rsidR="00AE6F86" w:rsidRPr="000265F7">
        <w:rPr>
          <w:rFonts w:ascii="Times New Roman" w:hAnsi="Times New Roman" w:cs="Times New Roman"/>
        </w:rPr>
        <w:t xml:space="preserve">odprejo svoja vrata ter priredijo dan odprtih vrat za občane in občanke. </w:t>
      </w:r>
      <w:r w:rsidR="00F31521" w:rsidRPr="000265F7">
        <w:rPr>
          <w:rFonts w:ascii="Times New Roman" w:hAnsi="Times New Roman" w:cs="Times New Roman"/>
        </w:rPr>
        <w:t xml:space="preserve">Občanom smo omogočili, da obiščejo sedež občine in župana </w:t>
      </w:r>
      <w:r w:rsidR="00AE6F86" w:rsidRPr="000265F7">
        <w:rPr>
          <w:rFonts w:ascii="Times New Roman" w:hAnsi="Times New Roman" w:cs="Times New Roman"/>
        </w:rPr>
        <w:t>in</w:t>
      </w:r>
      <w:r w:rsidR="00F31521" w:rsidRPr="000265F7">
        <w:rPr>
          <w:rFonts w:ascii="Times New Roman" w:hAnsi="Times New Roman" w:cs="Times New Roman"/>
        </w:rPr>
        <w:t xml:space="preserve"> člane občinske uprave </w:t>
      </w:r>
      <w:r w:rsidR="00AE6F86" w:rsidRPr="000265F7">
        <w:rPr>
          <w:rFonts w:ascii="Times New Roman" w:hAnsi="Times New Roman" w:cs="Times New Roman"/>
        </w:rPr>
        <w:t>po</w:t>
      </w:r>
      <w:r w:rsidR="00F31521" w:rsidRPr="000265F7">
        <w:rPr>
          <w:rFonts w:ascii="Times New Roman" w:hAnsi="Times New Roman" w:cs="Times New Roman"/>
        </w:rPr>
        <w:t>vprašajo karkoli o njihovem delu, o pristojnostih in nalogah občine in ne nazadnje tudi o možnostih, da s pomočjo občine zadovoljijo kakšno svojo željo ali potrebo. Kakšen bo odziv seveda na dan pisanja tega prispevka še ne vem. Sem pa ocenil, da je smiselno, da tudi tokratni Županov kotiček napišem z i</w:t>
      </w:r>
      <w:r w:rsidR="000265F7">
        <w:rPr>
          <w:rFonts w:ascii="Times New Roman" w:hAnsi="Times New Roman" w:cs="Times New Roman"/>
        </w:rPr>
        <w:t>sti</w:t>
      </w:r>
      <w:r w:rsidR="00F31521" w:rsidRPr="000265F7">
        <w:rPr>
          <w:rFonts w:ascii="Times New Roman" w:hAnsi="Times New Roman" w:cs="Times New Roman"/>
        </w:rPr>
        <w:t xml:space="preserve">m namenom, in da poskusim v njem odgovoriti na nekatera vprašanja, ki jih je občasno mogoče slišati v Trzinu ali tudi prebrati v Odsevu. </w:t>
      </w:r>
    </w:p>
    <w:p w:rsidR="00F31521" w:rsidRPr="000265F7" w:rsidRDefault="00F31521" w:rsidP="00880F11">
      <w:pPr>
        <w:pStyle w:val="Brezrazmikov"/>
        <w:rPr>
          <w:rFonts w:ascii="Times New Roman" w:hAnsi="Times New Roman" w:cs="Times New Roman"/>
        </w:rPr>
      </w:pPr>
    </w:p>
    <w:p w:rsidR="00F31521" w:rsidRDefault="00F31521" w:rsidP="00880F11">
      <w:pPr>
        <w:pStyle w:val="Brezrazmikov"/>
        <w:rPr>
          <w:rFonts w:ascii="Times New Roman" w:hAnsi="Times New Roman" w:cs="Times New Roman"/>
          <w:b/>
          <w:sz w:val="28"/>
          <w:szCs w:val="28"/>
        </w:rPr>
      </w:pPr>
      <w:r w:rsidRPr="00F31521">
        <w:rPr>
          <w:rFonts w:ascii="Times New Roman" w:hAnsi="Times New Roman" w:cs="Times New Roman"/>
          <w:b/>
          <w:sz w:val="28"/>
          <w:szCs w:val="28"/>
        </w:rPr>
        <w:t>Podpora občine športu</w:t>
      </w:r>
    </w:p>
    <w:p w:rsidR="00F31521" w:rsidRDefault="00F31521" w:rsidP="00880F11">
      <w:pPr>
        <w:pStyle w:val="Brezrazmikov"/>
        <w:rPr>
          <w:rFonts w:ascii="Times New Roman" w:hAnsi="Times New Roman" w:cs="Times New Roman"/>
          <w:sz w:val="24"/>
          <w:szCs w:val="24"/>
        </w:rPr>
      </w:pPr>
    </w:p>
    <w:p w:rsidR="00F31521" w:rsidRPr="000265F7" w:rsidRDefault="00F31521" w:rsidP="00880F11">
      <w:pPr>
        <w:pStyle w:val="Brezrazmikov"/>
        <w:rPr>
          <w:rFonts w:ascii="Times New Roman" w:hAnsi="Times New Roman" w:cs="Times New Roman"/>
        </w:rPr>
      </w:pPr>
      <w:r w:rsidRPr="000265F7">
        <w:rPr>
          <w:rFonts w:ascii="Times New Roman" w:hAnsi="Times New Roman" w:cs="Times New Roman"/>
        </w:rPr>
        <w:t xml:space="preserve">V enem od </w:t>
      </w:r>
      <w:r w:rsidR="00AE356D" w:rsidRPr="000265F7">
        <w:rPr>
          <w:rFonts w:ascii="Times New Roman" w:hAnsi="Times New Roman" w:cs="Times New Roman"/>
        </w:rPr>
        <w:t xml:space="preserve">preteklih </w:t>
      </w:r>
      <w:r w:rsidRPr="000265F7">
        <w:rPr>
          <w:rFonts w:ascii="Times New Roman" w:hAnsi="Times New Roman" w:cs="Times New Roman"/>
        </w:rPr>
        <w:t>kotičkov sem že omen</w:t>
      </w:r>
      <w:r w:rsidR="00AE356D" w:rsidRPr="000265F7">
        <w:rPr>
          <w:rFonts w:ascii="Times New Roman" w:hAnsi="Times New Roman" w:cs="Times New Roman"/>
        </w:rPr>
        <w:t>i</w:t>
      </w:r>
      <w:r w:rsidRPr="000265F7">
        <w:rPr>
          <w:rFonts w:ascii="Times New Roman" w:hAnsi="Times New Roman" w:cs="Times New Roman"/>
        </w:rPr>
        <w:t xml:space="preserve">l, da je občasno slišati očitek, češ da Občina Trzin </w:t>
      </w:r>
      <w:r w:rsidR="00AE356D" w:rsidRPr="000265F7">
        <w:rPr>
          <w:rFonts w:ascii="Times New Roman" w:hAnsi="Times New Roman" w:cs="Times New Roman"/>
        </w:rPr>
        <w:t xml:space="preserve">preskromno </w:t>
      </w:r>
      <w:r w:rsidRPr="000265F7">
        <w:rPr>
          <w:rFonts w:ascii="Times New Roman" w:hAnsi="Times New Roman" w:cs="Times New Roman"/>
        </w:rPr>
        <w:t xml:space="preserve">podpira športne dejavnosti občank in občanov; v </w:t>
      </w:r>
      <w:r w:rsidR="00AE356D" w:rsidRPr="000265F7">
        <w:rPr>
          <w:rFonts w:ascii="Times New Roman" w:hAnsi="Times New Roman" w:cs="Times New Roman"/>
        </w:rPr>
        <w:t>en</w:t>
      </w:r>
      <w:r w:rsidRPr="000265F7">
        <w:rPr>
          <w:rFonts w:ascii="Times New Roman" w:hAnsi="Times New Roman" w:cs="Times New Roman"/>
        </w:rPr>
        <w:t>em primeru je ta očitek celo podkrepljen z domnevo, ki n</w:t>
      </w:r>
      <w:r w:rsidR="00AE356D" w:rsidRPr="000265F7">
        <w:rPr>
          <w:rFonts w:ascii="Times New Roman" w:hAnsi="Times New Roman" w:cs="Times New Roman"/>
        </w:rPr>
        <w:t>e</w:t>
      </w:r>
      <w:r w:rsidRPr="000265F7">
        <w:rPr>
          <w:rFonts w:ascii="Times New Roman" w:hAnsi="Times New Roman" w:cs="Times New Roman"/>
        </w:rPr>
        <w:t xml:space="preserve"> </w:t>
      </w:r>
      <w:r w:rsidR="00AE356D" w:rsidRPr="000265F7">
        <w:rPr>
          <w:rFonts w:ascii="Times New Roman" w:hAnsi="Times New Roman" w:cs="Times New Roman"/>
        </w:rPr>
        <w:t>drži</w:t>
      </w:r>
      <w:r w:rsidRPr="000265F7">
        <w:rPr>
          <w:rFonts w:ascii="Times New Roman" w:hAnsi="Times New Roman" w:cs="Times New Roman"/>
        </w:rPr>
        <w:t xml:space="preserve">, da Občina Trzin </w:t>
      </w:r>
      <w:r w:rsidR="00AE356D" w:rsidRPr="000265F7">
        <w:rPr>
          <w:rFonts w:ascii="Times New Roman" w:hAnsi="Times New Roman" w:cs="Times New Roman"/>
        </w:rPr>
        <w:t xml:space="preserve">po volji župana </w:t>
      </w:r>
      <w:r w:rsidRPr="000265F7">
        <w:rPr>
          <w:rFonts w:ascii="Times New Roman" w:hAnsi="Times New Roman" w:cs="Times New Roman"/>
        </w:rPr>
        <w:t>več denarja nameni za kulturo kot za šport. Če odmislim drugi del tega očitka, ki odraža neke vrste duhovno ozkost, četudi, kot rečeno, n</w:t>
      </w:r>
      <w:r w:rsidR="00AE356D" w:rsidRPr="000265F7">
        <w:rPr>
          <w:rFonts w:ascii="Times New Roman" w:hAnsi="Times New Roman" w:cs="Times New Roman"/>
        </w:rPr>
        <w:t>e</w:t>
      </w:r>
      <w:r w:rsidRPr="000265F7">
        <w:rPr>
          <w:rFonts w:ascii="Times New Roman" w:hAnsi="Times New Roman" w:cs="Times New Roman"/>
        </w:rPr>
        <w:t xml:space="preserve"> u</w:t>
      </w:r>
      <w:r w:rsidR="00AE356D" w:rsidRPr="000265F7">
        <w:rPr>
          <w:rFonts w:ascii="Times New Roman" w:hAnsi="Times New Roman" w:cs="Times New Roman"/>
        </w:rPr>
        <w:t>streza resnici</w:t>
      </w:r>
      <w:r w:rsidRPr="000265F7">
        <w:rPr>
          <w:rFonts w:ascii="Times New Roman" w:hAnsi="Times New Roman" w:cs="Times New Roman"/>
        </w:rPr>
        <w:t>, je treba še enkrat poudariti, da po podatkih pristojnega ministrstva, zdaj starih že nekaj let, Občina Trzin nameni za športne programe na</w:t>
      </w:r>
      <w:r w:rsidR="00AE356D" w:rsidRPr="000265F7">
        <w:rPr>
          <w:rFonts w:ascii="Times New Roman" w:hAnsi="Times New Roman" w:cs="Times New Roman"/>
        </w:rPr>
        <w:t xml:space="preserve"> </w:t>
      </w:r>
      <w:r w:rsidRPr="000265F7">
        <w:rPr>
          <w:rFonts w:ascii="Times New Roman" w:hAnsi="Times New Roman" w:cs="Times New Roman"/>
        </w:rPr>
        <w:t xml:space="preserve">prebivalca precej več sredstev kot katerakoli od </w:t>
      </w:r>
      <w:r w:rsidR="00AE356D" w:rsidRPr="000265F7">
        <w:rPr>
          <w:rFonts w:ascii="Times New Roman" w:hAnsi="Times New Roman" w:cs="Times New Roman"/>
        </w:rPr>
        <w:t xml:space="preserve">sosednjih </w:t>
      </w:r>
      <w:r w:rsidRPr="000265F7">
        <w:rPr>
          <w:rFonts w:ascii="Times New Roman" w:hAnsi="Times New Roman" w:cs="Times New Roman"/>
        </w:rPr>
        <w:t xml:space="preserve">občin </w:t>
      </w:r>
      <w:r w:rsidR="006E1F35" w:rsidRPr="000265F7">
        <w:rPr>
          <w:rFonts w:ascii="Times New Roman" w:hAnsi="Times New Roman" w:cs="Times New Roman"/>
        </w:rPr>
        <w:t xml:space="preserve">(severovzhodno od Ljubljane). </w:t>
      </w:r>
      <w:r w:rsidR="00AE356D" w:rsidRPr="000265F7">
        <w:rPr>
          <w:rFonts w:ascii="Times New Roman" w:hAnsi="Times New Roman" w:cs="Times New Roman"/>
        </w:rPr>
        <w:t>Kot je razvidno iz pregleda, ki ga je pred kratkim pripravila Skupnost občin Slovenije, je Občina Trzin po deležu sredstev, ki jih v proračunu nameni za šport še vedno nad povprečjem in se lahko primerja tudi z mestnimi občinami, k</w:t>
      </w:r>
      <w:r w:rsidR="00052090" w:rsidRPr="000265F7">
        <w:rPr>
          <w:rFonts w:ascii="Times New Roman" w:hAnsi="Times New Roman" w:cs="Times New Roman"/>
        </w:rPr>
        <w:t xml:space="preserve">aterih prihodki za </w:t>
      </w:r>
      <w:r w:rsidR="00AE356D" w:rsidRPr="000265F7">
        <w:rPr>
          <w:rFonts w:ascii="Times New Roman" w:hAnsi="Times New Roman" w:cs="Times New Roman"/>
        </w:rPr>
        <w:t xml:space="preserve">primerno porabo </w:t>
      </w:r>
      <w:r w:rsidR="00052090" w:rsidRPr="000265F7">
        <w:rPr>
          <w:rFonts w:ascii="Times New Roman" w:hAnsi="Times New Roman" w:cs="Times New Roman"/>
        </w:rPr>
        <w:t xml:space="preserve">so znatno višji (na prebivalca), in ki seveda sofinancirajo več klubov in društev, ki gojijo tekmovalni šport in namenjajo društvom sredstva tudi za vzdrževanje objektov. </w:t>
      </w:r>
      <w:r w:rsidR="00CB7EB3" w:rsidRPr="000265F7">
        <w:rPr>
          <w:rFonts w:ascii="Times New Roman" w:hAnsi="Times New Roman" w:cs="Times New Roman"/>
        </w:rPr>
        <w:t>Analiza ne vključuje podatkov za vse občine, vendar so številke dovolj zgovorne, če se primerjamo z občinami, ki so vsaj približno tako razvite in velike kot Občina Trzin. Č</w:t>
      </w:r>
      <w:r w:rsidR="00052090" w:rsidRPr="000265F7">
        <w:rPr>
          <w:rFonts w:ascii="Times New Roman" w:hAnsi="Times New Roman" w:cs="Times New Roman"/>
        </w:rPr>
        <w:t xml:space="preserve">e </w:t>
      </w:r>
      <w:r w:rsidR="00CB7EB3" w:rsidRPr="000265F7">
        <w:rPr>
          <w:rFonts w:ascii="Times New Roman" w:hAnsi="Times New Roman" w:cs="Times New Roman"/>
        </w:rPr>
        <w:t>torej po</w:t>
      </w:r>
      <w:r w:rsidR="00052090" w:rsidRPr="000265F7">
        <w:rPr>
          <w:rFonts w:ascii="Times New Roman" w:hAnsi="Times New Roman" w:cs="Times New Roman"/>
        </w:rPr>
        <w:t xml:space="preserve">gledamo podatke za primerljive občine, vidimo, da Občina Trzin nameni za programe športnih društev po 9,55 € na </w:t>
      </w:r>
      <w:r w:rsidR="00CB7EB3" w:rsidRPr="000265F7">
        <w:rPr>
          <w:rFonts w:ascii="Times New Roman" w:hAnsi="Times New Roman" w:cs="Times New Roman"/>
        </w:rPr>
        <w:t xml:space="preserve">občana, </w:t>
      </w:r>
      <w:r w:rsidR="00052090" w:rsidRPr="000265F7">
        <w:rPr>
          <w:rFonts w:ascii="Times New Roman" w:hAnsi="Times New Roman" w:cs="Times New Roman"/>
        </w:rPr>
        <w:t xml:space="preserve">Občina Vodice celo samo 3,22 €, Občina Rogaška slatina 8,18 €, Občina Komen 8,33 €, Občina Hoče-Slivnica 7,01 €, več kot Občina Trzin pa Občina Hrpelje-Kozina 11,93 €. Celo nekaj veliko večjih občin znatno zaostaja v tem pogledu za Občino Trzin (Kamnik 6,98 €, Novo mesto 5,89, za 2 € na prebivalca pa nas prekaša MO Kranj). </w:t>
      </w:r>
      <w:r w:rsidR="00CB7EB3" w:rsidRPr="000265F7">
        <w:rPr>
          <w:rFonts w:ascii="Times New Roman" w:hAnsi="Times New Roman" w:cs="Times New Roman"/>
        </w:rPr>
        <w:t xml:space="preserve">Skratka Občina Trzin je v tem pogledu nad povprečjem slovenskih občin. </w:t>
      </w:r>
    </w:p>
    <w:p w:rsidR="00CB7EB3" w:rsidRPr="000265F7" w:rsidRDefault="00CB7EB3" w:rsidP="00880F11">
      <w:pPr>
        <w:pStyle w:val="Brezrazmikov"/>
        <w:rPr>
          <w:rFonts w:ascii="Times New Roman" w:hAnsi="Times New Roman" w:cs="Times New Roman"/>
        </w:rPr>
      </w:pPr>
    </w:p>
    <w:p w:rsidR="00CB7EB3" w:rsidRDefault="00CB7EB3" w:rsidP="00880F11">
      <w:pPr>
        <w:pStyle w:val="Brezrazmikov"/>
        <w:rPr>
          <w:rFonts w:ascii="Times New Roman" w:hAnsi="Times New Roman" w:cs="Times New Roman"/>
          <w:b/>
          <w:sz w:val="28"/>
          <w:szCs w:val="28"/>
        </w:rPr>
      </w:pPr>
      <w:r>
        <w:rPr>
          <w:rFonts w:ascii="Times New Roman" w:hAnsi="Times New Roman" w:cs="Times New Roman"/>
          <w:b/>
          <w:sz w:val="28"/>
          <w:szCs w:val="28"/>
        </w:rPr>
        <w:t>Medsebojna razmerja</w:t>
      </w:r>
    </w:p>
    <w:p w:rsidR="00CB7EB3" w:rsidRPr="00C86F90" w:rsidRDefault="00CB7EB3" w:rsidP="00880F11">
      <w:pPr>
        <w:pStyle w:val="Brezrazmikov"/>
        <w:rPr>
          <w:rFonts w:ascii="Times New Roman" w:hAnsi="Times New Roman" w:cs="Times New Roman"/>
        </w:rPr>
      </w:pPr>
    </w:p>
    <w:p w:rsidR="00CB7EB3" w:rsidRPr="00C86F90" w:rsidRDefault="00CB7EB3" w:rsidP="00880F11">
      <w:pPr>
        <w:pStyle w:val="Brezrazmikov"/>
        <w:rPr>
          <w:rFonts w:ascii="Times New Roman" w:hAnsi="Times New Roman" w:cs="Times New Roman"/>
        </w:rPr>
      </w:pPr>
      <w:r w:rsidRPr="00C86F90">
        <w:rPr>
          <w:rFonts w:ascii="Times New Roman" w:hAnsi="Times New Roman" w:cs="Times New Roman"/>
        </w:rPr>
        <w:t xml:space="preserve">Ena od pogostih tem, kadar se v Trzinu ljudje pogovarjajo o delovanju občine, so </w:t>
      </w:r>
      <w:r w:rsidR="000265F7" w:rsidRPr="00C86F90">
        <w:rPr>
          <w:rFonts w:ascii="Times New Roman" w:hAnsi="Times New Roman" w:cs="Times New Roman"/>
        </w:rPr>
        <w:t>t</w:t>
      </w:r>
      <w:r w:rsidRPr="00C86F90">
        <w:rPr>
          <w:rFonts w:ascii="Times New Roman" w:hAnsi="Times New Roman" w:cs="Times New Roman"/>
        </w:rPr>
        <w:t xml:space="preserve">udi odnosi med koalicijo in opozicijo v občinskem svetu oziroma med županom in opozicijo, </w:t>
      </w:r>
      <w:r w:rsidR="009B6BDE" w:rsidRPr="00C86F90">
        <w:rPr>
          <w:rFonts w:ascii="Times New Roman" w:hAnsi="Times New Roman" w:cs="Times New Roman"/>
        </w:rPr>
        <w:t>ki jo predstavljajo</w:t>
      </w:r>
      <w:r w:rsidRPr="00C86F90">
        <w:rPr>
          <w:rFonts w:ascii="Times New Roman" w:hAnsi="Times New Roman" w:cs="Times New Roman"/>
        </w:rPr>
        <w:t xml:space="preserve"> tri svetniške skupine, v okviru katerih kot svetnik</w:t>
      </w:r>
      <w:r w:rsidR="009B6BDE" w:rsidRPr="00C86F90">
        <w:rPr>
          <w:rFonts w:ascii="Times New Roman" w:hAnsi="Times New Roman" w:cs="Times New Roman"/>
        </w:rPr>
        <w:t>a</w:t>
      </w:r>
      <w:r w:rsidRPr="00C86F90">
        <w:rPr>
          <w:rFonts w:ascii="Times New Roman" w:hAnsi="Times New Roman" w:cs="Times New Roman"/>
        </w:rPr>
        <w:t xml:space="preserve"> delujeta dva (v začetku </w:t>
      </w:r>
      <w:r w:rsidR="009B6BDE" w:rsidRPr="00C86F90">
        <w:rPr>
          <w:rFonts w:ascii="Times New Roman" w:hAnsi="Times New Roman" w:cs="Times New Roman"/>
        </w:rPr>
        <w:t xml:space="preserve">celo trije) protikandidata za funkcijo župana na zadnjih volitvah, ki, kot se zdi, </w:t>
      </w:r>
      <w:r w:rsidR="00FB4552" w:rsidRPr="00C86F90">
        <w:rPr>
          <w:rFonts w:ascii="Times New Roman" w:hAnsi="Times New Roman" w:cs="Times New Roman"/>
        </w:rPr>
        <w:t>včasih svojo navzočnost na sejah razumeta kot nadaljevanje prejšnje predvolilne kampanje ali celo že kot kampanjo pred naslednjimi volitvami. Do nekega običajnega sodelovanja opozicijskih svetnikov v delu občinskega sveta ob upoštevanju težnje, da opozicija vedno poskuša tudi nadzorovati delo večinske koalicije in župana in m</w:t>
      </w:r>
      <w:r w:rsidR="000265F7" w:rsidRPr="00C86F90">
        <w:rPr>
          <w:rFonts w:ascii="Times New Roman" w:hAnsi="Times New Roman" w:cs="Times New Roman"/>
        </w:rPr>
        <w:t>u</w:t>
      </w:r>
      <w:r w:rsidR="00FB4552" w:rsidRPr="00C86F90">
        <w:rPr>
          <w:rFonts w:ascii="Times New Roman" w:hAnsi="Times New Roman" w:cs="Times New Roman"/>
        </w:rPr>
        <w:t>, kot pravimo, »gledati pod prste«, tako v tem mandatu preprosto ni prišlo. Zataknilo se je že v začetku, ko smo se skušali v skladu s pravilom, da se mesta v delovnih telesih občinskega sveta razdelijo glede na številčna razmerja med skupinami v občinskem svetu, ki j</w:t>
      </w:r>
      <w:r w:rsidR="000265F7" w:rsidRPr="00C86F90">
        <w:rPr>
          <w:rFonts w:ascii="Times New Roman" w:hAnsi="Times New Roman" w:cs="Times New Roman"/>
        </w:rPr>
        <w:t>e</w:t>
      </w:r>
      <w:r w:rsidR="00FB4552" w:rsidRPr="00C86F90">
        <w:rPr>
          <w:rFonts w:ascii="Times New Roman" w:hAnsi="Times New Roman" w:cs="Times New Roman"/>
        </w:rPr>
        <w:t xml:space="preserve"> zapisan</w:t>
      </w:r>
      <w:r w:rsidR="000265F7" w:rsidRPr="00C86F90">
        <w:rPr>
          <w:rFonts w:ascii="Times New Roman" w:hAnsi="Times New Roman" w:cs="Times New Roman"/>
        </w:rPr>
        <w:t>o</w:t>
      </w:r>
      <w:r w:rsidR="00FB4552" w:rsidRPr="00C86F90">
        <w:rPr>
          <w:rFonts w:ascii="Times New Roman" w:hAnsi="Times New Roman" w:cs="Times New Roman"/>
        </w:rPr>
        <w:t xml:space="preserve"> v Poslovniku občinskega sveta, dogovarjati o tem, koliko članov delovnih teles lahko kdo predlaga in v katerih delovnih telesih bi posamezne svetniške skupine želel biti zastopane. Ker so opozicijske skupine zavrnile dogovarjanje o tem, niso predlagale svojih članov v delovna telesa (že imenovana člana ene od komisij sta celo odstopila) in tega še vedno niso storile, čeprav jih njihovih 19 mest že ves čas čaka. Iz nerazumljivih razlogov se je to razmerje še dodatno zaostrilo na zadnji seji OS, na kateri naj bi občinski svet na predlog opozicijskih skupin ustanovil začasno komisijo občinskega sveta, ki bi se ukvarjala z vprašanji uresničevanja </w:t>
      </w:r>
      <w:r w:rsidR="000265F7" w:rsidRPr="00C86F90">
        <w:rPr>
          <w:rFonts w:ascii="Times New Roman" w:hAnsi="Times New Roman" w:cs="Times New Roman"/>
        </w:rPr>
        <w:t>potrebe</w:t>
      </w:r>
      <w:r w:rsidR="00FB4552" w:rsidRPr="00C86F90">
        <w:rPr>
          <w:rFonts w:ascii="Times New Roman" w:hAnsi="Times New Roman" w:cs="Times New Roman"/>
        </w:rPr>
        <w:t xml:space="preserve"> po izgradnji obvoznice mimo starega Trzina. </w:t>
      </w:r>
      <w:r w:rsidR="005D0827" w:rsidRPr="00C86F90">
        <w:rPr>
          <w:rFonts w:ascii="Times New Roman" w:hAnsi="Times New Roman" w:cs="Times New Roman"/>
        </w:rPr>
        <w:t xml:space="preserve">Predlagatelji so na seji umaknili svoj predlog, češ da ga umikajo, ker župan in njegov koalicija ne želimo sodelovati z njimi. Ta odločitev je začudila tako mene kot ostale svetnike, ker je nismo razumeli. Saj se o članih komisije še </w:t>
      </w:r>
      <w:r w:rsidR="005D0827" w:rsidRPr="00C86F90">
        <w:rPr>
          <w:rFonts w:ascii="Times New Roman" w:hAnsi="Times New Roman" w:cs="Times New Roman"/>
        </w:rPr>
        <w:lastRenderedPageBreak/>
        <w:t>niti nismo začeli pogovarjati (najprej je namreč treba komisijo s sklepom ustanoviti); sam sem povedal samo to, da pač župan ne more biti član komisije občinskega sveta, kot so domnevno želeli, ker to preprečujejo predpisi (zakon, statut itd.). Skratka, še en poskus sodelovanja (ustanovitev komisije smo izrecno p</w:t>
      </w:r>
      <w:r w:rsidR="000265F7" w:rsidRPr="00C86F90">
        <w:rPr>
          <w:rFonts w:ascii="Times New Roman" w:hAnsi="Times New Roman" w:cs="Times New Roman"/>
        </w:rPr>
        <w:t>odpirali tako župan kot svetniki</w:t>
      </w:r>
      <w:r w:rsidR="005D0827" w:rsidRPr="00C86F90">
        <w:rPr>
          <w:rFonts w:ascii="Times New Roman" w:hAnsi="Times New Roman" w:cs="Times New Roman"/>
        </w:rPr>
        <w:t xml:space="preserve"> t.i. večinske koalicije), je šel v nič. Bojim se, da bo to spet obilno izkoriščano za dokazovanje, kako avtokratsko vodim Občino Trzin podpisani, in </w:t>
      </w:r>
      <w:r w:rsidR="000265F7" w:rsidRPr="00C86F90">
        <w:rPr>
          <w:rFonts w:ascii="Times New Roman" w:hAnsi="Times New Roman" w:cs="Times New Roman"/>
        </w:rPr>
        <w:t>da pri večini</w:t>
      </w:r>
      <w:r w:rsidR="005D0827" w:rsidRPr="00C86F90">
        <w:rPr>
          <w:rFonts w:ascii="Times New Roman" w:hAnsi="Times New Roman" w:cs="Times New Roman"/>
        </w:rPr>
        <w:t xml:space="preserve"> ni volje po sodelovanju. Na to odgovarjam z ugotovitvijo, da so seveda nesoglasja in tudi globoka razhajanja bila tudi v preteklih mandatnih obdobjih, vendar to ni bilo ovira za sodelovanje v delu občinskega sveta in v delovnih telesih sveta. Zdaj pa je včasih, žal, videti, da nekateri svetniki hodijo na seje samo zato, da tam prežijo, ali bo morda kdo (zlasti župan) kaj narobe rekel ali celo narobe naredil, da se mu bo to lahko potem z vsem pompom in gnevom očitalo, se prijavljalo na vse mogoče organe v Sloveniji in </w:t>
      </w:r>
      <w:r w:rsidR="000265F7" w:rsidRPr="00C86F90">
        <w:rPr>
          <w:rFonts w:ascii="Times New Roman" w:hAnsi="Times New Roman" w:cs="Times New Roman"/>
        </w:rPr>
        <w:t>pričakovalo, da bo končno k</w:t>
      </w:r>
      <w:r w:rsidR="00C86F90" w:rsidRPr="00C86F90">
        <w:rPr>
          <w:rFonts w:ascii="Times New Roman" w:hAnsi="Times New Roman" w:cs="Times New Roman"/>
        </w:rPr>
        <w:t xml:space="preserve">ak pravi organ v </w:t>
      </w:r>
      <w:r w:rsidR="000265F7" w:rsidRPr="00C86F90">
        <w:rPr>
          <w:rFonts w:ascii="Times New Roman" w:hAnsi="Times New Roman" w:cs="Times New Roman"/>
        </w:rPr>
        <w:t xml:space="preserve">delu </w:t>
      </w:r>
      <w:r w:rsidR="00C86F90" w:rsidRPr="00C86F90">
        <w:rPr>
          <w:rFonts w:ascii="Times New Roman" w:hAnsi="Times New Roman" w:cs="Times New Roman"/>
        </w:rPr>
        <w:t xml:space="preserve">vodstva </w:t>
      </w:r>
      <w:r w:rsidR="000265F7" w:rsidRPr="00C86F90">
        <w:rPr>
          <w:rFonts w:ascii="Times New Roman" w:hAnsi="Times New Roman" w:cs="Times New Roman"/>
        </w:rPr>
        <w:t xml:space="preserve">občine našel kaj takega, da se bomo spet lahko zmerjali, si očitali slabe namene ali celo nezakonito ravnanje ipd. Naj bo ob dnevu odprtih vrat </w:t>
      </w:r>
      <w:r w:rsidR="00C86F90" w:rsidRPr="00C86F90">
        <w:rPr>
          <w:rFonts w:ascii="Times New Roman" w:hAnsi="Times New Roman" w:cs="Times New Roman"/>
        </w:rPr>
        <w:t xml:space="preserve">vendarle </w:t>
      </w:r>
      <w:r w:rsidR="000265F7" w:rsidRPr="00C86F90">
        <w:rPr>
          <w:rFonts w:ascii="Times New Roman" w:hAnsi="Times New Roman" w:cs="Times New Roman"/>
        </w:rPr>
        <w:t xml:space="preserve">tudi to povedano.   </w:t>
      </w:r>
    </w:p>
    <w:p w:rsidR="00880F11" w:rsidRDefault="00880F11" w:rsidP="00880F11">
      <w:pPr>
        <w:pStyle w:val="Brezrazmikov"/>
        <w:rPr>
          <w:rFonts w:ascii="Times New Roman" w:hAnsi="Times New Roman" w:cs="Times New Roman"/>
          <w:sz w:val="24"/>
          <w:szCs w:val="24"/>
        </w:rPr>
      </w:pPr>
    </w:p>
    <w:p w:rsidR="00880F11" w:rsidRPr="00880F11" w:rsidRDefault="00880F11" w:rsidP="00880F11">
      <w:pPr>
        <w:pStyle w:val="Brezrazmikov"/>
        <w:rPr>
          <w:rFonts w:ascii="Times New Roman" w:hAnsi="Times New Roman" w:cs="Times New Roman"/>
          <w:sz w:val="24"/>
          <w:szCs w:val="24"/>
        </w:rPr>
      </w:pPr>
    </w:p>
    <w:sectPr w:rsidR="00880F11" w:rsidRPr="00880F11" w:rsidSect="005D02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80F11"/>
    <w:rsid w:val="000265F7"/>
    <w:rsid w:val="00052090"/>
    <w:rsid w:val="000B5D01"/>
    <w:rsid w:val="00291248"/>
    <w:rsid w:val="00417FB7"/>
    <w:rsid w:val="00527E49"/>
    <w:rsid w:val="005D02A2"/>
    <w:rsid w:val="005D0827"/>
    <w:rsid w:val="006E1F35"/>
    <w:rsid w:val="00880F11"/>
    <w:rsid w:val="009B6BDE"/>
    <w:rsid w:val="00AE356D"/>
    <w:rsid w:val="00AE6F86"/>
    <w:rsid w:val="00C86F90"/>
    <w:rsid w:val="00CB7EB3"/>
    <w:rsid w:val="00F31521"/>
    <w:rsid w:val="00FB455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D02A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80F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860</Words>
  <Characters>4904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Peršak</dc:creator>
  <cp:keywords/>
  <dc:description/>
  <cp:lastModifiedBy>Tone Peršak</cp:lastModifiedBy>
  <cp:revision>3</cp:revision>
  <dcterms:created xsi:type="dcterms:W3CDTF">2013-02-11T13:55:00Z</dcterms:created>
  <dcterms:modified xsi:type="dcterms:W3CDTF">2013-02-12T13:13:00Z</dcterms:modified>
</cp:coreProperties>
</file>