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3E" w:rsidRPr="00F1033E" w:rsidRDefault="00F1033E" w:rsidP="00F1033E">
      <w:pPr>
        <w:rPr>
          <w:rFonts w:ascii="Garamond" w:hAnsi="Garamond"/>
          <w:b/>
          <w:sz w:val="24"/>
          <w:szCs w:val="24"/>
        </w:rPr>
      </w:pPr>
      <w:r w:rsidRPr="00F1033E">
        <w:rPr>
          <w:rFonts w:ascii="Garamond" w:hAnsi="Garamond"/>
          <w:b/>
          <w:sz w:val="24"/>
          <w:szCs w:val="24"/>
        </w:rPr>
        <w:t>OBČINA TRZIN</w:t>
      </w:r>
    </w:p>
    <w:p w:rsidR="00F1033E" w:rsidRDefault="00F1033E" w:rsidP="00F1033E">
      <w:pPr>
        <w:rPr>
          <w:rFonts w:ascii="Garamond" w:hAnsi="Garamond"/>
          <w:sz w:val="24"/>
          <w:szCs w:val="24"/>
        </w:rPr>
      </w:pPr>
      <w:r>
        <w:rPr>
          <w:rFonts w:ascii="Garamond" w:hAnsi="Garamond"/>
          <w:sz w:val="24"/>
          <w:szCs w:val="24"/>
        </w:rPr>
        <w:t>Mengeška cesta 22</w:t>
      </w:r>
    </w:p>
    <w:p w:rsidR="00F1033E" w:rsidRDefault="00F1033E" w:rsidP="00F1033E">
      <w:pPr>
        <w:rPr>
          <w:rFonts w:ascii="Garamond" w:hAnsi="Garamond"/>
          <w:sz w:val="24"/>
          <w:szCs w:val="24"/>
        </w:rPr>
      </w:pPr>
      <w:r>
        <w:rPr>
          <w:rFonts w:ascii="Garamond" w:hAnsi="Garamond"/>
          <w:sz w:val="24"/>
          <w:szCs w:val="24"/>
        </w:rPr>
        <w:t>1236 Trzin</w:t>
      </w:r>
    </w:p>
    <w:p w:rsidR="00F1033E" w:rsidRDefault="00F1033E" w:rsidP="00F1033E">
      <w:pPr>
        <w:rPr>
          <w:rFonts w:ascii="Garamond" w:hAnsi="Garamond"/>
          <w:sz w:val="24"/>
          <w:szCs w:val="24"/>
        </w:rPr>
      </w:pPr>
    </w:p>
    <w:p w:rsidR="00F1033E" w:rsidRDefault="00F1033E" w:rsidP="00F1033E">
      <w:pPr>
        <w:rPr>
          <w:rFonts w:ascii="Garamond" w:hAnsi="Garamond"/>
          <w:sz w:val="24"/>
          <w:szCs w:val="24"/>
        </w:rPr>
      </w:pPr>
      <w:r>
        <w:rPr>
          <w:rFonts w:ascii="Garamond" w:hAnsi="Garamond"/>
          <w:sz w:val="24"/>
          <w:szCs w:val="24"/>
        </w:rPr>
        <w:t>Št.: 430-00</w:t>
      </w:r>
      <w:r w:rsidR="00BA22E2">
        <w:rPr>
          <w:rFonts w:ascii="Garamond" w:hAnsi="Garamond"/>
          <w:sz w:val="24"/>
          <w:szCs w:val="24"/>
        </w:rPr>
        <w:t>34</w:t>
      </w:r>
      <w:r>
        <w:rPr>
          <w:rFonts w:ascii="Garamond" w:hAnsi="Garamond"/>
          <w:sz w:val="24"/>
          <w:szCs w:val="24"/>
        </w:rPr>
        <w:t>/2017-1</w:t>
      </w:r>
    </w:p>
    <w:p w:rsidR="00F1033E" w:rsidRDefault="00F1033E" w:rsidP="00F1033E">
      <w:pPr>
        <w:rPr>
          <w:rFonts w:ascii="Garamond" w:hAnsi="Garamond"/>
          <w:sz w:val="24"/>
          <w:szCs w:val="24"/>
        </w:rPr>
      </w:pPr>
      <w:r>
        <w:rPr>
          <w:rFonts w:ascii="Garamond" w:hAnsi="Garamond"/>
          <w:sz w:val="24"/>
          <w:szCs w:val="24"/>
        </w:rPr>
        <w:t>Datum: 6. 12. 2017</w:t>
      </w:r>
    </w:p>
    <w:p w:rsidR="00F1033E" w:rsidRDefault="00F1033E" w:rsidP="00F1033E">
      <w:pPr>
        <w:rPr>
          <w:rFonts w:ascii="Garamond" w:hAnsi="Garamond"/>
          <w:sz w:val="24"/>
          <w:szCs w:val="24"/>
        </w:rPr>
      </w:pPr>
    </w:p>
    <w:p w:rsidR="00F1033E" w:rsidRDefault="00F1033E" w:rsidP="00F1033E">
      <w:pPr>
        <w:rPr>
          <w:rFonts w:ascii="Garamond" w:hAnsi="Garamond"/>
          <w:b/>
          <w:sz w:val="24"/>
          <w:szCs w:val="24"/>
        </w:rPr>
      </w:pPr>
    </w:p>
    <w:p w:rsidR="00F1033E" w:rsidRPr="00F1033E" w:rsidRDefault="00F1033E" w:rsidP="00F1033E">
      <w:pPr>
        <w:rPr>
          <w:rFonts w:ascii="Garamond" w:hAnsi="Garamond"/>
          <w:b/>
          <w:sz w:val="24"/>
          <w:szCs w:val="24"/>
        </w:rPr>
      </w:pPr>
      <w:r>
        <w:rPr>
          <w:rFonts w:ascii="Garamond" w:hAnsi="Garamond"/>
          <w:b/>
          <w:sz w:val="24"/>
          <w:szCs w:val="24"/>
        </w:rPr>
        <w:t xml:space="preserve">Zadeva: </w:t>
      </w:r>
      <w:r w:rsidRPr="00F1033E">
        <w:rPr>
          <w:rFonts w:ascii="Garamond" w:hAnsi="Garamond"/>
          <w:b/>
          <w:sz w:val="24"/>
          <w:szCs w:val="24"/>
        </w:rPr>
        <w:t>POVABILO K ODDAJI PONUDBE</w:t>
      </w:r>
    </w:p>
    <w:p w:rsidR="00D84F40" w:rsidRDefault="00D84F40" w:rsidP="00D84F40">
      <w:pPr>
        <w:rPr>
          <w:rFonts w:ascii="Garamond" w:hAnsi="Garamond"/>
          <w:sz w:val="24"/>
          <w:szCs w:val="24"/>
        </w:rPr>
      </w:pPr>
    </w:p>
    <w:p w:rsidR="00D84F40" w:rsidRDefault="00D84F40" w:rsidP="00D84F40">
      <w:pPr>
        <w:rPr>
          <w:rFonts w:ascii="Garamond" w:hAnsi="Garamond"/>
          <w:sz w:val="24"/>
          <w:szCs w:val="24"/>
        </w:rPr>
      </w:pPr>
      <w:r>
        <w:rPr>
          <w:rFonts w:ascii="Garamond" w:hAnsi="Garamond"/>
          <w:sz w:val="24"/>
          <w:szCs w:val="24"/>
        </w:rPr>
        <w:t>Naročnik Občina Trzin pristopa k pridobivanju ponudb za izdelavo PGD/PZI/PID dokumentacije za gradnjo javnega kanala za odvod komunalne odpadne vode.</w:t>
      </w:r>
    </w:p>
    <w:p w:rsidR="00D84F40" w:rsidRDefault="00D84F40" w:rsidP="00D84F40">
      <w:pPr>
        <w:rPr>
          <w:rFonts w:ascii="Garamond" w:hAnsi="Garamond"/>
          <w:sz w:val="24"/>
          <w:szCs w:val="24"/>
        </w:rPr>
      </w:pPr>
      <w:r>
        <w:rPr>
          <w:rFonts w:ascii="Garamond" w:hAnsi="Garamond"/>
          <w:sz w:val="24"/>
          <w:szCs w:val="24"/>
        </w:rPr>
        <w:t>v skladu z Navodili o oddaji evidenčnih javnih naročil (EJN) št. 4303-0018/2013-1 z dne 25. 7. 2013 ter spremembe št. 4303-0018/2013-2 z dne 18. 1. 2016.</w:t>
      </w:r>
    </w:p>
    <w:p w:rsidR="00F1033E" w:rsidRDefault="00F1033E" w:rsidP="00F1033E">
      <w:pPr>
        <w:pStyle w:val="Odstavekseznama"/>
        <w:autoSpaceDE w:val="0"/>
        <w:autoSpaceDN w:val="0"/>
        <w:rPr>
          <w:rFonts w:ascii="Garamond" w:hAnsi="Garamond"/>
          <w:b/>
          <w:bCs/>
          <w:szCs w:val="22"/>
        </w:rPr>
      </w:pPr>
    </w:p>
    <w:tbl>
      <w:tblPr>
        <w:tblW w:w="9360" w:type="dxa"/>
        <w:tblCellMar>
          <w:left w:w="0" w:type="dxa"/>
          <w:right w:w="0" w:type="dxa"/>
        </w:tblCellMar>
        <w:tblLook w:val="04A0" w:firstRow="1" w:lastRow="0" w:firstColumn="1" w:lastColumn="0" w:noHBand="0" w:noVBand="1"/>
      </w:tblPr>
      <w:tblGrid>
        <w:gridCol w:w="2413"/>
        <w:gridCol w:w="709"/>
        <w:gridCol w:w="709"/>
        <w:gridCol w:w="708"/>
        <w:gridCol w:w="696"/>
        <w:gridCol w:w="896"/>
        <w:gridCol w:w="3229"/>
      </w:tblGrid>
      <w:tr w:rsidR="00F1033E" w:rsidTr="00C03424">
        <w:trPr>
          <w:cantSplit/>
        </w:trPr>
        <w:tc>
          <w:tcPr>
            <w:tcW w:w="241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1033E" w:rsidRDefault="00F1033E">
            <w:pPr>
              <w:spacing w:before="60" w:after="60" w:line="276" w:lineRule="auto"/>
              <w:jc w:val="right"/>
              <w:rPr>
                <w:rFonts w:ascii="Garamond" w:hAnsi="Garamond"/>
                <w:sz w:val="24"/>
                <w:szCs w:val="24"/>
              </w:rPr>
            </w:pPr>
            <w:r>
              <w:rPr>
                <w:rFonts w:ascii="Garamond" w:hAnsi="Garamond"/>
                <w:sz w:val="24"/>
                <w:szCs w:val="24"/>
              </w:rPr>
              <w:t xml:space="preserve">Predmet </w:t>
            </w:r>
            <w:r w:rsidR="00BA22E2">
              <w:rPr>
                <w:rFonts w:ascii="Garamond" w:hAnsi="Garamond"/>
                <w:sz w:val="24"/>
                <w:szCs w:val="24"/>
              </w:rPr>
              <w:t xml:space="preserve">javnega </w:t>
            </w:r>
            <w:r>
              <w:rPr>
                <w:rFonts w:ascii="Garamond" w:hAnsi="Garamond"/>
                <w:sz w:val="24"/>
                <w:szCs w:val="24"/>
              </w:rPr>
              <w:t>naročila:</w:t>
            </w:r>
          </w:p>
        </w:tc>
        <w:tc>
          <w:tcPr>
            <w:tcW w:w="6947" w:type="dxa"/>
            <w:gridSpan w:val="6"/>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1033E" w:rsidRPr="00C03424" w:rsidRDefault="00F1033E" w:rsidP="00C03424">
            <w:pPr>
              <w:autoSpaceDE w:val="0"/>
              <w:autoSpaceDN w:val="0"/>
              <w:spacing w:line="276" w:lineRule="auto"/>
              <w:rPr>
                <w:rFonts w:ascii="Garamond" w:hAnsi="Garamond"/>
                <w:sz w:val="24"/>
                <w:szCs w:val="24"/>
              </w:rPr>
            </w:pPr>
            <w:r w:rsidRPr="00C03424">
              <w:rPr>
                <w:rFonts w:ascii="Garamond" w:hAnsi="Garamond"/>
                <w:b/>
                <w:bCs/>
                <w:sz w:val="24"/>
                <w:szCs w:val="24"/>
              </w:rPr>
              <w:t xml:space="preserve">IZDELAVA PGD/PZI/PID DOKUMENTACIJE </w:t>
            </w:r>
            <w:r w:rsidR="00C03424" w:rsidRPr="00C03424">
              <w:rPr>
                <w:rFonts w:ascii="Garamond" w:hAnsi="Garamond"/>
                <w:b/>
                <w:bCs/>
                <w:sz w:val="24"/>
                <w:szCs w:val="24"/>
              </w:rPr>
              <w:t>ZA POTREBE IZGRADNJE JAVNE FEKALNE KANALIZACIJE V TRZINU, ZAKLJUČEK MLAKARJEVE ULICE 71-78</w:t>
            </w:r>
          </w:p>
        </w:tc>
      </w:tr>
      <w:tr w:rsidR="00F1033E" w:rsidTr="00C03424">
        <w:trPr>
          <w:cantSplit/>
        </w:trPr>
        <w:tc>
          <w:tcPr>
            <w:tcW w:w="241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1033E" w:rsidRDefault="00F1033E">
            <w:pPr>
              <w:spacing w:before="60" w:after="60" w:line="276" w:lineRule="auto"/>
              <w:jc w:val="right"/>
              <w:rPr>
                <w:rFonts w:ascii="Garamond" w:hAnsi="Garamond"/>
                <w:sz w:val="24"/>
                <w:szCs w:val="24"/>
              </w:rPr>
            </w:pPr>
            <w:r>
              <w:rPr>
                <w:rFonts w:ascii="Garamond" w:hAnsi="Garamond"/>
                <w:sz w:val="24"/>
                <w:szCs w:val="24"/>
              </w:rPr>
              <w:t>Oznaka naročila:</w:t>
            </w:r>
          </w:p>
        </w:tc>
        <w:tc>
          <w:tcPr>
            <w:tcW w:w="2126" w:type="dxa"/>
            <w:gridSpan w:val="3"/>
            <w:tcBorders>
              <w:top w:val="single" w:sz="4" w:space="0" w:color="auto"/>
              <w:left w:val="nil"/>
              <w:bottom w:val="nil"/>
              <w:right w:val="nil"/>
            </w:tcBorders>
            <w:tcMar>
              <w:top w:w="0" w:type="dxa"/>
              <w:left w:w="108" w:type="dxa"/>
              <w:bottom w:w="0" w:type="dxa"/>
              <w:right w:w="108" w:type="dxa"/>
            </w:tcMar>
            <w:hideMark/>
          </w:tcPr>
          <w:p w:rsidR="00F1033E" w:rsidRDefault="00F1033E" w:rsidP="00C66CA9">
            <w:pPr>
              <w:pStyle w:val="NavadenTimesNewRoman"/>
              <w:spacing w:before="60" w:after="60" w:line="276" w:lineRule="auto"/>
              <w:rPr>
                <w:rFonts w:ascii="Garamond" w:hAnsi="Garamond"/>
                <w:sz w:val="24"/>
                <w:szCs w:val="24"/>
                <w:lang w:eastAsia="en-US"/>
              </w:rPr>
            </w:pPr>
            <w:r>
              <w:rPr>
                <w:rFonts w:ascii="Garamond" w:hAnsi="Garamond"/>
                <w:sz w:val="24"/>
                <w:szCs w:val="24"/>
                <w:lang w:eastAsia="en-US"/>
              </w:rPr>
              <w:t>430-00</w:t>
            </w:r>
            <w:r w:rsidR="00BA22E2">
              <w:rPr>
                <w:rFonts w:ascii="Garamond" w:hAnsi="Garamond"/>
                <w:sz w:val="24"/>
                <w:szCs w:val="24"/>
                <w:lang w:eastAsia="en-US"/>
              </w:rPr>
              <w:t>34</w:t>
            </w:r>
            <w:r>
              <w:rPr>
                <w:rFonts w:ascii="Garamond" w:hAnsi="Garamond"/>
                <w:sz w:val="24"/>
                <w:szCs w:val="24"/>
                <w:lang w:eastAsia="en-US"/>
              </w:rPr>
              <w:t>/2017</w:t>
            </w:r>
          </w:p>
        </w:tc>
        <w:tc>
          <w:tcPr>
            <w:tcW w:w="4821" w:type="dxa"/>
            <w:gridSpan w:val="3"/>
            <w:tcBorders>
              <w:top w:val="single" w:sz="4" w:space="0" w:color="auto"/>
              <w:left w:val="nil"/>
              <w:bottom w:val="nil"/>
              <w:right w:val="single" w:sz="8" w:space="0" w:color="auto"/>
            </w:tcBorders>
            <w:tcMar>
              <w:top w:w="0" w:type="dxa"/>
              <w:left w:w="108" w:type="dxa"/>
              <w:bottom w:w="0" w:type="dxa"/>
              <w:right w:w="108" w:type="dxa"/>
            </w:tcMar>
          </w:tcPr>
          <w:p w:rsidR="00F1033E" w:rsidRDefault="00F1033E">
            <w:pPr>
              <w:pStyle w:val="NavadenTimesNewRoman"/>
              <w:spacing w:before="60" w:after="60" w:line="276" w:lineRule="auto"/>
              <w:rPr>
                <w:rFonts w:ascii="Garamond" w:hAnsi="Garamond"/>
                <w:sz w:val="24"/>
                <w:szCs w:val="24"/>
                <w:lang w:eastAsia="en-US"/>
              </w:rPr>
            </w:pPr>
          </w:p>
        </w:tc>
      </w:tr>
      <w:tr w:rsidR="00F1033E" w:rsidTr="00451633">
        <w:trPr>
          <w:cantSplit/>
          <w:trHeight w:val="569"/>
        </w:trPr>
        <w:tc>
          <w:tcPr>
            <w:tcW w:w="241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1033E" w:rsidRDefault="00F1033E">
            <w:pPr>
              <w:spacing w:before="60" w:after="60" w:line="276" w:lineRule="auto"/>
              <w:jc w:val="right"/>
              <w:rPr>
                <w:rFonts w:ascii="Garamond" w:hAnsi="Garamond"/>
                <w:sz w:val="24"/>
                <w:szCs w:val="24"/>
                <w:lang w:eastAsia="en-US"/>
              </w:rPr>
            </w:pPr>
            <w:r>
              <w:rPr>
                <w:rFonts w:ascii="Garamond" w:hAnsi="Garamond"/>
                <w:sz w:val="24"/>
                <w:szCs w:val="24"/>
              </w:rPr>
              <w:t>Rok za začetek naročila:</w:t>
            </w:r>
          </w:p>
        </w:tc>
        <w:tc>
          <w:tcPr>
            <w:tcW w:w="6947"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033E" w:rsidRDefault="00F1033E">
            <w:pPr>
              <w:pStyle w:val="NavadenTimesNewRoman"/>
              <w:spacing w:before="60" w:after="60" w:line="276" w:lineRule="auto"/>
              <w:rPr>
                <w:rFonts w:ascii="Garamond" w:hAnsi="Garamond"/>
                <w:sz w:val="24"/>
                <w:szCs w:val="24"/>
                <w:lang w:eastAsia="en-US"/>
              </w:rPr>
            </w:pPr>
            <w:r>
              <w:rPr>
                <w:rFonts w:ascii="Garamond" w:hAnsi="Garamond"/>
                <w:sz w:val="24"/>
                <w:szCs w:val="24"/>
                <w:lang w:eastAsia="en-US"/>
              </w:rPr>
              <w:t>Po izboru izvajalca</w:t>
            </w:r>
          </w:p>
        </w:tc>
      </w:tr>
      <w:tr w:rsidR="00F1033E" w:rsidTr="00451633">
        <w:trPr>
          <w:cantSplit/>
        </w:trPr>
        <w:tc>
          <w:tcPr>
            <w:tcW w:w="241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1033E" w:rsidRDefault="00F1033E">
            <w:pPr>
              <w:spacing w:before="60" w:after="60" w:line="276" w:lineRule="auto"/>
              <w:jc w:val="right"/>
              <w:rPr>
                <w:rFonts w:ascii="Garamond" w:hAnsi="Garamond"/>
                <w:sz w:val="24"/>
                <w:szCs w:val="24"/>
                <w:lang w:eastAsia="en-US"/>
              </w:rPr>
            </w:pPr>
            <w:r>
              <w:rPr>
                <w:rFonts w:ascii="Garamond" w:hAnsi="Garamond"/>
                <w:sz w:val="24"/>
                <w:szCs w:val="24"/>
              </w:rPr>
              <w:t>Predvidena dinamika financiranja:</w:t>
            </w:r>
          </w:p>
        </w:tc>
        <w:tc>
          <w:tcPr>
            <w:tcW w:w="6947"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33E" w:rsidRDefault="00F1033E">
            <w:pPr>
              <w:pStyle w:val="NavadenTimesNewRoman"/>
              <w:spacing w:after="60" w:line="276" w:lineRule="auto"/>
              <w:rPr>
                <w:rFonts w:ascii="Garamond" w:hAnsi="Garamond"/>
                <w:sz w:val="24"/>
                <w:szCs w:val="24"/>
                <w:lang w:eastAsia="en-US"/>
              </w:rPr>
            </w:pPr>
            <w:r>
              <w:rPr>
                <w:rFonts w:ascii="Garamond" w:hAnsi="Garamond"/>
                <w:sz w:val="24"/>
                <w:szCs w:val="24"/>
                <w:lang w:eastAsia="en-US"/>
              </w:rPr>
              <w:t xml:space="preserve">2018 </w:t>
            </w:r>
          </w:p>
        </w:tc>
      </w:tr>
      <w:tr w:rsidR="00F1033E" w:rsidTr="00451633">
        <w:trPr>
          <w:cantSplit/>
          <w:trHeight w:val="315"/>
        </w:trPr>
        <w:tc>
          <w:tcPr>
            <w:tcW w:w="241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F1033E" w:rsidRDefault="00F1033E">
            <w:pPr>
              <w:spacing w:before="60" w:after="60" w:line="276" w:lineRule="auto"/>
              <w:jc w:val="right"/>
              <w:rPr>
                <w:rFonts w:ascii="Garamond" w:hAnsi="Garamond"/>
                <w:sz w:val="24"/>
                <w:szCs w:val="24"/>
                <w:lang w:eastAsia="en-US"/>
              </w:rPr>
            </w:pPr>
            <w:r>
              <w:rPr>
                <w:rFonts w:ascii="Garamond" w:hAnsi="Garamond"/>
                <w:sz w:val="24"/>
                <w:szCs w:val="24"/>
              </w:rPr>
              <w:t>Oddaja ponudbe:</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33E" w:rsidRDefault="00F1033E">
            <w:pPr>
              <w:pStyle w:val="NavadenTimesNewRoman"/>
              <w:spacing w:before="60" w:after="60" w:line="276" w:lineRule="auto"/>
              <w:rPr>
                <w:rFonts w:ascii="Garamond" w:hAnsi="Garamond"/>
                <w:sz w:val="24"/>
                <w:szCs w:val="24"/>
                <w:lang w:eastAsia="en-US"/>
              </w:rPr>
            </w:pPr>
            <w:r>
              <w:rPr>
                <w:rFonts w:ascii="Garamond" w:hAnsi="Garamond"/>
                <w:sz w:val="24"/>
                <w:szCs w:val="24"/>
                <w:lang w:eastAsia="en-US"/>
              </w:rPr>
              <w:t>rok:</w:t>
            </w:r>
          </w:p>
        </w:tc>
        <w:tc>
          <w:tcPr>
            <w:tcW w:w="709" w:type="dxa"/>
            <w:tcBorders>
              <w:bottom w:val="single" w:sz="4" w:space="0" w:color="auto"/>
            </w:tcBorders>
            <w:tcMar>
              <w:top w:w="0" w:type="dxa"/>
              <w:left w:w="108" w:type="dxa"/>
              <w:bottom w:w="0" w:type="dxa"/>
              <w:right w:w="108" w:type="dxa"/>
            </w:tcMar>
            <w:vAlign w:val="center"/>
            <w:hideMark/>
          </w:tcPr>
          <w:p w:rsidR="00F1033E" w:rsidRDefault="00F1033E">
            <w:pPr>
              <w:pStyle w:val="NavadenTimesNewRoman"/>
              <w:spacing w:before="60" w:after="60" w:line="276" w:lineRule="auto"/>
              <w:rPr>
                <w:rFonts w:ascii="Garamond" w:hAnsi="Garamond"/>
                <w:sz w:val="24"/>
                <w:szCs w:val="24"/>
                <w:lang w:eastAsia="en-US"/>
              </w:rPr>
            </w:pPr>
            <w:r>
              <w:rPr>
                <w:rFonts w:ascii="Garamond" w:hAnsi="Garamond"/>
                <w:sz w:val="24"/>
                <w:szCs w:val="24"/>
                <w:lang w:eastAsia="en-US"/>
              </w:rPr>
              <w:t>dne:</w:t>
            </w:r>
          </w:p>
        </w:tc>
        <w:tc>
          <w:tcPr>
            <w:tcW w:w="1404"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F1033E" w:rsidRDefault="00F1033E">
            <w:pPr>
              <w:pStyle w:val="NavadenTimesNewRoman"/>
              <w:spacing w:before="60" w:after="60" w:line="276" w:lineRule="auto"/>
              <w:rPr>
                <w:rFonts w:ascii="Garamond" w:hAnsi="Garamond"/>
                <w:b/>
                <w:bCs/>
                <w:sz w:val="24"/>
                <w:szCs w:val="24"/>
                <w:lang w:eastAsia="en-US"/>
              </w:rPr>
            </w:pPr>
            <w:r>
              <w:rPr>
                <w:rFonts w:ascii="Garamond" w:hAnsi="Garamond"/>
                <w:b/>
                <w:bCs/>
                <w:sz w:val="24"/>
                <w:szCs w:val="24"/>
                <w:lang w:eastAsia="en-US"/>
              </w:rPr>
              <w:t>18. 12. 2017</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33E" w:rsidRDefault="00F1033E">
            <w:pPr>
              <w:pStyle w:val="NavadenTimesNewRoman"/>
              <w:spacing w:before="60" w:after="60" w:line="276" w:lineRule="auto"/>
              <w:jc w:val="right"/>
              <w:rPr>
                <w:rFonts w:ascii="Garamond" w:hAnsi="Garamond"/>
                <w:sz w:val="24"/>
                <w:szCs w:val="24"/>
                <w:lang w:eastAsia="en-US"/>
              </w:rPr>
            </w:pPr>
            <w:r>
              <w:rPr>
                <w:rFonts w:ascii="Garamond" w:hAnsi="Garamond"/>
                <w:sz w:val="24"/>
                <w:szCs w:val="24"/>
                <w:lang w:eastAsia="en-US"/>
              </w:rPr>
              <w:t>naslov:</w:t>
            </w:r>
          </w:p>
        </w:tc>
        <w:tc>
          <w:tcPr>
            <w:tcW w:w="3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33E" w:rsidRDefault="00F1033E">
            <w:pPr>
              <w:pStyle w:val="NavadenTimesNewRoman"/>
              <w:spacing w:before="60" w:after="60" w:line="276" w:lineRule="auto"/>
              <w:rPr>
                <w:rFonts w:ascii="Garamond" w:hAnsi="Garamond"/>
                <w:sz w:val="24"/>
                <w:szCs w:val="24"/>
                <w:lang w:eastAsia="en-US"/>
              </w:rPr>
            </w:pPr>
            <w:r>
              <w:rPr>
                <w:rFonts w:ascii="Garamond" w:hAnsi="Garamond"/>
                <w:sz w:val="24"/>
                <w:szCs w:val="24"/>
                <w:lang w:eastAsia="en-US"/>
              </w:rPr>
              <w:t>Občina Trzin, Mengeška cesta 22, 1236 Trzin,</w:t>
            </w:r>
          </w:p>
          <w:p w:rsidR="00F1033E" w:rsidRDefault="00F1033E">
            <w:pPr>
              <w:pStyle w:val="NavadenTimesNewRoman"/>
              <w:spacing w:before="60" w:after="60" w:line="276" w:lineRule="auto"/>
              <w:rPr>
                <w:rFonts w:ascii="Garamond" w:hAnsi="Garamond"/>
                <w:sz w:val="24"/>
                <w:szCs w:val="24"/>
                <w:lang w:eastAsia="en-US"/>
              </w:rPr>
            </w:pPr>
            <w:r>
              <w:rPr>
                <w:rFonts w:ascii="Garamond" w:hAnsi="Garamond"/>
                <w:sz w:val="24"/>
                <w:szCs w:val="24"/>
                <w:lang w:eastAsia="en-US"/>
              </w:rPr>
              <w:t>telefaks št.: 01 564 1772 ali</w:t>
            </w:r>
          </w:p>
          <w:p w:rsidR="00F1033E" w:rsidRDefault="00F1033E">
            <w:pPr>
              <w:pStyle w:val="NavadenTimesNewRoman"/>
              <w:spacing w:before="60" w:after="60" w:line="276" w:lineRule="auto"/>
              <w:rPr>
                <w:rFonts w:ascii="Garamond" w:hAnsi="Garamond"/>
                <w:sz w:val="24"/>
                <w:szCs w:val="24"/>
                <w:lang w:eastAsia="en-US"/>
              </w:rPr>
            </w:pPr>
            <w:r>
              <w:rPr>
                <w:rFonts w:ascii="Garamond" w:hAnsi="Garamond"/>
                <w:sz w:val="24"/>
                <w:szCs w:val="24"/>
                <w:lang w:eastAsia="en-US"/>
              </w:rPr>
              <w:t>e-naslov:</w:t>
            </w:r>
            <w:r>
              <w:rPr>
                <w:rFonts w:ascii="Garamond" w:hAnsi="Garamond"/>
                <w:b/>
                <w:bCs/>
                <w:sz w:val="24"/>
                <w:szCs w:val="24"/>
                <w:lang w:eastAsia="en-US"/>
              </w:rPr>
              <w:t xml:space="preserve"> </w:t>
            </w:r>
            <w:proofErr w:type="spellStart"/>
            <w:r>
              <w:rPr>
                <w:rFonts w:ascii="Garamond" w:hAnsi="Garamond"/>
                <w:sz w:val="24"/>
                <w:szCs w:val="24"/>
                <w:lang w:eastAsia="en-US"/>
              </w:rPr>
              <w:t>info</w:t>
            </w:r>
            <w:proofErr w:type="spellEnd"/>
            <w:r>
              <w:rPr>
                <w:rFonts w:ascii="Garamond" w:hAnsi="Garamond"/>
                <w:sz w:val="24"/>
                <w:szCs w:val="24"/>
                <w:lang w:eastAsia="en-US"/>
              </w:rPr>
              <w:t>(at)trzin.si</w:t>
            </w:r>
          </w:p>
        </w:tc>
      </w:tr>
      <w:tr w:rsidR="00F1033E" w:rsidTr="00451633">
        <w:trPr>
          <w:cantSplit/>
        </w:trPr>
        <w:tc>
          <w:tcPr>
            <w:tcW w:w="241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F1033E" w:rsidRDefault="00F1033E">
            <w:pPr>
              <w:spacing w:before="60" w:after="60" w:line="276" w:lineRule="auto"/>
              <w:jc w:val="right"/>
              <w:rPr>
                <w:rFonts w:ascii="Garamond" w:hAnsi="Garamond"/>
                <w:sz w:val="24"/>
                <w:szCs w:val="24"/>
                <w:lang w:eastAsia="en-US"/>
              </w:rPr>
            </w:pPr>
            <w:r>
              <w:rPr>
                <w:rFonts w:ascii="Garamond" w:hAnsi="Garamond"/>
                <w:sz w:val="24"/>
                <w:szCs w:val="24"/>
              </w:rPr>
              <w:t>Razpisna dokumentacija:</w:t>
            </w:r>
          </w:p>
        </w:tc>
        <w:tc>
          <w:tcPr>
            <w:tcW w:w="6947"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F1033E" w:rsidRDefault="00F1033E">
            <w:pPr>
              <w:pStyle w:val="uicovLesinemnacestiR326"/>
              <w:spacing w:line="240" w:lineRule="auto"/>
              <w:rPr>
                <w:rFonts w:ascii="Garamond" w:hAnsi="Garamond"/>
                <w:b w:val="0"/>
                <w:bCs w:val="0"/>
                <w:lang w:eastAsia="en-US"/>
              </w:rPr>
            </w:pPr>
            <w:r>
              <w:rPr>
                <w:rFonts w:ascii="Garamond" w:hAnsi="Garamond"/>
                <w:b w:val="0"/>
                <w:bCs w:val="0"/>
                <w:lang w:eastAsia="en-US"/>
              </w:rPr>
              <w:t>Navodila za pripravo ponudbe</w:t>
            </w:r>
          </w:p>
          <w:p w:rsidR="00F1033E" w:rsidRDefault="002740BD">
            <w:pPr>
              <w:pStyle w:val="uicovLesinemnacestiR326"/>
              <w:spacing w:line="240" w:lineRule="auto"/>
              <w:rPr>
                <w:rFonts w:ascii="Garamond" w:hAnsi="Garamond"/>
                <w:b w:val="0"/>
                <w:bCs w:val="0"/>
                <w:lang w:eastAsia="en-US"/>
              </w:rPr>
            </w:pPr>
            <w:r>
              <w:rPr>
                <w:rFonts w:ascii="Garamond" w:hAnsi="Garamond"/>
                <w:b w:val="0"/>
                <w:bCs w:val="0"/>
                <w:lang w:eastAsia="en-US"/>
              </w:rPr>
              <w:t>ponudba, referenci</w:t>
            </w:r>
            <w:r w:rsidR="00F1033E">
              <w:rPr>
                <w:rFonts w:ascii="Garamond" w:hAnsi="Garamond"/>
                <w:b w:val="0"/>
                <w:bCs w:val="0"/>
                <w:lang w:eastAsia="en-US"/>
              </w:rPr>
              <w:t>, pogodba</w:t>
            </w:r>
          </w:p>
        </w:tc>
      </w:tr>
      <w:tr w:rsidR="00F1033E" w:rsidTr="00451633">
        <w:trPr>
          <w:cantSplit/>
        </w:trPr>
        <w:tc>
          <w:tcPr>
            <w:tcW w:w="2413"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F1033E" w:rsidRDefault="00F1033E">
            <w:pPr>
              <w:spacing w:before="60" w:after="60" w:line="276" w:lineRule="auto"/>
              <w:jc w:val="right"/>
              <w:rPr>
                <w:rFonts w:ascii="Garamond" w:hAnsi="Garamond"/>
                <w:sz w:val="24"/>
                <w:szCs w:val="24"/>
                <w:lang w:eastAsia="en-US"/>
              </w:rPr>
            </w:pPr>
            <w:r>
              <w:rPr>
                <w:rFonts w:ascii="Garamond" w:hAnsi="Garamond"/>
                <w:sz w:val="24"/>
                <w:szCs w:val="24"/>
              </w:rPr>
              <w:t>Kontaktna oseba naročnika:</w:t>
            </w:r>
          </w:p>
        </w:tc>
        <w:tc>
          <w:tcPr>
            <w:tcW w:w="6947"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F1033E" w:rsidRDefault="00F1033E">
            <w:pPr>
              <w:pStyle w:val="NavadenTimesNewRoman"/>
              <w:spacing w:before="60" w:after="60" w:line="276" w:lineRule="auto"/>
              <w:rPr>
                <w:rFonts w:ascii="Garamond" w:hAnsi="Garamond"/>
                <w:sz w:val="24"/>
                <w:szCs w:val="24"/>
                <w:lang w:eastAsia="en-US"/>
              </w:rPr>
            </w:pPr>
            <w:r>
              <w:rPr>
                <w:rFonts w:ascii="Garamond" w:hAnsi="Garamond"/>
                <w:sz w:val="24"/>
                <w:szCs w:val="24"/>
                <w:lang w:eastAsia="en-US"/>
              </w:rPr>
              <w:t>Andrej Gril, tel. 01</w:t>
            </w:r>
            <w:r w:rsidR="002740BD">
              <w:rPr>
                <w:rFonts w:ascii="Garamond" w:hAnsi="Garamond"/>
                <w:sz w:val="24"/>
                <w:szCs w:val="24"/>
                <w:lang w:eastAsia="en-US"/>
              </w:rPr>
              <w:t xml:space="preserve"> </w:t>
            </w:r>
            <w:r>
              <w:rPr>
                <w:rFonts w:ascii="Garamond" w:hAnsi="Garamond"/>
                <w:sz w:val="24"/>
                <w:szCs w:val="24"/>
                <w:lang w:eastAsia="en-US"/>
              </w:rPr>
              <w:t>564 4543, faks: 01 564 1772</w:t>
            </w:r>
          </w:p>
          <w:p w:rsidR="00F1033E" w:rsidRDefault="00F1033E">
            <w:pPr>
              <w:pStyle w:val="NavadenTimesNewRoman"/>
              <w:spacing w:before="60" w:after="60" w:line="276" w:lineRule="auto"/>
              <w:rPr>
                <w:rFonts w:ascii="Garamond" w:hAnsi="Garamond"/>
                <w:sz w:val="24"/>
                <w:szCs w:val="24"/>
                <w:lang w:eastAsia="en-US"/>
              </w:rPr>
            </w:pPr>
            <w:r>
              <w:rPr>
                <w:rFonts w:ascii="Garamond" w:hAnsi="Garamond"/>
                <w:sz w:val="24"/>
                <w:szCs w:val="24"/>
                <w:lang w:eastAsia="en-US"/>
              </w:rPr>
              <w:t xml:space="preserve">e-naslov: </w:t>
            </w:r>
            <w:proofErr w:type="spellStart"/>
            <w:r>
              <w:rPr>
                <w:rFonts w:ascii="Garamond" w:hAnsi="Garamond"/>
                <w:sz w:val="24"/>
                <w:szCs w:val="24"/>
                <w:lang w:eastAsia="en-US"/>
              </w:rPr>
              <w:t>andrej.gril</w:t>
            </w:r>
            <w:proofErr w:type="spellEnd"/>
            <w:r>
              <w:rPr>
                <w:rFonts w:ascii="Garamond" w:hAnsi="Garamond"/>
                <w:sz w:val="24"/>
                <w:szCs w:val="24"/>
                <w:lang w:eastAsia="en-US"/>
              </w:rPr>
              <w:t>(at)trzin.si</w:t>
            </w:r>
          </w:p>
        </w:tc>
      </w:tr>
      <w:tr w:rsidR="00F1033E" w:rsidTr="00F1033E">
        <w:tc>
          <w:tcPr>
            <w:tcW w:w="2413" w:type="dxa"/>
            <w:vAlign w:val="center"/>
            <w:hideMark/>
          </w:tcPr>
          <w:p w:rsidR="00F1033E" w:rsidRDefault="00F1033E">
            <w:pPr>
              <w:rPr>
                <w:rFonts w:ascii="Garamond" w:hAnsi="Garamond"/>
                <w:sz w:val="24"/>
                <w:szCs w:val="24"/>
                <w:lang w:eastAsia="en-US"/>
              </w:rPr>
            </w:pPr>
          </w:p>
        </w:tc>
        <w:tc>
          <w:tcPr>
            <w:tcW w:w="709" w:type="dxa"/>
            <w:vAlign w:val="center"/>
            <w:hideMark/>
          </w:tcPr>
          <w:p w:rsidR="00F1033E" w:rsidRDefault="00F1033E">
            <w:pPr>
              <w:rPr>
                <w:sz w:val="20"/>
              </w:rPr>
            </w:pPr>
          </w:p>
        </w:tc>
        <w:tc>
          <w:tcPr>
            <w:tcW w:w="709" w:type="dxa"/>
            <w:vAlign w:val="center"/>
            <w:hideMark/>
          </w:tcPr>
          <w:p w:rsidR="00F1033E" w:rsidRDefault="00F1033E">
            <w:pPr>
              <w:rPr>
                <w:sz w:val="20"/>
              </w:rPr>
            </w:pPr>
          </w:p>
        </w:tc>
        <w:tc>
          <w:tcPr>
            <w:tcW w:w="708" w:type="dxa"/>
            <w:vAlign w:val="center"/>
            <w:hideMark/>
          </w:tcPr>
          <w:p w:rsidR="00F1033E" w:rsidRDefault="00F1033E">
            <w:pPr>
              <w:rPr>
                <w:sz w:val="20"/>
              </w:rPr>
            </w:pPr>
          </w:p>
        </w:tc>
        <w:tc>
          <w:tcPr>
            <w:tcW w:w="696" w:type="dxa"/>
            <w:vAlign w:val="center"/>
            <w:hideMark/>
          </w:tcPr>
          <w:p w:rsidR="00F1033E" w:rsidRDefault="00F1033E">
            <w:pPr>
              <w:rPr>
                <w:sz w:val="20"/>
              </w:rPr>
            </w:pPr>
          </w:p>
        </w:tc>
        <w:tc>
          <w:tcPr>
            <w:tcW w:w="896" w:type="dxa"/>
            <w:vAlign w:val="center"/>
            <w:hideMark/>
          </w:tcPr>
          <w:p w:rsidR="00F1033E" w:rsidRDefault="00F1033E">
            <w:pPr>
              <w:rPr>
                <w:sz w:val="20"/>
              </w:rPr>
            </w:pPr>
          </w:p>
        </w:tc>
        <w:tc>
          <w:tcPr>
            <w:tcW w:w="3229" w:type="dxa"/>
            <w:vAlign w:val="center"/>
            <w:hideMark/>
          </w:tcPr>
          <w:p w:rsidR="00F1033E" w:rsidRDefault="00F1033E">
            <w:pPr>
              <w:rPr>
                <w:sz w:val="20"/>
              </w:rPr>
            </w:pPr>
          </w:p>
        </w:tc>
      </w:tr>
    </w:tbl>
    <w:p w:rsidR="00F1033E" w:rsidRDefault="00F1033E" w:rsidP="00F1033E">
      <w:pPr>
        <w:autoSpaceDE w:val="0"/>
        <w:autoSpaceDN w:val="0"/>
        <w:jc w:val="center"/>
        <w:rPr>
          <w:rFonts w:ascii="Garamond" w:eastAsiaTheme="minorHAnsi" w:hAnsi="Garamond"/>
          <w:b/>
          <w:bCs/>
          <w:sz w:val="24"/>
          <w:szCs w:val="24"/>
          <w:lang w:eastAsia="en-US"/>
        </w:rPr>
      </w:pPr>
    </w:p>
    <w:p w:rsidR="00451633" w:rsidRDefault="00451633" w:rsidP="00451633">
      <w:pPr>
        <w:rPr>
          <w:rFonts w:ascii="Garamond" w:hAnsi="Garamond"/>
          <w:sz w:val="24"/>
          <w:szCs w:val="24"/>
        </w:rPr>
      </w:pPr>
      <w:r>
        <w:rPr>
          <w:rFonts w:ascii="Garamond" w:hAnsi="Garamond"/>
          <w:sz w:val="24"/>
          <w:szCs w:val="24"/>
        </w:rPr>
        <w:t>V nadaljevanju vam posredujemo navodila ter osnutek pogodbe. Z oddajo ponudbe izvajalec izjavlja, da je razpisne pogoje ter pripadajočo dokumentacijo prebral, jih razume in se z njimi strinja.</w:t>
      </w:r>
    </w:p>
    <w:p w:rsidR="00451633" w:rsidRDefault="00451633" w:rsidP="00451633">
      <w:pPr>
        <w:rPr>
          <w:rFonts w:ascii="Garamond" w:hAnsi="Garamond"/>
          <w:sz w:val="24"/>
          <w:szCs w:val="24"/>
        </w:rPr>
      </w:pPr>
      <w:r>
        <w:rPr>
          <w:rFonts w:ascii="Garamond" w:hAnsi="Garamond"/>
          <w:sz w:val="24"/>
          <w:szCs w:val="24"/>
        </w:rPr>
        <w:t>V primeru sporov v zvezi z razpisno dokumentacijo tolmačenje podaja lahko samo avtor dokumentacije-naročnik. Velja samo razpisna dokumentacija, ki jo je izdelal in posredoval naročnik.</w:t>
      </w:r>
    </w:p>
    <w:p w:rsidR="00451633" w:rsidRDefault="00451633" w:rsidP="00451633">
      <w:pPr>
        <w:rPr>
          <w:rFonts w:ascii="Garamond" w:hAnsi="Garamond"/>
          <w:szCs w:val="22"/>
        </w:rPr>
      </w:pPr>
    </w:p>
    <w:p w:rsidR="00451633" w:rsidRDefault="00451633" w:rsidP="00451633">
      <w:pPr>
        <w:rPr>
          <w:rFonts w:ascii="Garamond" w:hAnsi="Garamond"/>
          <w:sz w:val="24"/>
          <w:szCs w:val="24"/>
        </w:rPr>
      </w:pPr>
      <w:r>
        <w:rPr>
          <w:rFonts w:ascii="Garamond" w:hAnsi="Garamond"/>
          <w:sz w:val="24"/>
          <w:szCs w:val="24"/>
        </w:rPr>
        <w:t>Vabimo vas k pravočasni oddaji ponudbe.</w:t>
      </w:r>
    </w:p>
    <w:p w:rsidR="00F1033E" w:rsidRDefault="00F1033E" w:rsidP="00F1033E">
      <w:pPr>
        <w:autoSpaceDE w:val="0"/>
        <w:autoSpaceDN w:val="0"/>
        <w:jc w:val="center"/>
        <w:rPr>
          <w:rFonts w:ascii="Garamond" w:eastAsiaTheme="minorHAnsi" w:hAnsi="Garamond"/>
          <w:b/>
          <w:bCs/>
          <w:sz w:val="24"/>
          <w:szCs w:val="24"/>
          <w:lang w:eastAsia="en-US"/>
        </w:rPr>
      </w:pPr>
    </w:p>
    <w:p w:rsidR="00F1033E" w:rsidRDefault="00451633" w:rsidP="00451633">
      <w:pPr>
        <w:autoSpaceDE w:val="0"/>
        <w:autoSpaceDN w:val="0"/>
        <w:jc w:val="right"/>
        <w:rPr>
          <w:rFonts w:ascii="Garamond" w:eastAsiaTheme="minorHAnsi" w:hAnsi="Garamond"/>
          <w:b/>
          <w:bCs/>
          <w:sz w:val="24"/>
          <w:szCs w:val="24"/>
          <w:lang w:eastAsia="en-US"/>
        </w:rPr>
      </w:pPr>
      <w:r>
        <w:rPr>
          <w:rFonts w:ascii="Garamond" w:eastAsiaTheme="minorHAnsi" w:hAnsi="Garamond"/>
          <w:b/>
          <w:bCs/>
          <w:sz w:val="24"/>
          <w:szCs w:val="24"/>
          <w:lang w:eastAsia="en-US"/>
        </w:rPr>
        <w:t>OBČINA TRZIN</w:t>
      </w:r>
    </w:p>
    <w:p w:rsidR="00F1033E" w:rsidRDefault="00F1033E" w:rsidP="00F1033E">
      <w:pPr>
        <w:autoSpaceDE w:val="0"/>
        <w:autoSpaceDN w:val="0"/>
        <w:jc w:val="center"/>
        <w:rPr>
          <w:rFonts w:ascii="Garamond" w:eastAsiaTheme="minorHAnsi" w:hAnsi="Garamond"/>
          <w:b/>
          <w:bCs/>
          <w:sz w:val="24"/>
          <w:szCs w:val="24"/>
          <w:lang w:eastAsia="en-US"/>
        </w:rPr>
      </w:pPr>
    </w:p>
    <w:p w:rsidR="00F1033E" w:rsidRDefault="00F1033E" w:rsidP="00F1033E">
      <w:pPr>
        <w:autoSpaceDE w:val="0"/>
        <w:autoSpaceDN w:val="0"/>
        <w:jc w:val="center"/>
        <w:rPr>
          <w:rFonts w:ascii="Garamond" w:eastAsiaTheme="minorHAnsi" w:hAnsi="Garamond"/>
          <w:b/>
          <w:bCs/>
          <w:sz w:val="24"/>
          <w:szCs w:val="24"/>
          <w:lang w:eastAsia="en-US"/>
        </w:rPr>
      </w:pPr>
    </w:p>
    <w:p w:rsidR="00F1033E" w:rsidRPr="0055456B" w:rsidRDefault="0055456B" w:rsidP="0055456B">
      <w:pPr>
        <w:autoSpaceDE w:val="0"/>
        <w:autoSpaceDN w:val="0"/>
        <w:rPr>
          <w:rFonts w:ascii="Garamond" w:eastAsiaTheme="minorHAnsi" w:hAnsi="Garamond"/>
          <w:bCs/>
          <w:sz w:val="24"/>
          <w:szCs w:val="24"/>
          <w:lang w:eastAsia="en-US"/>
        </w:rPr>
      </w:pPr>
      <w:r w:rsidRPr="0055456B">
        <w:rPr>
          <w:rFonts w:ascii="Garamond" w:eastAsiaTheme="minorHAnsi" w:hAnsi="Garamond"/>
          <w:bCs/>
          <w:sz w:val="24"/>
          <w:szCs w:val="24"/>
          <w:lang w:eastAsia="en-US"/>
        </w:rPr>
        <w:t>Poslano:</w:t>
      </w:r>
    </w:p>
    <w:p w:rsidR="0055456B" w:rsidRPr="0055456B" w:rsidRDefault="0055456B" w:rsidP="0055456B">
      <w:pPr>
        <w:pStyle w:val="Odstavekseznama"/>
        <w:numPr>
          <w:ilvl w:val="0"/>
          <w:numId w:val="28"/>
        </w:numPr>
        <w:autoSpaceDE w:val="0"/>
        <w:autoSpaceDN w:val="0"/>
        <w:rPr>
          <w:rFonts w:ascii="Garamond" w:eastAsiaTheme="minorHAnsi" w:hAnsi="Garamond"/>
          <w:bCs/>
          <w:sz w:val="24"/>
          <w:szCs w:val="24"/>
          <w:lang w:eastAsia="en-US"/>
        </w:rPr>
      </w:pPr>
      <w:r w:rsidRPr="0055456B">
        <w:rPr>
          <w:rFonts w:ascii="Garamond" w:eastAsiaTheme="minorHAnsi" w:hAnsi="Garamond"/>
          <w:bCs/>
          <w:sz w:val="24"/>
          <w:szCs w:val="24"/>
          <w:lang w:eastAsia="en-US"/>
        </w:rPr>
        <w:t>potencialnim izvajalcem</w:t>
      </w:r>
    </w:p>
    <w:p w:rsidR="0055456B" w:rsidRPr="0055456B" w:rsidRDefault="0055456B" w:rsidP="0055456B">
      <w:pPr>
        <w:pStyle w:val="Odstavekseznama"/>
        <w:numPr>
          <w:ilvl w:val="0"/>
          <w:numId w:val="28"/>
        </w:numPr>
        <w:autoSpaceDE w:val="0"/>
        <w:autoSpaceDN w:val="0"/>
        <w:rPr>
          <w:rFonts w:ascii="Garamond" w:eastAsiaTheme="minorHAnsi" w:hAnsi="Garamond"/>
          <w:bCs/>
          <w:sz w:val="24"/>
          <w:szCs w:val="24"/>
          <w:lang w:eastAsia="en-US"/>
        </w:rPr>
      </w:pPr>
      <w:r w:rsidRPr="0055456B">
        <w:rPr>
          <w:rFonts w:ascii="Garamond" w:eastAsiaTheme="minorHAnsi" w:hAnsi="Garamond"/>
          <w:bCs/>
          <w:sz w:val="24"/>
          <w:szCs w:val="24"/>
          <w:lang w:eastAsia="en-US"/>
        </w:rPr>
        <w:t>spletna stran Občine Trzin, http://www.trzin.si</w:t>
      </w:r>
    </w:p>
    <w:p w:rsidR="00F1033E" w:rsidRPr="00451633" w:rsidRDefault="00451633" w:rsidP="00F1033E">
      <w:pPr>
        <w:keepNext/>
        <w:rPr>
          <w:rFonts w:ascii="Garamond" w:hAnsi="Garamond"/>
          <w:b/>
          <w:bCs/>
          <w:sz w:val="24"/>
          <w:szCs w:val="24"/>
        </w:rPr>
      </w:pPr>
      <w:r>
        <w:rPr>
          <w:rFonts w:ascii="Garamond" w:eastAsiaTheme="minorHAnsi" w:hAnsi="Garamond"/>
          <w:b/>
          <w:bCs/>
          <w:sz w:val="24"/>
          <w:szCs w:val="24"/>
          <w:lang w:eastAsia="en-US"/>
        </w:rPr>
        <w:lastRenderedPageBreak/>
        <w:t>Na</w:t>
      </w:r>
      <w:r w:rsidR="00F1033E" w:rsidRPr="00451633">
        <w:rPr>
          <w:rFonts w:ascii="Garamond" w:hAnsi="Garamond"/>
          <w:b/>
          <w:bCs/>
          <w:sz w:val="24"/>
          <w:szCs w:val="24"/>
        </w:rPr>
        <w:t>vodila za pripravo ponudbe:</w:t>
      </w:r>
    </w:p>
    <w:p w:rsidR="00F1033E" w:rsidRDefault="00F1033E" w:rsidP="00F1033E">
      <w:pPr>
        <w:keepNext/>
        <w:rPr>
          <w:rFonts w:ascii="Garamond" w:hAnsi="Garamond"/>
          <w:b/>
          <w:bCs/>
        </w:rPr>
      </w:pPr>
    </w:p>
    <w:p w:rsidR="00D84F40" w:rsidRDefault="00D84F40" w:rsidP="00D84F40">
      <w:pPr>
        <w:rPr>
          <w:rFonts w:ascii="Garamond" w:hAnsi="Garamond"/>
          <w:sz w:val="24"/>
          <w:szCs w:val="24"/>
        </w:rPr>
      </w:pPr>
      <w:r w:rsidRPr="00D84F40">
        <w:rPr>
          <w:rFonts w:ascii="Garamond" w:hAnsi="Garamond"/>
          <w:bCs/>
          <w:sz w:val="24"/>
          <w:szCs w:val="24"/>
        </w:rPr>
        <w:t>Namen:</w:t>
      </w:r>
      <w:r>
        <w:rPr>
          <w:rFonts w:ascii="Garamond" w:hAnsi="Garamond"/>
          <w:b/>
          <w:bCs/>
        </w:rPr>
        <w:t xml:space="preserve"> </w:t>
      </w:r>
      <w:r>
        <w:rPr>
          <w:rFonts w:ascii="Garamond" w:hAnsi="Garamond"/>
          <w:sz w:val="24"/>
          <w:szCs w:val="24"/>
        </w:rPr>
        <w:t>Gradnja podaljška javnega fekalnega kanala fi 200</w:t>
      </w:r>
    </w:p>
    <w:p w:rsidR="00D84F40" w:rsidRDefault="00D84F40" w:rsidP="00D84F40">
      <w:pPr>
        <w:rPr>
          <w:rFonts w:ascii="Garamond" w:hAnsi="Garamond"/>
          <w:sz w:val="24"/>
          <w:szCs w:val="24"/>
        </w:rPr>
      </w:pPr>
      <w:r>
        <w:rPr>
          <w:rFonts w:ascii="Garamond" w:hAnsi="Garamond"/>
          <w:sz w:val="24"/>
          <w:szCs w:val="24"/>
        </w:rPr>
        <w:t>Lokacija: Trzin, Mlakarjeva ulica 71-78 – makadamski zaključek</w:t>
      </w:r>
    </w:p>
    <w:p w:rsidR="00D84F40" w:rsidRDefault="00D84F40" w:rsidP="00D84F40">
      <w:pPr>
        <w:rPr>
          <w:rFonts w:ascii="Garamond" w:hAnsi="Garamond"/>
          <w:sz w:val="24"/>
          <w:szCs w:val="24"/>
        </w:rPr>
      </w:pPr>
      <w:r>
        <w:rPr>
          <w:rFonts w:ascii="Garamond" w:hAnsi="Garamond"/>
          <w:sz w:val="24"/>
          <w:szCs w:val="24"/>
        </w:rPr>
        <w:t>Dolžina kanala: cca 180 m</w:t>
      </w:r>
    </w:p>
    <w:p w:rsidR="00D84F40" w:rsidRDefault="00D84F40" w:rsidP="00D84F40">
      <w:pPr>
        <w:rPr>
          <w:rFonts w:ascii="Garamond" w:hAnsi="Garamond"/>
          <w:sz w:val="24"/>
          <w:szCs w:val="24"/>
        </w:rPr>
      </w:pPr>
    </w:p>
    <w:p w:rsidR="00D84F40" w:rsidRDefault="00D84F40" w:rsidP="00D84F40">
      <w:pPr>
        <w:rPr>
          <w:rFonts w:ascii="Garamond" w:hAnsi="Garamond"/>
          <w:sz w:val="24"/>
          <w:szCs w:val="24"/>
        </w:rPr>
      </w:pPr>
      <w:r>
        <w:rPr>
          <w:noProof/>
        </w:rPr>
        <w:drawing>
          <wp:inline distT="0" distB="0" distL="0" distR="0" wp14:anchorId="548213F7" wp14:editId="1D44C5EC">
            <wp:extent cx="5760720" cy="5394065"/>
            <wp:effectExtent l="0" t="0" r="0" b="0"/>
            <wp:docPr id="2" name="Slika 2" descr="cid:image001.png@01D36E84.4737B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6E84.4737BD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5394065"/>
                    </a:xfrm>
                    <a:prstGeom prst="rect">
                      <a:avLst/>
                    </a:prstGeom>
                    <a:noFill/>
                    <a:ln>
                      <a:noFill/>
                    </a:ln>
                  </pic:spPr>
                </pic:pic>
              </a:graphicData>
            </a:graphic>
          </wp:inline>
        </w:drawing>
      </w:r>
    </w:p>
    <w:p w:rsidR="00D84F40" w:rsidRDefault="00D84F40" w:rsidP="00D84F40">
      <w:pPr>
        <w:rPr>
          <w:rFonts w:ascii="Garamond" w:hAnsi="Garamond"/>
          <w:sz w:val="24"/>
          <w:szCs w:val="24"/>
        </w:rPr>
      </w:pPr>
    </w:p>
    <w:p w:rsidR="00D84F40" w:rsidRDefault="00D84F40" w:rsidP="00D84F40">
      <w:pPr>
        <w:rPr>
          <w:rFonts w:ascii="Garamond" w:hAnsi="Garamond"/>
          <w:sz w:val="24"/>
          <w:szCs w:val="24"/>
        </w:rPr>
      </w:pPr>
      <w:r>
        <w:rPr>
          <w:rFonts w:ascii="Garamond" w:hAnsi="Garamond"/>
          <w:sz w:val="24"/>
          <w:szCs w:val="24"/>
        </w:rPr>
        <w:t>Potek podaljška fekalne kanalizacije je predviden po koridorju makadamske ceste in je označen z rumeno barvo-glejte skico spodaj.</w:t>
      </w:r>
    </w:p>
    <w:p w:rsidR="00D84F40" w:rsidRDefault="00D84F40" w:rsidP="00D84F40">
      <w:pPr>
        <w:rPr>
          <w:rFonts w:ascii="Garamond" w:hAnsi="Garamond"/>
          <w:sz w:val="24"/>
          <w:szCs w:val="24"/>
        </w:rPr>
      </w:pPr>
    </w:p>
    <w:p w:rsidR="00D84F40" w:rsidRDefault="00D84F40" w:rsidP="00D84F40">
      <w:pPr>
        <w:rPr>
          <w:rFonts w:ascii="Garamond" w:hAnsi="Garamond"/>
          <w:sz w:val="24"/>
          <w:szCs w:val="24"/>
        </w:rPr>
      </w:pPr>
      <w:r>
        <w:rPr>
          <w:rFonts w:ascii="Garamond" w:hAnsi="Garamond"/>
          <w:sz w:val="24"/>
          <w:szCs w:val="24"/>
        </w:rPr>
        <w:t xml:space="preserve">V okviru gradnje je predvidena tudi ureditev priključkov za obstoječih 6 enostanovanjskih objektov v območju dostopne poti od javnega kanala do priključnega revizijskega jaška, ki je lociran ob robu ceste oz. od javnega kanala oddaljen največ 3 m. </w:t>
      </w:r>
    </w:p>
    <w:p w:rsidR="00D84F40" w:rsidRDefault="00D84F40" w:rsidP="00D84F40">
      <w:pPr>
        <w:rPr>
          <w:rFonts w:ascii="Garamond" w:hAnsi="Garamond"/>
          <w:sz w:val="24"/>
          <w:szCs w:val="24"/>
        </w:rPr>
      </w:pPr>
    </w:p>
    <w:p w:rsidR="00D84F40" w:rsidRPr="00D84F40" w:rsidRDefault="00D84F40" w:rsidP="00D84F40">
      <w:pPr>
        <w:rPr>
          <w:rFonts w:ascii="Garamond" w:hAnsi="Garamond"/>
          <w:color w:val="1F497D"/>
          <w:sz w:val="24"/>
          <w:szCs w:val="24"/>
        </w:rPr>
      </w:pPr>
      <w:r>
        <w:rPr>
          <w:rFonts w:ascii="Garamond" w:hAnsi="Garamond"/>
          <w:sz w:val="24"/>
          <w:szCs w:val="24"/>
        </w:rPr>
        <w:t>V okviru izdelave projekta je potrebno pridobiti podatke o obstoječih greznicah (lokacija, globina, lokacija in niveleta iztoka iz hiše in iztoka iz greznice), sprojektirati priključek od javnega kanala do priključnega revizijskega jaška ter predvideti potek priključka od objekta do priključnega jaška.</w:t>
      </w:r>
    </w:p>
    <w:p w:rsidR="00D84F40" w:rsidRDefault="00D84F40" w:rsidP="00D84F40">
      <w:pPr>
        <w:rPr>
          <w:rFonts w:asciiTheme="minorHAnsi" w:hAnsiTheme="minorHAnsi" w:cstheme="minorBidi"/>
          <w:color w:val="1F497D"/>
          <w:szCs w:val="22"/>
        </w:rPr>
      </w:pPr>
    </w:p>
    <w:p w:rsidR="00D84F40" w:rsidRDefault="00D84F40" w:rsidP="00D84F40">
      <w:pPr>
        <w:rPr>
          <w:rFonts w:ascii="Garamond" w:hAnsi="Garamond"/>
          <w:sz w:val="24"/>
          <w:szCs w:val="24"/>
        </w:rPr>
      </w:pPr>
      <w:r>
        <w:rPr>
          <w:rFonts w:ascii="Garamond" w:hAnsi="Garamond"/>
          <w:sz w:val="24"/>
          <w:szCs w:val="24"/>
        </w:rPr>
        <w:t>Naslovi obstoječih objektov so: Trzin, Mlakarjeva ulica 71, 72, 73, 74, 75 in 78.</w:t>
      </w:r>
    </w:p>
    <w:p w:rsidR="00D84F40" w:rsidRDefault="00D84F40" w:rsidP="00D84F40">
      <w:pPr>
        <w:rPr>
          <w:rFonts w:ascii="Garamond" w:hAnsi="Garamond"/>
          <w:sz w:val="24"/>
          <w:szCs w:val="24"/>
        </w:rPr>
      </w:pPr>
      <w:r>
        <w:rPr>
          <w:rFonts w:ascii="Garamond" w:hAnsi="Garamond"/>
          <w:sz w:val="24"/>
          <w:szCs w:val="24"/>
        </w:rPr>
        <w:t>Predvideni sta še dve (2) novogradnji enostanovanjskih objektov.</w:t>
      </w:r>
    </w:p>
    <w:p w:rsidR="00D84F40" w:rsidRDefault="00D84F40" w:rsidP="00D84F40">
      <w:pPr>
        <w:rPr>
          <w:rFonts w:ascii="Garamond" w:hAnsi="Garamond"/>
          <w:sz w:val="24"/>
          <w:szCs w:val="24"/>
        </w:rPr>
      </w:pPr>
      <w:r>
        <w:rPr>
          <w:rFonts w:ascii="Garamond" w:hAnsi="Garamond"/>
          <w:sz w:val="24"/>
          <w:szCs w:val="24"/>
        </w:rPr>
        <w:t xml:space="preserve">Nepremičnine po katerih je predvidena gradnja: 1022/1, 1022/2, 1023/1, 1023/2, 1026/5, 1028/4, 1051/19 in 1051/20, vse </w:t>
      </w:r>
      <w:proofErr w:type="spellStart"/>
      <w:r>
        <w:rPr>
          <w:rFonts w:ascii="Garamond" w:hAnsi="Garamond"/>
          <w:sz w:val="24"/>
          <w:szCs w:val="24"/>
        </w:rPr>
        <w:t>k.o</w:t>
      </w:r>
      <w:proofErr w:type="spellEnd"/>
      <w:r>
        <w:rPr>
          <w:rFonts w:ascii="Garamond" w:hAnsi="Garamond"/>
          <w:sz w:val="24"/>
          <w:szCs w:val="24"/>
        </w:rPr>
        <w:t>. 1961-Trzin</w:t>
      </w:r>
    </w:p>
    <w:p w:rsidR="00D84F40" w:rsidRDefault="00D84F40" w:rsidP="00D84F40">
      <w:pPr>
        <w:rPr>
          <w:rFonts w:ascii="Garamond" w:hAnsi="Garamond"/>
          <w:sz w:val="24"/>
          <w:szCs w:val="24"/>
        </w:rPr>
      </w:pPr>
      <w:r>
        <w:rPr>
          <w:rFonts w:ascii="Garamond" w:hAnsi="Garamond"/>
          <w:sz w:val="24"/>
          <w:szCs w:val="24"/>
        </w:rPr>
        <w:lastRenderedPageBreak/>
        <w:t>Lastnik javnega vodovodnega in fekalnega kanalizacijskega omrežja: Občina Trzin, Mengeška cesta 22, 1236 Trzin</w:t>
      </w:r>
    </w:p>
    <w:p w:rsidR="00D84F40" w:rsidRDefault="00D84F40" w:rsidP="00D84F40">
      <w:pPr>
        <w:rPr>
          <w:rFonts w:ascii="Garamond" w:hAnsi="Garamond"/>
          <w:sz w:val="24"/>
          <w:szCs w:val="24"/>
        </w:rPr>
      </w:pPr>
      <w:r>
        <w:rPr>
          <w:rFonts w:ascii="Garamond" w:hAnsi="Garamond"/>
          <w:sz w:val="24"/>
          <w:szCs w:val="24"/>
        </w:rPr>
        <w:t>Upravljavec javnega vodovodnega in fekalnega kanalizacijskega omrežja: Javno komunalno podjetje Prodnik d. o. o., Savska cesta 34, 1230 Domžale</w:t>
      </w:r>
    </w:p>
    <w:p w:rsidR="00D84F40" w:rsidRDefault="00D84F40" w:rsidP="00D84F40">
      <w:pPr>
        <w:rPr>
          <w:rFonts w:ascii="Garamond" w:hAnsi="Garamond"/>
          <w:sz w:val="24"/>
          <w:szCs w:val="24"/>
        </w:rPr>
      </w:pPr>
    </w:p>
    <w:p w:rsidR="00D84F40" w:rsidRDefault="00D84F40" w:rsidP="00D84F40">
      <w:pPr>
        <w:rPr>
          <w:rFonts w:ascii="Garamond" w:hAnsi="Garamond"/>
          <w:sz w:val="24"/>
          <w:szCs w:val="24"/>
        </w:rPr>
      </w:pPr>
      <w:r>
        <w:rPr>
          <w:rFonts w:ascii="Garamond" w:hAnsi="Garamond"/>
          <w:sz w:val="24"/>
          <w:szCs w:val="24"/>
        </w:rPr>
        <w:t>Občina namerava zaprositi za gradbeno dovoljenje na podlagi izdelane PGD/PZI projekta ter sklenjenih pogodb o ustanovitvi služnosti na nepremičninah, ki so v zasebni lasti.</w:t>
      </w:r>
    </w:p>
    <w:p w:rsidR="00D84F40" w:rsidRDefault="00D84F40" w:rsidP="00D84F40">
      <w:pPr>
        <w:rPr>
          <w:rFonts w:ascii="Garamond" w:hAnsi="Garamond"/>
          <w:sz w:val="24"/>
          <w:szCs w:val="24"/>
        </w:rPr>
      </w:pPr>
    </w:p>
    <w:p w:rsidR="00D84F40" w:rsidRDefault="00D84F40" w:rsidP="00D84F40">
      <w:pPr>
        <w:rPr>
          <w:rFonts w:ascii="Garamond" w:hAnsi="Garamond"/>
          <w:sz w:val="24"/>
          <w:szCs w:val="24"/>
        </w:rPr>
      </w:pPr>
      <w:r>
        <w:rPr>
          <w:rFonts w:ascii="Garamond" w:hAnsi="Garamond"/>
          <w:sz w:val="24"/>
          <w:szCs w:val="24"/>
        </w:rPr>
        <w:t>Cesta, ki je v zasebni lasti bo ostala po končani gradnji v zasebni lasti, makadamska, brez cestne razsvetljave, odvajanja odpadne padavinske vode - v naravi, urejeno kot do sedaj.</w:t>
      </w:r>
    </w:p>
    <w:p w:rsidR="00D84F40" w:rsidRDefault="00D84F40" w:rsidP="00D84F40">
      <w:pPr>
        <w:rPr>
          <w:rFonts w:ascii="Garamond" w:hAnsi="Garamond"/>
          <w:sz w:val="24"/>
          <w:szCs w:val="24"/>
        </w:rPr>
      </w:pPr>
    </w:p>
    <w:p w:rsidR="00D84F40" w:rsidRDefault="00D84F40" w:rsidP="00D84F40">
      <w:pPr>
        <w:rPr>
          <w:rFonts w:ascii="Garamond" w:hAnsi="Garamond"/>
          <w:sz w:val="24"/>
          <w:szCs w:val="24"/>
        </w:rPr>
      </w:pPr>
      <w:r>
        <w:rPr>
          <w:rFonts w:ascii="Garamond" w:hAnsi="Garamond"/>
          <w:sz w:val="24"/>
          <w:szCs w:val="24"/>
        </w:rPr>
        <w:t>Sočasno z gradnjo kanala bo</w:t>
      </w:r>
      <w:r w:rsidR="002740BD">
        <w:rPr>
          <w:rFonts w:ascii="Garamond" w:hAnsi="Garamond"/>
          <w:sz w:val="24"/>
          <w:szCs w:val="24"/>
        </w:rPr>
        <w:t xml:space="preserve"> v koridorju ceste</w:t>
      </w:r>
      <w:r>
        <w:rPr>
          <w:rFonts w:ascii="Garamond" w:hAnsi="Garamond"/>
          <w:sz w:val="24"/>
          <w:szCs w:val="24"/>
        </w:rPr>
        <w:t xml:space="preserve"> izvajal investicijsko vzdrževalna dela na javnem vodovodnem omrežju, pooblaščeni investitor Prodnik d. o. o. iz Domžal.</w:t>
      </w:r>
    </w:p>
    <w:p w:rsidR="00D84F40" w:rsidRDefault="00D84F40" w:rsidP="00D84F40">
      <w:pPr>
        <w:rPr>
          <w:rFonts w:ascii="Garamond" w:hAnsi="Garamond"/>
          <w:sz w:val="24"/>
          <w:szCs w:val="24"/>
        </w:rPr>
      </w:pPr>
      <w:r>
        <w:rPr>
          <w:rFonts w:ascii="Garamond" w:hAnsi="Garamond"/>
          <w:sz w:val="24"/>
          <w:szCs w:val="24"/>
        </w:rPr>
        <w:t>Predvideno je skupno javno naročilo, vendar ločena izdelava projektne dokumentacije za gradnjo kanala na podlagi gradbenega dovoljenja in gradnjo na podlagi investicijsko vzdrževaln</w:t>
      </w:r>
      <w:r w:rsidR="002740BD">
        <w:rPr>
          <w:rFonts w:ascii="Garamond" w:hAnsi="Garamond"/>
          <w:sz w:val="24"/>
          <w:szCs w:val="24"/>
        </w:rPr>
        <w:t>ih</w:t>
      </w:r>
      <w:r>
        <w:rPr>
          <w:rFonts w:ascii="Garamond" w:hAnsi="Garamond"/>
          <w:sz w:val="24"/>
          <w:szCs w:val="24"/>
        </w:rPr>
        <w:t xml:space="preserve"> del na javnem vodovodu.</w:t>
      </w:r>
    </w:p>
    <w:p w:rsidR="00D84F40" w:rsidRDefault="00D84F40" w:rsidP="00D84F40">
      <w:pPr>
        <w:rPr>
          <w:rFonts w:ascii="Garamond" w:hAnsi="Garamond"/>
          <w:sz w:val="24"/>
          <w:szCs w:val="24"/>
        </w:rPr>
      </w:pPr>
    </w:p>
    <w:p w:rsidR="00D84F40" w:rsidRDefault="00D84F40" w:rsidP="00D84F40">
      <w:pPr>
        <w:rPr>
          <w:rFonts w:ascii="Garamond" w:hAnsi="Garamond"/>
          <w:sz w:val="24"/>
          <w:szCs w:val="24"/>
        </w:rPr>
      </w:pPr>
      <w:r>
        <w:rPr>
          <w:rFonts w:ascii="Garamond" w:hAnsi="Garamond"/>
          <w:sz w:val="24"/>
          <w:szCs w:val="24"/>
        </w:rPr>
        <w:t xml:space="preserve">PGD/PZI/PID projekt mora biti izdelan skladno z veljavnimi predpisi, ki urejajo gradnjo objektov, tehničnimi normativi in standardi za področje gradnje fekalne kanalizacije ter </w:t>
      </w:r>
      <w:proofErr w:type="spellStart"/>
      <w:r>
        <w:rPr>
          <w:rFonts w:ascii="Garamond" w:hAnsi="Garamond"/>
          <w:sz w:val="24"/>
          <w:szCs w:val="24"/>
        </w:rPr>
        <w:t>nekategoriziranih</w:t>
      </w:r>
      <w:proofErr w:type="spellEnd"/>
      <w:r>
        <w:rPr>
          <w:rFonts w:ascii="Garamond" w:hAnsi="Garamond"/>
          <w:sz w:val="24"/>
          <w:szCs w:val="24"/>
        </w:rPr>
        <w:t xml:space="preserve"> cest na katerih se opravlja javni promet. Projektant mora vračunati tudi izdelavo geodetskega posnetka. PZI naj vsebuje tudi projektantsko oceno stroškov investicije.</w:t>
      </w:r>
    </w:p>
    <w:p w:rsidR="00D84F40" w:rsidRDefault="00D84F40" w:rsidP="00D84F40">
      <w:pPr>
        <w:rPr>
          <w:rFonts w:ascii="Garamond" w:hAnsi="Garamond"/>
          <w:sz w:val="24"/>
          <w:szCs w:val="24"/>
        </w:rPr>
      </w:pPr>
    </w:p>
    <w:p w:rsidR="00D84F40" w:rsidRDefault="00D84F40" w:rsidP="00D84F40">
      <w:pPr>
        <w:rPr>
          <w:rFonts w:ascii="Garamond" w:hAnsi="Garamond"/>
          <w:sz w:val="24"/>
          <w:szCs w:val="24"/>
        </w:rPr>
      </w:pPr>
      <w:r>
        <w:rPr>
          <w:rFonts w:ascii="Garamond" w:hAnsi="Garamond"/>
          <w:sz w:val="24"/>
          <w:szCs w:val="24"/>
        </w:rPr>
        <w:t>Rok izdelave PGD/PZI dokumentacije je do dne 28. 2. 2018.</w:t>
      </w:r>
    </w:p>
    <w:p w:rsidR="00D84F40" w:rsidRDefault="00D84F40" w:rsidP="00D84F40">
      <w:pPr>
        <w:rPr>
          <w:rFonts w:ascii="Garamond" w:hAnsi="Garamond"/>
          <w:sz w:val="24"/>
          <w:szCs w:val="24"/>
        </w:rPr>
      </w:pPr>
      <w:r>
        <w:rPr>
          <w:rFonts w:ascii="Garamond" w:hAnsi="Garamond"/>
          <w:sz w:val="24"/>
          <w:szCs w:val="24"/>
        </w:rPr>
        <w:t>Rok za izdelavo PID dokumentacije je 30 koledarskih dni po končani gradnji.</w:t>
      </w:r>
    </w:p>
    <w:p w:rsidR="00D84F40" w:rsidRDefault="00D84F40" w:rsidP="00D84F40">
      <w:pPr>
        <w:rPr>
          <w:rFonts w:ascii="Garamond" w:hAnsi="Garamond"/>
          <w:sz w:val="24"/>
          <w:szCs w:val="24"/>
        </w:rPr>
      </w:pPr>
    </w:p>
    <w:p w:rsidR="00D84F40" w:rsidRDefault="00D84F40" w:rsidP="00D84F40">
      <w:pPr>
        <w:rPr>
          <w:rFonts w:ascii="Garamond" w:hAnsi="Garamond"/>
          <w:sz w:val="24"/>
          <w:szCs w:val="24"/>
        </w:rPr>
      </w:pPr>
      <w:r>
        <w:rPr>
          <w:rFonts w:ascii="Garamond" w:hAnsi="Garamond"/>
          <w:sz w:val="24"/>
          <w:szCs w:val="24"/>
        </w:rPr>
        <w:t>Občina Trzin namerava pri Upravni enoti Domžale vložiti vlogo za izdajo gradbenega dovoljenja dne 5. 3. 2018.</w:t>
      </w:r>
    </w:p>
    <w:p w:rsidR="00D84F40" w:rsidRDefault="00D84F40" w:rsidP="00D84F40">
      <w:pPr>
        <w:rPr>
          <w:rFonts w:ascii="Garamond" w:hAnsi="Garamond"/>
          <w:sz w:val="24"/>
          <w:szCs w:val="24"/>
        </w:rPr>
      </w:pPr>
    </w:p>
    <w:p w:rsidR="00D84F40" w:rsidRDefault="00D84F40" w:rsidP="00D84F40">
      <w:pPr>
        <w:rPr>
          <w:rFonts w:ascii="Garamond" w:hAnsi="Garamond"/>
          <w:sz w:val="24"/>
          <w:szCs w:val="24"/>
        </w:rPr>
      </w:pPr>
      <w:r>
        <w:rPr>
          <w:rFonts w:ascii="Garamond" w:hAnsi="Garamond"/>
          <w:sz w:val="24"/>
          <w:szCs w:val="24"/>
        </w:rPr>
        <w:t>Rok za oddajo ponudbe je do vključno dne 18. 12. 2018.</w:t>
      </w:r>
    </w:p>
    <w:p w:rsidR="00F1033E" w:rsidRPr="00D84F40" w:rsidRDefault="00F1033E" w:rsidP="00D84F40">
      <w:pPr>
        <w:rPr>
          <w:rFonts w:ascii="Garamond" w:hAnsi="Garamond"/>
          <w:sz w:val="24"/>
          <w:szCs w:val="24"/>
        </w:rPr>
      </w:pPr>
    </w:p>
    <w:p w:rsidR="00D84F40" w:rsidRPr="00D84F40" w:rsidRDefault="00D84F40" w:rsidP="00D84F40">
      <w:pPr>
        <w:rPr>
          <w:rFonts w:ascii="Garamond" w:hAnsi="Garamond"/>
          <w:sz w:val="24"/>
          <w:szCs w:val="24"/>
        </w:rPr>
      </w:pPr>
    </w:p>
    <w:p w:rsidR="00D84F40" w:rsidRPr="00D84F40" w:rsidRDefault="00D84F40" w:rsidP="00D84F40">
      <w:pPr>
        <w:rPr>
          <w:rFonts w:ascii="Garamond" w:hAnsi="Garamond"/>
          <w:sz w:val="24"/>
          <w:szCs w:val="24"/>
        </w:rPr>
      </w:pPr>
    </w:p>
    <w:p w:rsidR="00D84F40" w:rsidRPr="00D84F40" w:rsidRDefault="00D84F40" w:rsidP="00D84F40">
      <w:pPr>
        <w:rPr>
          <w:rFonts w:ascii="Garamond" w:hAnsi="Garamond"/>
          <w:sz w:val="24"/>
          <w:szCs w:val="24"/>
        </w:rPr>
      </w:pPr>
    </w:p>
    <w:p w:rsidR="00D84F40" w:rsidRPr="00F75FD5" w:rsidRDefault="00F75FD5" w:rsidP="00F75FD5">
      <w:pPr>
        <w:jc w:val="right"/>
        <w:rPr>
          <w:rFonts w:ascii="Garamond" w:hAnsi="Garamond"/>
          <w:b/>
          <w:sz w:val="24"/>
          <w:szCs w:val="24"/>
        </w:rPr>
      </w:pPr>
      <w:r w:rsidRPr="00F75FD5">
        <w:rPr>
          <w:rFonts w:ascii="Garamond" w:hAnsi="Garamond"/>
          <w:b/>
          <w:sz w:val="24"/>
          <w:szCs w:val="24"/>
        </w:rPr>
        <w:t>OBČINA TRZIN</w:t>
      </w:r>
    </w:p>
    <w:p w:rsidR="00D84F40" w:rsidRPr="00D84F40" w:rsidRDefault="00D84F40" w:rsidP="00D84F40">
      <w:pPr>
        <w:rPr>
          <w:rFonts w:ascii="Garamond" w:hAnsi="Garamond"/>
          <w:sz w:val="24"/>
          <w:szCs w:val="24"/>
        </w:rPr>
      </w:pPr>
    </w:p>
    <w:p w:rsidR="00D84F40" w:rsidRPr="00D84F40" w:rsidRDefault="00D84F40" w:rsidP="00D84F40">
      <w:pPr>
        <w:rPr>
          <w:rFonts w:ascii="Garamond" w:hAnsi="Garamond"/>
          <w:sz w:val="24"/>
          <w:szCs w:val="24"/>
        </w:rPr>
      </w:pPr>
    </w:p>
    <w:p w:rsidR="00D84F40" w:rsidRDefault="00D84F40" w:rsidP="00F75FD5">
      <w:pPr>
        <w:rPr>
          <w:rFonts w:ascii="Garamond" w:hAnsi="Garamond"/>
          <w:b/>
          <w:bCs/>
          <w:sz w:val="24"/>
          <w:szCs w:val="24"/>
        </w:rPr>
      </w:pPr>
    </w:p>
    <w:p w:rsidR="00F1033E" w:rsidRPr="00F1033E" w:rsidRDefault="00F1033E" w:rsidP="00F1033E">
      <w:pPr>
        <w:keepNext/>
        <w:rPr>
          <w:rFonts w:ascii="Garamond" w:hAnsi="Garamond"/>
          <w:b/>
          <w:bCs/>
          <w:sz w:val="24"/>
          <w:szCs w:val="24"/>
        </w:rPr>
      </w:pPr>
      <w:r w:rsidRPr="00F1033E">
        <w:rPr>
          <w:rFonts w:ascii="Garamond" w:hAnsi="Garamond"/>
          <w:b/>
          <w:bCs/>
          <w:sz w:val="24"/>
          <w:szCs w:val="24"/>
        </w:rPr>
        <w:lastRenderedPageBreak/>
        <w:t>NAZIV PONUDNIKA</w:t>
      </w:r>
    </w:p>
    <w:p w:rsidR="00F1033E" w:rsidRPr="00F1033E" w:rsidRDefault="00F1033E" w:rsidP="00F1033E">
      <w:pPr>
        <w:keepNext/>
        <w:rPr>
          <w:rFonts w:ascii="Garamond" w:hAnsi="Garamond"/>
          <w:bCs/>
          <w:sz w:val="24"/>
          <w:szCs w:val="24"/>
        </w:rPr>
      </w:pPr>
      <w:r w:rsidRPr="00F1033E">
        <w:rPr>
          <w:rFonts w:ascii="Garamond" w:hAnsi="Garamond"/>
          <w:bCs/>
          <w:sz w:val="24"/>
          <w:szCs w:val="24"/>
        </w:rPr>
        <w:t>naslov</w:t>
      </w:r>
    </w:p>
    <w:p w:rsidR="00F1033E" w:rsidRPr="00F1033E" w:rsidRDefault="00F1033E" w:rsidP="00F1033E">
      <w:pPr>
        <w:keepNext/>
        <w:rPr>
          <w:rFonts w:ascii="Garamond" w:hAnsi="Garamond"/>
          <w:bCs/>
          <w:sz w:val="24"/>
          <w:szCs w:val="24"/>
        </w:rPr>
      </w:pPr>
      <w:r w:rsidRPr="00F1033E">
        <w:rPr>
          <w:rFonts w:ascii="Garamond" w:hAnsi="Garamond"/>
          <w:bCs/>
          <w:sz w:val="24"/>
          <w:szCs w:val="24"/>
        </w:rPr>
        <w:t>pošta</w:t>
      </w:r>
    </w:p>
    <w:p w:rsidR="00F1033E" w:rsidRPr="00F1033E" w:rsidRDefault="00F1033E" w:rsidP="00F1033E">
      <w:pPr>
        <w:keepNext/>
        <w:rPr>
          <w:rFonts w:ascii="Garamond" w:hAnsi="Garamond"/>
          <w:b/>
          <w:bCs/>
          <w:sz w:val="24"/>
          <w:szCs w:val="24"/>
        </w:rPr>
      </w:pPr>
    </w:p>
    <w:p w:rsidR="00F1033E" w:rsidRPr="00451633" w:rsidRDefault="00451633" w:rsidP="00F1033E">
      <w:pPr>
        <w:keepNext/>
        <w:rPr>
          <w:rFonts w:ascii="Garamond" w:hAnsi="Garamond"/>
          <w:bCs/>
          <w:sz w:val="24"/>
          <w:szCs w:val="24"/>
        </w:rPr>
      </w:pPr>
      <w:r w:rsidRPr="00451633">
        <w:rPr>
          <w:rFonts w:ascii="Garamond" w:hAnsi="Garamond"/>
          <w:bCs/>
          <w:sz w:val="24"/>
          <w:szCs w:val="24"/>
        </w:rPr>
        <w:t>Datum: __. 12. 2017</w:t>
      </w:r>
    </w:p>
    <w:p w:rsidR="00451633" w:rsidRDefault="00451633" w:rsidP="00F1033E">
      <w:pPr>
        <w:keepNext/>
        <w:rPr>
          <w:rFonts w:ascii="Garamond" w:hAnsi="Garamond"/>
          <w:b/>
          <w:bCs/>
          <w:sz w:val="24"/>
          <w:szCs w:val="24"/>
        </w:rPr>
      </w:pPr>
    </w:p>
    <w:p w:rsidR="00451633" w:rsidRPr="00F1033E" w:rsidRDefault="00451633" w:rsidP="00F1033E">
      <w:pPr>
        <w:keepNext/>
        <w:rPr>
          <w:rFonts w:ascii="Garamond" w:hAnsi="Garamond"/>
          <w:b/>
          <w:bCs/>
          <w:sz w:val="24"/>
          <w:szCs w:val="24"/>
        </w:rPr>
      </w:pPr>
    </w:p>
    <w:p w:rsidR="00F1033E" w:rsidRPr="00F1033E" w:rsidRDefault="00F1033E" w:rsidP="00F1033E">
      <w:pPr>
        <w:keepNext/>
        <w:rPr>
          <w:rFonts w:ascii="Garamond" w:hAnsi="Garamond"/>
          <w:b/>
          <w:bCs/>
          <w:sz w:val="24"/>
          <w:szCs w:val="24"/>
        </w:rPr>
      </w:pPr>
      <w:r w:rsidRPr="00F1033E">
        <w:rPr>
          <w:rFonts w:ascii="Garamond" w:hAnsi="Garamond"/>
          <w:b/>
          <w:bCs/>
          <w:sz w:val="24"/>
          <w:szCs w:val="24"/>
        </w:rPr>
        <w:t xml:space="preserve">Ponudba št.:____________________ </w:t>
      </w:r>
    </w:p>
    <w:p w:rsidR="00F1033E" w:rsidRDefault="00F1033E" w:rsidP="00F1033E">
      <w:pPr>
        <w:keepNext/>
        <w:rPr>
          <w:rFonts w:ascii="Garamond" w:hAnsi="Garamond"/>
          <w:b/>
          <w:bCs/>
          <w:sz w:val="24"/>
          <w:szCs w:val="24"/>
        </w:rPr>
      </w:pPr>
    </w:p>
    <w:p w:rsidR="00F1033E" w:rsidRDefault="00F1033E" w:rsidP="00F1033E">
      <w:pPr>
        <w:keepNext/>
        <w:rPr>
          <w:rFonts w:ascii="Garamond" w:hAnsi="Garamond"/>
          <w:b/>
          <w:bCs/>
          <w:sz w:val="24"/>
          <w:szCs w:val="24"/>
        </w:rPr>
      </w:pPr>
    </w:p>
    <w:p w:rsidR="00F1033E" w:rsidRPr="00F1033E" w:rsidRDefault="00F1033E" w:rsidP="00F1033E">
      <w:pPr>
        <w:keepNext/>
        <w:rPr>
          <w:rFonts w:ascii="Garamond" w:hAnsi="Garamond"/>
          <w:b/>
          <w:bCs/>
          <w:sz w:val="24"/>
          <w:szCs w:val="24"/>
        </w:rPr>
      </w:pPr>
    </w:p>
    <w:p w:rsidR="00F1033E" w:rsidRPr="00F1033E" w:rsidRDefault="00F1033E" w:rsidP="00F1033E">
      <w:pPr>
        <w:keepNext/>
        <w:jc w:val="center"/>
        <w:rPr>
          <w:rFonts w:ascii="Garamond" w:hAnsi="Garamond"/>
          <w:b/>
          <w:bCs/>
          <w:sz w:val="24"/>
          <w:szCs w:val="24"/>
        </w:rPr>
      </w:pPr>
      <w:r w:rsidRPr="00F1033E">
        <w:rPr>
          <w:rFonts w:ascii="Garamond" w:hAnsi="Garamond"/>
          <w:b/>
          <w:bCs/>
          <w:sz w:val="24"/>
          <w:szCs w:val="24"/>
        </w:rPr>
        <w:t>PONUDBA ZA IZDELAVO PGD/PZI/PID DOKUMENTACIJE ZA</w:t>
      </w:r>
    </w:p>
    <w:p w:rsidR="00F1033E" w:rsidRPr="00F1033E" w:rsidRDefault="00F1033E" w:rsidP="00F1033E">
      <w:pPr>
        <w:keepNext/>
        <w:jc w:val="center"/>
        <w:rPr>
          <w:rFonts w:ascii="Garamond" w:hAnsi="Garamond"/>
          <w:b/>
          <w:bCs/>
          <w:sz w:val="24"/>
          <w:szCs w:val="24"/>
        </w:rPr>
      </w:pPr>
      <w:r w:rsidRPr="00F1033E">
        <w:rPr>
          <w:rFonts w:ascii="Garamond" w:hAnsi="Garamond"/>
          <w:b/>
          <w:bCs/>
          <w:sz w:val="24"/>
          <w:szCs w:val="24"/>
        </w:rPr>
        <w:t>IZGRADNJO JAVNEGA FEKALNEGA KANALA NA MAKADAMSKEM ZAKLJUČKU MLAKARJEVE ULICE 71-78 V TRZINU</w:t>
      </w:r>
    </w:p>
    <w:p w:rsidR="00F1033E" w:rsidRPr="00F1033E" w:rsidRDefault="00F1033E" w:rsidP="00F1033E">
      <w:pPr>
        <w:keepNext/>
        <w:rPr>
          <w:rFonts w:ascii="Garamond" w:hAnsi="Garamond"/>
          <w:b/>
          <w:bCs/>
          <w:sz w:val="24"/>
          <w:szCs w:val="24"/>
        </w:rPr>
      </w:pPr>
    </w:p>
    <w:tbl>
      <w:tblPr>
        <w:tblW w:w="0" w:type="auto"/>
        <w:tblCellMar>
          <w:left w:w="0" w:type="dxa"/>
          <w:right w:w="0" w:type="dxa"/>
        </w:tblCellMar>
        <w:tblLook w:val="04A0" w:firstRow="1" w:lastRow="0" w:firstColumn="1" w:lastColumn="0" w:noHBand="0" w:noVBand="1"/>
      </w:tblPr>
      <w:tblGrid>
        <w:gridCol w:w="2862"/>
        <w:gridCol w:w="845"/>
        <w:gridCol w:w="2015"/>
        <w:gridCol w:w="508"/>
        <w:gridCol w:w="2822"/>
      </w:tblGrid>
      <w:tr w:rsidR="002740BD" w:rsidRPr="00F1033E" w:rsidTr="002740BD">
        <w:tc>
          <w:tcPr>
            <w:tcW w:w="2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40BD" w:rsidRPr="00F1033E" w:rsidRDefault="002740BD">
            <w:pPr>
              <w:keepNext/>
              <w:rPr>
                <w:rFonts w:ascii="Garamond" w:hAnsi="Garamond"/>
                <w:b/>
                <w:bCs/>
                <w:sz w:val="24"/>
                <w:szCs w:val="24"/>
              </w:rPr>
            </w:pPr>
            <w:r w:rsidRPr="00F1033E">
              <w:rPr>
                <w:rFonts w:ascii="Garamond" w:hAnsi="Garamond"/>
                <w:b/>
                <w:bCs/>
                <w:sz w:val="24"/>
                <w:szCs w:val="24"/>
              </w:rPr>
              <w:t>Vrsta storitve</w:t>
            </w:r>
          </w:p>
        </w:tc>
        <w:tc>
          <w:tcPr>
            <w:tcW w:w="845"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2740BD" w:rsidRPr="002740BD" w:rsidRDefault="002740BD">
            <w:pPr>
              <w:keepNext/>
              <w:rPr>
                <w:rFonts w:ascii="Garamond" w:hAnsi="Garamond"/>
                <w:bCs/>
                <w:sz w:val="24"/>
                <w:szCs w:val="24"/>
              </w:rPr>
            </w:pPr>
            <w:r w:rsidRPr="002740BD">
              <w:rPr>
                <w:rFonts w:ascii="Garamond" w:hAnsi="Garamond"/>
                <w:bCs/>
                <w:sz w:val="24"/>
                <w:szCs w:val="24"/>
              </w:rPr>
              <w:t>Enota</w:t>
            </w:r>
          </w:p>
        </w:tc>
        <w:tc>
          <w:tcPr>
            <w:tcW w:w="2523" w:type="dxa"/>
            <w:gridSpan w:val="2"/>
            <w:tcBorders>
              <w:top w:val="single" w:sz="4" w:space="0" w:color="auto"/>
              <w:left w:val="single" w:sz="4" w:space="0" w:color="auto"/>
              <w:bottom w:val="single" w:sz="8" w:space="0" w:color="auto"/>
              <w:right w:val="single" w:sz="4" w:space="0" w:color="auto"/>
            </w:tcBorders>
          </w:tcPr>
          <w:p w:rsidR="002740BD" w:rsidRPr="00F1033E" w:rsidRDefault="002740BD" w:rsidP="002740BD">
            <w:pPr>
              <w:keepNext/>
              <w:rPr>
                <w:rFonts w:ascii="Garamond" w:hAnsi="Garamond"/>
                <w:b/>
                <w:bCs/>
                <w:sz w:val="24"/>
                <w:szCs w:val="24"/>
              </w:rPr>
            </w:pPr>
            <w:r>
              <w:rPr>
                <w:rFonts w:ascii="Garamond" w:hAnsi="Garamond"/>
                <w:b/>
                <w:bCs/>
                <w:sz w:val="24"/>
                <w:szCs w:val="24"/>
              </w:rPr>
              <w:t xml:space="preserve">   Cena/kos brez DDV</w:t>
            </w:r>
          </w:p>
        </w:tc>
        <w:tc>
          <w:tcPr>
            <w:tcW w:w="282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2740BD" w:rsidRPr="00F1033E" w:rsidRDefault="002740BD" w:rsidP="002740BD">
            <w:pPr>
              <w:keepNext/>
              <w:rPr>
                <w:rFonts w:ascii="Garamond" w:hAnsi="Garamond"/>
                <w:b/>
                <w:bCs/>
                <w:sz w:val="24"/>
                <w:szCs w:val="24"/>
              </w:rPr>
            </w:pPr>
            <w:r w:rsidRPr="00F1033E">
              <w:rPr>
                <w:rFonts w:ascii="Garamond" w:hAnsi="Garamond"/>
                <w:b/>
                <w:bCs/>
                <w:sz w:val="24"/>
                <w:szCs w:val="24"/>
              </w:rPr>
              <w:t xml:space="preserve">Cena </w:t>
            </w:r>
            <w:r>
              <w:rPr>
                <w:rFonts w:ascii="Garamond" w:hAnsi="Garamond"/>
                <w:b/>
                <w:bCs/>
                <w:sz w:val="24"/>
                <w:szCs w:val="24"/>
              </w:rPr>
              <w:t>skupaj b</w:t>
            </w:r>
            <w:r w:rsidRPr="00F1033E">
              <w:rPr>
                <w:rFonts w:ascii="Garamond" w:hAnsi="Garamond"/>
                <w:b/>
                <w:bCs/>
                <w:sz w:val="24"/>
                <w:szCs w:val="24"/>
              </w:rPr>
              <w:t>rez DDV</w:t>
            </w:r>
          </w:p>
        </w:tc>
      </w:tr>
      <w:tr w:rsidR="002740BD" w:rsidRPr="00F1033E" w:rsidTr="002740BD">
        <w:tc>
          <w:tcPr>
            <w:tcW w:w="286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740BD" w:rsidRPr="00F1033E" w:rsidRDefault="002740BD">
            <w:pPr>
              <w:rPr>
                <w:rFonts w:ascii="Garamond" w:hAnsi="Garamond"/>
                <w:b/>
                <w:bCs/>
                <w:sz w:val="24"/>
                <w:szCs w:val="24"/>
              </w:rPr>
            </w:pPr>
          </w:p>
        </w:tc>
        <w:tc>
          <w:tcPr>
            <w:tcW w:w="2860" w:type="dxa"/>
            <w:gridSpan w:val="2"/>
            <w:tcBorders>
              <w:top w:val="nil"/>
              <w:left w:val="single" w:sz="4" w:space="0" w:color="auto"/>
              <w:bottom w:val="single" w:sz="8" w:space="0" w:color="auto"/>
              <w:right w:val="nil"/>
            </w:tcBorders>
            <w:shd w:val="clear" w:color="auto" w:fill="808080"/>
          </w:tcPr>
          <w:p w:rsidR="002740BD" w:rsidRPr="002740BD" w:rsidRDefault="002740BD">
            <w:pPr>
              <w:keepNext/>
              <w:rPr>
                <w:rFonts w:ascii="Garamond" w:eastAsiaTheme="minorHAnsi" w:hAnsi="Garamond"/>
                <w:bCs/>
                <w:sz w:val="24"/>
                <w:szCs w:val="24"/>
                <w:lang w:eastAsia="en-US"/>
              </w:rPr>
            </w:pPr>
          </w:p>
        </w:tc>
        <w:tc>
          <w:tcPr>
            <w:tcW w:w="3330" w:type="dxa"/>
            <w:gridSpan w:val="2"/>
            <w:tcBorders>
              <w:top w:val="nil"/>
              <w:left w:val="nil"/>
              <w:bottom w:val="single" w:sz="8" w:space="0" w:color="auto"/>
              <w:right w:val="single" w:sz="4" w:space="0" w:color="auto"/>
            </w:tcBorders>
            <w:shd w:val="clear" w:color="auto" w:fill="808080"/>
            <w:tcMar>
              <w:top w:w="0" w:type="dxa"/>
              <w:left w:w="108" w:type="dxa"/>
              <w:bottom w:w="0" w:type="dxa"/>
              <w:right w:w="108" w:type="dxa"/>
            </w:tcMar>
          </w:tcPr>
          <w:p w:rsidR="002740BD" w:rsidRPr="00F1033E" w:rsidRDefault="002740BD">
            <w:pPr>
              <w:keepNext/>
              <w:rPr>
                <w:rFonts w:ascii="Garamond" w:eastAsiaTheme="minorHAnsi" w:hAnsi="Garamond"/>
                <w:b/>
                <w:bCs/>
                <w:sz w:val="24"/>
                <w:szCs w:val="24"/>
                <w:lang w:eastAsia="en-US"/>
              </w:rPr>
            </w:pPr>
          </w:p>
        </w:tc>
      </w:tr>
      <w:tr w:rsidR="002740BD" w:rsidRPr="00F1033E" w:rsidTr="002740BD">
        <w:tc>
          <w:tcPr>
            <w:tcW w:w="2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0BD" w:rsidRPr="00F1033E" w:rsidRDefault="002740BD">
            <w:pPr>
              <w:keepNext/>
              <w:rPr>
                <w:rFonts w:ascii="Garamond" w:hAnsi="Garamond"/>
                <w:b/>
                <w:bCs/>
                <w:sz w:val="24"/>
                <w:szCs w:val="24"/>
              </w:rPr>
            </w:pPr>
            <w:r w:rsidRPr="00F1033E">
              <w:rPr>
                <w:rFonts w:ascii="Garamond" w:hAnsi="Garamond"/>
                <w:b/>
                <w:bCs/>
                <w:sz w:val="24"/>
                <w:szCs w:val="24"/>
              </w:rPr>
              <w:t>Geodetski posnetek</w:t>
            </w:r>
          </w:p>
        </w:tc>
        <w:tc>
          <w:tcPr>
            <w:tcW w:w="845" w:type="dxa"/>
            <w:tcBorders>
              <w:top w:val="nil"/>
              <w:left w:val="nil"/>
              <w:bottom w:val="single" w:sz="8" w:space="0" w:color="auto"/>
              <w:right w:val="single" w:sz="4" w:space="0" w:color="auto"/>
            </w:tcBorders>
            <w:tcMar>
              <w:top w:w="0" w:type="dxa"/>
              <w:left w:w="108" w:type="dxa"/>
              <w:bottom w:w="0" w:type="dxa"/>
              <w:right w:w="108" w:type="dxa"/>
            </w:tcMar>
            <w:hideMark/>
          </w:tcPr>
          <w:p w:rsidR="002740BD" w:rsidRPr="002740BD" w:rsidRDefault="002740BD">
            <w:pPr>
              <w:keepNext/>
              <w:rPr>
                <w:rFonts w:ascii="Garamond" w:hAnsi="Garamond"/>
                <w:bCs/>
                <w:sz w:val="24"/>
                <w:szCs w:val="24"/>
              </w:rPr>
            </w:pPr>
            <w:r w:rsidRPr="002740BD">
              <w:rPr>
                <w:rFonts w:ascii="Garamond" w:hAnsi="Garamond"/>
                <w:bCs/>
                <w:sz w:val="24"/>
                <w:szCs w:val="24"/>
              </w:rPr>
              <w:t>1 kos</w:t>
            </w:r>
          </w:p>
        </w:tc>
        <w:tc>
          <w:tcPr>
            <w:tcW w:w="2523" w:type="dxa"/>
            <w:gridSpan w:val="2"/>
            <w:tcBorders>
              <w:top w:val="nil"/>
              <w:left w:val="single" w:sz="4" w:space="0" w:color="auto"/>
              <w:bottom w:val="single" w:sz="8" w:space="0" w:color="auto"/>
              <w:right w:val="single" w:sz="4" w:space="0" w:color="auto"/>
            </w:tcBorders>
          </w:tcPr>
          <w:p w:rsidR="002740BD" w:rsidRPr="00F1033E" w:rsidRDefault="002740BD">
            <w:pPr>
              <w:keepNext/>
              <w:rPr>
                <w:rFonts w:ascii="Garamond" w:hAnsi="Garamond"/>
                <w:b/>
                <w:bCs/>
                <w:sz w:val="24"/>
                <w:szCs w:val="24"/>
              </w:rPr>
            </w:pPr>
          </w:p>
        </w:tc>
        <w:tc>
          <w:tcPr>
            <w:tcW w:w="28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740BD" w:rsidRPr="00F1033E" w:rsidRDefault="002740BD">
            <w:pPr>
              <w:keepNext/>
              <w:rPr>
                <w:rFonts w:ascii="Garamond" w:hAnsi="Garamond"/>
                <w:b/>
                <w:bCs/>
                <w:sz w:val="24"/>
                <w:szCs w:val="24"/>
              </w:rPr>
            </w:pPr>
          </w:p>
        </w:tc>
      </w:tr>
      <w:tr w:rsidR="002740BD" w:rsidRPr="00F1033E" w:rsidTr="002740BD">
        <w:tc>
          <w:tcPr>
            <w:tcW w:w="2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0BD" w:rsidRPr="00F1033E" w:rsidRDefault="002740BD">
            <w:pPr>
              <w:keepNext/>
              <w:rPr>
                <w:rFonts w:ascii="Garamond" w:hAnsi="Garamond"/>
                <w:b/>
                <w:bCs/>
                <w:sz w:val="24"/>
                <w:szCs w:val="24"/>
              </w:rPr>
            </w:pPr>
            <w:r w:rsidRPr="00F1033E">
              <w:rPr>
                <w:rFonts w:ascii="Garamond" w:hAnsi="Garamond"/>
                <w:b/>
                <w:bCs/>
                <w:sz w:val="24"/>
                <w:szCs w:val="24"/>
              </w:rPr>
              <w:t>PGD/PZI</w:t>
            </w:r>
          </w:p>
        </w:tc>
        <w:tc>
          <w:tcPr>
            <w:tcW w:w="845" w:type="dxa"/>
            <w:tcBorders>
              <w:top w:val="nil"/>
              <w:left w:val="nil"/>
              <w:bottom w:val="single" w:sz="8" w:space="0" w:color="auto"/>
              <w:right w:val="single" w:sz="4" w:space="0" w:color="auto"/>
            </w:tcBorders>
            <w:tcMar>
              <w:top w:w="0" w:type="dxa"/>
              <w:left w:w="108" w:type="dxa"/>
              <w:bottom w:w="0" w:type="dxa"/>
              <w:right w:w="108" w:type="dxa"/>
            </w:tcMar>
            <w:hideMark/>
          </w:tcPr>
          <w:p w:rsidR="002740BD" w:rsidRPr="002740BD" w:rsidRDefault="002740BD">
            <w:pPr>
              <w:keepNext/>
              <w:rPr>
                <w:rFonts w:ascii="Garamond" w:hAnsi="Garamond"/>
                <w:bCs/>
                <w:sz w:val="24"/>
                <w:szCs w:val="24"/>
              </w:rPr>
            </w:pPr>
            <w:r w:rsidRPr="002740BD">
              <w:rPr>
                <w:rFonts w:ascii="Garamond" w:hAnsi="Garamond"/>
                <w:bCs/>
                <w:sz w:val="24"/>
                <w:szCs w:val="24"/>
              </w:rPr>
              <w:t>4 kosi</w:t>
            </w:r>
          </w:p>
        </w:tc>
        <w:tc>
          <w:tcPr>
            <w:tcW w:w="2523" w:type="dxa"/>
            <w:gridSpan w:val="2"/>
            <w:tcBorders>
              <w:top w:val="nil"/>
              <w:left w:val="single" w:sz="4" w:space="0" w:color="auto"/>
              <w:bottom w:val="single" w:sz="8" w:space="0" w:color="auto"/>
              <w:right w:val="single" w:sz="4" w:space="0" w:color="auto"/>
            </w:tcBorders>
          </w:tcPr>
          <w:p w:rsidR="002740BD" w:rsidRPr="00F1033E" w:rsidRDefault="002740BD">
            <w:pPr>
              <w:keepNext/>
              <w:rPr>
                <w:rFonts w:ascii="Garamond" w:hAnsi="Garamond"/>
                <w:b/>
                <w:bCs/>
                <w:sz w:val="24"/>
                <w:szCs w:val="24"/>
              </w:rPr>
            </w:pPr>
          </w:p>
        </w:tc>
        <w:tc>
          <w:tcPr>
            <w:tcW w:w="28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740BD" w:rsidRPr="00F1033E" w:rsidRDefault="002740BD">
            <w:pPr>
              <w:keepNext/>
              <w:rPr>
                <w:rFonts w:ascii="Garamond" w:hAnsi="Garamond"/>
                <w:b/>
                <w:bCs/>
                <w:sz w:val="24"/>
                <w:szCs w:val="24"/>
              </w:rPr>
            </w:pPr>
          </w:p>
        </w:tc>
      </w:tr>
      <w:tr w:rsidR="002740BD" w:rsidRPr="00F1033E" w:rsidTr="002740BD">
        <w:tc>
          <w:tcPr>
            <w:tcW w:w="2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0BD" w:rsidRPr="00F1033E" w:rsidRDefault="002740BD">
            <w:pPr>
              <w:keepNext/>
              <w:rPr>
                <w:rFonts w:ascii="Garamond" w:hAnsi="Garamond"/>
                <w:b/>
                <w:bCs/>
                <w:sz w:val="24"/>
                <w:szCs w:val="24"/>
              </w:rPr>
            </w:pPr>
            <w:r w:rsidRPr="00F1033E">
              <w:rPr>
                <w:rFonts w:ascii="Garamond" w:hAnsi="Garamond"/>
                <w:b/>
                <w:bCs/>
                <w:sz w:val="24"/>
                <w:szCs w:val="24"/>
              </w:rPr>
              <w:t>PID</w:t>
            </w:r>
          </w:p>
        </w:tc>
        <w:tc>
          <w:tcPr>
            <w:tcW w:w="845" w:type="dxa"/>
            <w:tcBorders>
              <w:top w:val="nil"/>
              <w:left w:val="nil"/>
              <w:bottom w:val="single" w:sz="8" w:space="0" w:color="auto"/>
              <w:right w:val="single" w:sz="4" w:space="0" w:color="auto"/>
            </w:tcBorders>
            <w:tcMar>
              <w:top w:w="0" w:type="dxa"/>
              <w:left w:w="108" w:type="dxa"/>
              <w:bottom w:w="0" w:type="dxa"/>
              <w:right w:w="108" w:type="dxa"/>
            </w:tcMar>
            <w:hideMark/>
          </w:tcPr>
          <w:p w:rsidR="002740BD" w:rsidRPr="002740BD" w:rsidRDefault="002740BD">
            <w:pPr>
              <w:keepNext/>
              <w:rPr>
                <w:rFonts w:ascii="Garamond" w:hAnsi="Garamond"/>
                <w:bCs/>
                <w:sz w:val="24"/>
                <w:szCs w:val="24"/>
              </w:rPr>
            </w:pPr>
            <w:r w:rsidRPr="002740BD">
              <w:rPr>
                <w:rFonts w:ascii="Garamond" w:hAnsi="Garamond"/>
                <w:bCs/>
                <w:sz w:val="24"/>
                <w:szCs w:val="24"/>
              </w:rPr>
              <w:t>4 kosi</w:t>
            </w:r>
          </w:p>
        </w:tc>
        <w:tc>
          <w:tcPr>
            <w:tcW w:w="2523" w:type="dxa"/>
            <w:gridSpan w:val="2"/>
            <w:tcBorders>
              <w:top w:val="nil"/>
              <w:left w:val="single" w:sz="4" w:space="0" w:color="auto"/>
              <w:bottom w:val="single" w:sz="8" w:space="0" w:color="auto"/>
              <w:right w:val="single" w:sz="4" w:space="0" w:color="auto"/>
            </w:tcBorders>
          </w:tcPr>
          <w:p w:rsidR="002740BD" w:rsidRPr="00F1033E" w:rsidRDefault="002740BD">
            <w:pPr>
              <w:keepNext/>
              <w:rPr>
                <w:rFonts w:ascii="Garamond" w:hAnsi="Garamond"/>
                <w:b/>
                <w:bCs/>
                <w:sz w:val="24"/>
                <w:szCs w:val="24"/>
              </w:rPr>
            </w:pPr>
          </w:p>
        </w:tc>
        <w:tc>
          <w:tcPr>
            <w:tcW w:w="28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740BD" w:rsidRPr="00F1033E" w:rsidRDefault="002740BD">
            <w:pPr>
              <w:keepNext/>
              <w:rPr>
                <w:rFonts w:ascii="Garamond" w:hAnsi="Garamond"/>
                <w:b/>
                <w:bCs/>
                <w:sz w:val="24"/>
                <w:szCs w:val="24"/>
              </w:rPr>
            </w:pPr>
          </w:p>
        </w:tc>
      </w:tr>
      <w:tr w:rsidR="002740BD" w:rsidRPr="00F1033E" w:rsidTr="002740BD">
        <w:tc>
          <w:tcPr>
            <w:tcW w:w="2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0BD" w:rsidRPr="00F1033E" w:rsidRDefault="002740BD">
            <w:pPr>
              <w:keepNext/>
              <w:rPr>
                <w:rFonts w:ascii="Garamond" w:hAnsi="Garamond"/>
                <w:b/>
                <w:bCs/>
                <w:sz w:val="24"/>
                <w:szCs w:val="24"/>
              </w:rPr>
            </w:pPr>
            <w:r w:rsidRPr="00F1033E">
              <w:rPr>
                <w:rFonts w:ascii="Garamond" w:hAnsi="Garamond"/>
                <w:b/>
                <w:bCs/>
                <w:sz w:val="24"/>
                <w:szCs w:val="24"/>
              </w:rPr>
              <w:t>SKUPAJ brez DDV</w:t>
            </w:r>
          </w:p>
        </w:tc>
        <w:tc>
          <w:tcPr>
            <w:tcW w:w="845" w:type="dxa"/>
            <w:tcBorders>
              <w:top w:val="nil"/>
              <w:left w:val="nil"/>
              <w:bottom w:val="single" w:sz="8" w:space="0" w:color="auto"/>
              <w:right w:val="single" w:sz="4" w:space="0" w:color="auto"/>
            </w:tcBorders>
            <w:tcMar>
              <w:top w:w="0" w:type="dxa"/>
              <w:left w:w="108" w:type="dxa"/>
              <w:bottom w:w="0" w:type="dxa"/>
              <w:right w:w="108" w:type="dxa"/>
            </w:tcMar>
            <w:hideMark/>
          </w:tcPr>
          <w:p w:rsidR="002740BD" w:rsidRPr="002740BD" w:rsidRDefault="002740BD">
            <w:pPr>
              <w:keepNext/>
              <w:rPr>
                <w:rFonts w:ascii="Garamond" w:hAnsi="Garamond"/>
                <w:bCs/>
                <w:sz w:val="24"/>
                <w:szCs w:val="24"/>
              </w:rPr>
            </w:pPr>
            <w:r w:rsidRPr="002740BD">
              <w:rPr>
                <w:rFonts w:ascii="Garamond" w:hAnsi="Garamond"/>
                <w:bCs/>
                <w:sz w:val="24"/>
                <w:szCs w:val="24"/>
              </w:rPr>
              <w:t>EUR</w:t>
            </w:r>
          </w:p>
        </w:tc>
        <w:tc>
          <w:tcPr>
            <w:tcW w:w="2523" w:type="dxa"/>
            <w:gridSpan w:val="2"/>
            <w:tcBorders>
              <w:top w:val="nil"/>
              <w:left w:val="single" w:sz="4" w:space="0" w:color="auto"/>
              <w:bottom w:val="single" w:sz="8" w:space="0" w:color="auto"/>
              <w:right w:val="single" w:sz="4" w:space="0" w:color="auto"/>
            </w:tcBorders>
          </w:tcPr>
          <w:p w:rsidR="002740BD" w:rsidRPr="00F1033E" w:rsidRDefault="002740BD">
            <w:pPr>
              <w:keepNext/>
              <w:rPr>
                <w:rFonts w:ascii="Garamond" w:hAnsi="Garamond"/>
                <w:b/>
                <w:bCs/>
                <w:sz w:val="24"/>
                <w:szCs w:val="24"/>
              </w:rPr>
            </w:pPr>
          </w:p>
        </w:tc>
        <w:tc>
          <w:tcPr>
            <w:tcW w:w="28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740BD" w:rsidRPr="00F1033E" w:rsidRDefault="002740BD">
            <w:pPr>
              <w:keepNext/>
              <w:rPr>
                <w:rFonts w:ascii="Garamond" w:hAnsi="Garamond"/>
                <w:b/>
                <w:bCs/>
                <w:sz w:val="24"/>
                <w:szCs w:val="24"/>
              </w:rPr>
            </w:pPr>
          </w:p>
        </w:tc>
      </w:tr>
      <w:tr w:rsidR="002740BD" w:rsidRPr="00F1033E" w:rsidTr="002740BD">
        <w:tc>
          <w:tcPr>
            <w:tcW w:w="2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0BD" w:rsidRPr="00F1033E" w:rsidRDefault="002740BD">
            <w:pPr>
              <w:keepNext/>
              <w:rPr>
                <w:rFonts w:ascii="Garamond" w:hAnsi="Garamond"/>
                <w:b/>
                <w:bCs/>
                <w:sz w:val="24"/>
                <w:szCs w:val="24"/>
              </w:rPr>
            </w:pPr>
            <w:r w:rsidRPr="00F1033E">
              <w:rPr>
                <w:rFonts w:ascii="Garamond" w:hAnsi="Garamond"/>
                <w:b/>
                <w:bCs/>
                <w:sz w:val="24"/>
                <w:szCs w:val="24"/>
              </w:rPr>
              <w:t>22 % DDV</w:t>
            </w:r>
          </w:p>
        </w:tc>
        <w:tc>
          <w:tcPr>
            <w:tcW w:w="845" w:type="dxa"/>
            <w:tcBorders>
              <w:top w:val="nil"/>
              <w:left w:val="nil"/>
              <w:bottom w:val="single" w:sz="8" w:space="0" w:color="auto"/>
              <w:right w:val="single" w:sz="4" w:space="0" w:color="auto"/>
            </w:tcBorders>
            <w:tcMar>
              <w:top w:w="0" w:type="dxa"/>
              <w:left w:w="108" w:type="dxa"/>
              <w:bottom w:w="0" w:type="dxa"/>
              <w:right w:w="108" w:type="dxa"/>
            </w:tcMar>
            <w:hideMark/>
          </w:tcPr>
          <w:p w:rsidR="002740BD" w:rsidRPr="002740BD" w:rsidRDefault="002740BD">
            <w:pPr>
              <w:keepNext/>
              <w:rPr>
                <w:rFonts w:ascii="Garamond" w:hAnsi="Garamond"/>
                <w:bCs/>
                <w:sz w:val="24"/>
                <w:szCs w:val="24"/>
              </w:rPr>
            </w:pPr>
            <w:r w:rsidRPr="002740BD">
              <w:rPr>
                <w:rFonts w:ascii="Garamond" w:hAnsi="Garamond"/>
                <w:bCs/>
                <w:sz w:val="24"/>
                <w:szCs w:val="24"/>
              </w:rPr>
              <w:t>EUR</w:t>
            </w:r>
          </w:p>
        </w:tc>
        <w:tc>
          <w:tcPr>
            <w:tcW w:w="2523" w:type="dxa"/>
            <w:gridSpan w:val="2"/>
            <w:tcBorders>
              <w:top w:val="nil"/>
              <w:left w:val="single" w:sz="4" w:space="0" w:color="auto"/>
              <w:bottom w:val="single" w:sz="8" w:space="0" w:color="auto"/>
              <w:right w:val="single" w:sz="4" w:space="0" w:color="auto"/>
            </w:tcBorders>
          </w:tcPr>
          <w:p w:rsidR="002740BD" w:rsidRPr="00F1033E" w:rsidRDefault="002740BD">
            <w:pPr>
              <w:keepNext/>
              <w:rPr>
                <w:rFonts w:ascii="Garamond" w:hAnsi="Garamond"/>
                <w:b/>
                <w:bCs/>
                <w:sz w:val="24"/>
                <w:szCs w:val="24"/>
              </w:rPr>
            </w:pPr>
          </w:p>
        </w:tc>
        <w:tc>
          <w:tcPr>
            <w:tcW w:w="28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740BD" w:rsidRPr="00F1033E" w:rsidRDefault="002740BD">
            <w:pPr>
              <w:keepNext/>
              <w:rPr>
                <w:rFonts w:ascii="Garamond" w:hAnsi="Garamond"/>
                <w:b/>
                <w:bCs/>
                <w:sz w:val="24"/>
                <w:szCs w:val="24"/>
              </w:rPr>
            </w:pPr>
          </w:p>
        </w:tc>
      </w:tr>
      <w:tr w:rsidR="002740BD" w:rsidRPr="00F1033E" w:rsidTr="002740BD">
        <w:tc>
          <w:tcPr>
            <w:tcW w:w="2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0BD" w:rsidRPr="00F1033E" w:rsidRDefault="002740BD">
            <w:pPr>
              <w:keepNext/>
              <w:rPr>
                <w:rFonts w:ascii="Garamond" w:hAnsi="Garamond"/>
                <w:b/>
                <w:bCs/>
                <w:sz w:val="24"/>
                <w:szCs w:val="24"/>
              </w:rPr>
            </w:pPr>
            <w:r>
              <w:rPr>
                <w:rFonts w:ascii="Garamond" w:hAnsi="Garamond"/>
                <w:b/>
                <w:bCs/>
                <w:sz w:val="24"/>
                <w:szCs w:val="24"/>
              </w:rPr>
              <w:t>SKUPAJ z</w:t>
            </w:r>
            <w:r w:rsidRPr="00F1033E">
              <w:rPr>
                <w:rFonts w:ascii="Garamond" w:hAnsi="Garamond"/>
                <w:b/>
                <w:bCs/>
                <w:sz w:val="24"/>
                <w:szCs w:val="24"/>
              </w:rPr>
              <w:t xml:space="preserve"> DDV</w:t>
            </w:r>
          </w:p>
        </w:tc>
        <w:tc>
          <w:tcPr>
            <w:tcW w:w="845" w:type="dxa"/>
            <w:tcBorders>
              <w:top w:val="nil"/>
              <w:left w:val="nil"/>
              <w:bottom w:val="single" w:sz="8" w:space="0" w:color="auto"/>
              <w:right w:val="single" w:sz="4" w:space="0" w:color="auto"/>
            </w:tcBorders>
            <w:tcMar>
              <w:top w:w="0" w:type="dxa"/>
              <w:left w:w="108" w:type="dxa"/>
              <w:bottom w:w="0" w:type="dxa"/>
              <w:right w:w="108" w:type="dxa"/>
            </w:tcMar>
            <w:hideMark/>
          </w:tcPr>
          <w:p w:rsidR="002740BD" w:rsidRPr="002740BD" w:rsidRDefault="002740BD">
            <w:pPr>
              <w:keepNext/>
              <w:rPr>
                <w:rFonts w:ascii="Garamond" w:hAnsi="Garamond"/>
                <w:bCs/>
                <w:sz w:val="24"/>
                <w:szCs w:val="24"/>
              </w:rPr>
            </w:pPr>
            <w:r w:rsidRPr="002740BD">
              <w:rPr>
                <w:rFonts w:ascii="Garamond" w:hAnsi="Garamond"/>
                <w:bCs/>
                <w:sz w:val="24"/>
                <w:szCs w:val="24"/>
              </w:rPr>
              <w:t>EUR</w:t>
            </w:r>
          </w:p>
        </w:tc>
        <w:tc>
          <w:tcPr>
            <w:tcW w:w="2523" w:type="dxa"/>
            <w:gridSpan w:val="2"/>
            <w:tcBorders>
              <w:top w:val="nil"/>
              <w:left w:val="single" w:sz="4" w:space="0" w:color="auto"/>
              <w:bottom w:val="single" w:sz="4" w:space="0" w:color="auto"/>
              <w:right w:val="single" w:sz="4" w:space="0" w:color="auto"/>
            </w:tcBorders>
          </w:tcPr>
          <w:p w:rsidR="002740BD" w:rsidRPr="00F1033E" w:rsidRDefault="002740BD">
            <w:pPr>
              <w:keepNext/>
              <w:rPr>
                <w:rFonts w:ascii="Garamond" w:hAnsi="Garamond"/>
                <w:b/>
                <w:bCs/>
                <w:sz w:val="24"/>
                <w:szCs w:val="24"/>
              </w:rPr>
            </w:pPr>
          </w:p>
        </w:tc>
        <w:tc>
          <w:tcPr>
            <w:tcW w:w="2822"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740BD" w:rsidRPr="00F1033E" w:rsidRDefault="002740BD">
            <w:pPr>
              <w:keepNext/>
              <w:rPr>
                <w:rFonts w:ascii="Garamond" w:hAnsi="Garamond"/>
                <w:b/>
                <w:bCs/>
                <w:sz w:val="24"/>
                <w:szCs w:val="24"/>
              </w:rPr>
            </w:pPr>
          </w:p>
        </w:tc>
      </w:tr>
    </w:tbl>
    <w:p w:rsidR="00F1033E" w:rsidRDefault="00F1033E" w:rsidP="00F1033E">
      <w:pPr>
        <w:rPr>
          <w:rFonts w:ascii="Garamond" w:eastAsiaTheme="minorHAnsi" w:hAnsi="Garamond"/>
          <w:sz w:val="24"/>
          <w:szCs w:val="24"/>
          <w:lang w:eastAsia="en-US"/>
        </w:rPr>
      </w:pPr>
    </w:p>
    <w:p w:rsidR="00F1033E" w:rsidRDefault="00F1033E" w:rsidP="00F1033E">
      <w:pPr>
        <w:rPr>
          <w:rFonts w:ascii="Garamond" w:hAnsi="Garamond"/>
          <w:sz w:val="24"/>
          <w:szCs w:val="24"/>
        </w:rPr>
      </w:pPr>
    </w:p>
    <w:p w:rsidR="00F1033E" w:rsidRPr="00F1033E" w:rsidRDefault="00F1033E" w:rsidP="00F1033E">
      <w:pPr>
        <w:jc w:val="right"/>
        <w:rPr>
          <w:rFonts w:ascii="Garamond" w:hAnsi="Garamond"/>
          <w:b/>
          <w:sz w:val="24"/>
          <w:szCs w:val="24"/>
        </w:rPr>
      </w:pPr>
      <w:r w:rsidRPr="00F1033E">
        <w:rPr>
          <w:rFonts w:ascii="Garamond" w:hAnsi="Garamond"/>
          <w:b/>
          <w:sz w:val="24"/>
          <w:szCs w:val="24"/>
        </w:rPr>
        <w:t>PONUDNIK</w:t>
      </w:r>
    </w:p>
    <w:p w:rsidR="00F1033E" w:rsidRDefault="00F1033E" w:rsidP="00F1033E">
      <w:pPr>
        <w:rPr>
          <w:rFonts w:ascii="Garamond" w:hAnsi="Garamond"/>
          <w:sz w:val="24"/>
          <w:szCs w:val="24"/>
        </w:rPr>
      </w:pPr>
    </w:p>
    <w:p w:rsidR="00F1033E" w:rsidRDefault="00F1033E" w:rsidP="00F1033E">
      <w:pPr>
        <w:jc w:val="center"/>
        <w:rPr>
          <w:rFonts w:ascii="Garamond" w:hAnsi="Garamond"/>
          <w:sz w:val="24"/>
          <w:szCs w:val="24"/>
        </w:rPr>
      </w:pPr>
      <w:r>
        <w:rPr>
          <w:rFonts w:ascii="Garamond" w:hAnsi="Garamond"/>
          <w:sz w:val="24"/>
          <w:szCs w:val="24"/>
        </w:rPr>
        <w:t>žig in podpis</w:t>
      </w:r>
    </w:p>
    <w:p w:rsidR="00F1033E" w:rsidRDefault="00F1033E" w:rsidP="00F1033E">
      <w:pPr>
        <w:rPr>
          <w:rFonts w:ascii="Garamond" w:hAnsi="Garamond"/>
          <w:sz w:val="24"/>
          <w:szCs w:val="24"/>
        </w:rPr>
      </w:pPr>
    </w:p>
    <w:p w:rsidR="00F1033E" w:rsidRDefault="00F1033E" w:rsidP="00F1033E">
      <w:pPr>
        <w:rPr>
          <w:rFonts w:ascii="Garamond" w:hAnsi="Garamond"/>
          <w:sz w:val="24"/>
          <w:szCs w:val="24"/>
        </w:rPr>
      </w:pPr>
    </w:p>
    <w:p w:rsidR="00F1033E" w:rsidRDefault="00F1033E" w:rsidP="00F1033E">
      <w:pPr>
        <w:rPr>
          <w:rFonts w:ascii="Garamond" w:hAnsi="Garamond"/>
          <w:sz w:val="24"/>
          <w:szCs w:val="24"/>
        </w:rPr>
      </w:pPr>
    </w:p>
    <w:p w:rsidR="00F1033E" w:rsidRDefault="00F1033E" w:rsidP="00F1033E">
      <w:pPr>
        <w:rPr>
          <w:rFonts w:ascii="Garamond" w:hAnsi="Garamond"/>
          <w:sz w:val="24"/>
          <w:szCs w:val="24"/>
        </w:rPr>
      </w:pPr>
    </w:p>
    <w:p w:rsidR="00F1033E" w:rsidRDefault="00F1033E" w:rsidP="00F1033E">
      <w:pPr>
        <w:rPr>
          <w:rFonts w:ascii="Garamond" w:hAnsi="Garamond"/>
          <w:sz w:val="24"/>
          <w:szCs w:val="24"/>
        </w:rPr>
      </w:pPr>
    </w:p>
    <w:p w:rsidR="00F1033E" w:rsidRDefault="00F1033E" w:rsidP="00F1033E">
      <w:pPr>
        <w:rPr>
          <w:rFonts w:ascii="Garamond" w:hAnsi="Garamond"/>
          <w:sz w:val="24"/>
          <w:szCs w:val="24"/>
        </w:rPr>
      </w:pPr>
    </w:p>
    <w:p w:rsidR="00F1033E" w:rsidRDefault="00F1033E" w:rsidP="00F1033E">
      <w:pPr>
        <w:rPr>
          <w:rFonts w:ascii="Garamond" w:hAnsi="Garamond"/>
          <w:sz w:val="24"/>
          <w:szCs w:val="24"/>
        </w:rPr>
      </w:pPr>
    </w:p>
    <w:p w:rsidR="00F1033E" w:rsidRDefault="00F1033E" w:rsidP="00F1033E">
      <w:pPr>
        <w:rPr>
          <w:rFonts w:ascii="Garamond" w:hAnsi="Garamond"/>
          <w:sz w:val="24"/>
          <w:szCs w:val="24"/>
        </w:rPr>
      </w:pPr>
    </w:p>
    <w:p w:rsidR="00F1033E" w:rsidRDefault="00F1033E" w:rsidP="00F1033E">
      <w:pPr>
        <w:rPr>
          <w:rFonts w:ascii="Garamond" w:hAnsi="Garamond"/>
          <w:sz w:val="24"/>
          <w:szCs w:val="24"/>
        </w:rPr>
      </w:pPr>
    </w:p>
    <w:p w:rsidR="00F1033E" w:rsidRDefault="00F1033E" w:rsidP="00F1033E">
      <w:pPr>
        <w:rPr>
          <w:rFonts w:ascii="Garamond" w:hAnsi="Garamond"/>
          <w:sz w:val="24"/>
          <w:szCs w:val="24"/>
        </w:rPr>
      </w:pPr>
    </w:p>
    <w:p w:rsidR="00F1033E" w:rsidRDefault="00F1033E" w:rsidP="00F1033E">
      <w:pPr>
        <w:rPr>
          <w:rFonts w:ascii="Garamond" w:hAnsi="Garamond"/>
          <w:sz w:val="24"/>
          <w:szCs w:val="24"/>
        </w:rPr>
      </w:pPr>
    </w:p>
    <w:p w:rsidR="00F1033E" w:rsidRDefault="00F1033E" w:rsidP="00F1033E">
      <w:pPr>
        <w:rPr>
          <w:rFonts w:ascii="Garamond" w:hAnsi="Garamond"/>
          <w:sz w:val="24"/>
          <w:szCs w:val="24"/>
        </w:rPr>
      </w:pPr>
    </w:p>
    <w:p w:rsidR="00F1033E" w:rsidRDefault="00F1033E" w:rsidP="00F1033E">
      <w:pPr>
        <w:rPr>
          <w:rFonts w:ascii="Garamond" w:hAnsi="Garamond"/>
          <w:sz w:val="24"/>
          <w:szCs w:val="24"/>
        </w:rPr>
      </w:pPr>
    </w:p>
    <w:p w:rsidR="00F1033E" w:rsidRDefault="00F1033E" w:rsidP="00F1033E">
      <w:pPr>
        <w:rPr>
          <w:rFonts w:ascii="Garamond" w:hAnsi="Garamond"/>
          <w:sz w:val="24"/>
          <w:szCs w:val="24"/>
        </w:rPr>
      </w:pPr>
    </w:p>
    <w:p w:rsidR="00F1033E" w:rsidRDefault="00F1033E" w:rsidP="00F1033E">
      <w:pPr>
        <w:rPr>
          <w:rFonts w:ascii="Garamond" w:hAnsi="Garamond"/>
          <w:sz w:val="24"/>
          <w:szCs w:val="24"/>
        </w:rPr>
      </w:pPr>
    </w:p>
    <w:p w:rsidR="00F1033E" w:rsidRDefault="00F1033E" w:rsidP="00F1033E">
      <w:pPr>
        <w:rPr>
          <w:rFonts w:ascii="Garamond" w:hAnsi="Garamond"/>
          <w:sz w:val="24"/>
          <w:szCs w:val="24"/>
        </w:rPr>
      </w:pPr>
    </w:p>
    <w:p w:rsidR="00451633" w:rsidRDefault="00451633" w:rsidP="00F1033E">
      <w:pPr>
        <w:rPr>
          <w:rFonts w:ascii="Garamond" w:hAnsi="Garamond"/>
          <w:sz w:val="24"/>
          <w:szCs w:val="24"/>
        </w:rPr>
      </w:pPr>
    </w:p>
    <w:p w:rsidR="00F1033E" w:rsidRDefault="00F1033E" w:rsidP="00F1033E">
      <w:pPr>
        <w:rPr>
          <w:rFonts w:ascii="Garamond" w:hAnsi="Garamond"/>
          <w:sz w:val="24"/>
          <w:szCs w:val="24"/>
        </w:rPr>
      </w:pPr>
    </w:p>
    <w:p w:rsidR="00B8651D" w:rsidRDefault="00B8651D" w:rsidP="00F1033E">
      <w:pPr>
        <w:rPr>
          <w:rFonts w:ascii="Garamond" w:hAnsi="Garamond"/>
          <w:sz w:val="24"/>
          <w:szCs w:val="24"/>
        </w:rPr>
      </w:pPr>
    </w:p>
    <w:p w:rsidR="00451633" w:rsidRDefault="00451633" w:rsidP="00451633">
      <w:pPr>
        <w:rPr>
          <w:rFonts w:ascii="Garamond" w:hAnsi="Garamond"/>
          <w:sz w:val="24"/>
          <w:szCs w:val="24"/>
        </w:rPr>
      </w:pPr>
      <w:r>
        <w:rPr>
          <w:rFonts w:ascii="Garamond" w:hAnsi="Garamond"/>
          <w:sz w:val="24"/>
          <w:szCs w:val="24"/>
        </w:rPr>
        <w:t>Ponudnik mora biti na dan oddaje ponudbe vpisan v seznamu projektivnih podjetij oz. status pooblaščenega in odgovornega projektanta.</w:t>
      </w:r>
    </w:p>
    <w:p w:rsidR="00F1033E" w:rsidRDefault="00F1033E" w:rsidP="00F1033E">
      <w:pPr>
        <w:rPr>
          <w:rFonts w:ascii="Garamond" w:hAnsi="Garamond"/>
          <w:sz w:val="24"/>
          <w:szCs w:val="24"/>
        </w:rPr>
      </w:pPr>
    </w:p>
    <w:p w:rsidR="00F1033E" w:rsidRDefault="00F1033E" w:rsidP="00F1033E">
      <w:pPr>
        <w:rPr>
          <w:rFonts w:ascii="Garamond" w:hAnsi="Garamond"/>
          <w:sz w:val="24"/>
          <w:szCs w:val="24"/>
        </w:rPr>
      </w:pPr>
      <w:r>
        <w:rPr>
          <w:rFonts w:ascii="Garamond" w:hAnsi="Garamond"/>
          <w:sz w:val="24"/>
          <w:szCs w:val="24"/>
        </w:rPr>
        <w:t xml:space="preserve">Ponudbo lahko oddajo pooblaščeni projektanti, ki navedejo najmanj </w:t>
      </w:r>
      <w:r>
        <w:rPr>
          <w:rFonts w:ascii="Garamond" w:hAnsi="Garamond"/>
          <w:b/>
          <w:bCs/>
          <w:sz w:val="24"/>
          <w:szCs w:val="24"/>
        </w:rPr>
        <w:t>dve (2)</w:t>
      </w:r>
      <w:r>
        <w:rPr>
          <w:rFonts w:ascii="Garamond" w:hAnsi="Garamond"/>
          <w:sz w:val="24"/>
          <w:szCs w:val="24"/>
        </w:rPr>
        <w:t xml:space="preserve"> referenci izdelave projektne dokumentacije na nivoju PGD/PZI za potrebe izgradnje fekalne k</w:t>
      </w:r>
      <w:r w:rsidR="00B8651D">
        <w:rPr>
          <w:rFonts w:ascii="Garamond" w:hAnsi="Garamond"/>
          <w:sz w:val="24"/>
          <w:szCs w:val="24"/>
        </w:rPr>
        <w:t>analizacije v dolžini najmanj 10</w:t>
      </w:r>
      <w:r>
        <w:rPr>
          <w:rFonts w:ascii="Garamond" w:hAnsi="Garamond"/>
          <w:sz w:val="24"/>
          <w:szCs w:val="24"/>
        </w:rPr>
        <w:t>0 m.</w:t>
      </w:r>
    </w:p>
    <w:p w:rsidR="00451633" w:rsidRPr="00F1033E" w:rsidRDefault="00451633" w:rsidP="00451633">
      <w:pPr>
        <w:keepNext/>
        <w:rPr>
          <w:rFonts w:ascii="Garamond" w:hAnsi="Garamond"/>
          <w:b/>
          <w:bCs/>
          <w:sz w:val="24"/>
          <w:szCs w:val="24"/>
        </w:rPr>
      </w:pPr>
      <w:r w:rsidRPr="00F1033E">
        <w:rPr>
          <w:rFonts w:ascii="Garamond" w:hAnsi="Garamond"/>
          <w:b/>
          <w:bCs/>
          <w:sz w:val="24"/>
          <w:szCs w:val="24"/>
        </w:rPr>
        <w:t>NAZIV PONUDNIKA</w:t>
      </w:r>
    </w:p>
    <w:p w:rsidR="00451633" w:rsidRPr="00F1033E" w:rsidRDefault="00451633" w:rsidP="00451633">
      <w:pPr>
        <w:keepNext/>
        <w:rPr>
          <w:rFonts w:ascii="Garamond" w:hAnsi="Garamond"/>
          <w:bCs/>
          <w:sz w:val="24"/>
          <w:szCs w:val="24"/>
        </w:rPr>
      </w:pPr>
      <w:r w:rsidRPr="00F1033E">
        <w:rPr>
          <w:rFonts w:ascii="Garamond" w:hAnsi="Garamond"/>
          <w:bCs/>
          <w:sz w:val="24"/>
          <w:szCs w:val="24"/>
        </w:rPr>
        <w:t>naslov</w:t>
      </w:r>
    </w:p>
    <w:p w:rsidR="00451633" w:rsidRPr="00F1033E" w:rsidRDefault="00451633" w:rsidP="00451633">
      <w:pPr>
        <w:keepNext/>
        <w:rPr>
          <w:rFonts w:ascii="Garamond" w:hAnsi="Garamond"/>
          <w:bCs/>
          <w:sz w:val="24"/>
          <w:szCs w:val="24"/>
        </w:rPr>
      </w:pPr>
      <w:r w:rsidRPr="00F1033E">
        <w:rPr>
          <w:rFonts w:ascii="Garamond" w:hAnsi="Garamond"/>
          <w:bCs/>
          <w:sz w:val="24"/>
          <w:szCs w:val="24"/>
        </w:rPr>
        <w:t>pošta</w:t>
      </w:r>
    </w:p>
    <w:p w:rsidR="00451633" w:rsidRPr="00451633" w:rsidRDefault="00451633" w:rsidP="00451633">
      <w:pPr>
        <w:keepNext/>
        <w:rPr>
          <w:rFonts w:ascii="Garamond" w:hAnsi="Garamond"/>
          <w:bCs/>
          <w:sz w:val="24"/>
          <w:szCs w:val="24"/>
        </w:rPr>
      </w:pPr>
    </w:p>
    <w:p w:rsidR="00451633" w:rsidRPr="00451633" w:rsidRDefault="00451633" w:rsidP="00F1033E">
      <w:pPr>
        <w:rPr>
          <w:rFonts w:ascii="Garamond" w:hAnsi="Garamond"/>
          <w:bCs/>
          <w:sz w:val="24"/>
          <w:szCs w:val="24"/>
        </w:rPr>
      </w:pPr>
      <w:r w:rsidRPr="00451633">
        <w:rPr>
          <w:rFonts w:ascii="Garamond" w:hAnsi="Garamond"/>
          <w:bCs/>
          <w:sz w:val="24"/>
          <w:szCs w:val="24"/>
        </w:rPr>
        <w:t>Datum: __. 12. 2017</w:t>
      </w:r>
    </w:p>
    <w:p w:rsidR="00451633" w:rsidRDefault="00451633" w:rsidP="00F1033E">
      <w:pPr>
        <w:rPr>
          <w:rFonts w:ascii="Garamond" w:hAnsi="Garamond"/>
          <w:b/>
          <w:bCs/>
          <w:sz w:val="24"/>
          <w:szCs w:val="24"/>
          <w:u w:val="single"/>
        </w:rPr>
      </w:pPr>
    </w:p>
    <w:p w:rsidR="00451633" w:rsidRDefault="00451633" w:rsidP="00F1033E">
      <w:pPr>
        <w:rPr>
          <w:rFonts w:ascii="Garamond" w:hAnsi="Garamond"/>
          <w:b/>
          <w:bCs/>
          <w:sz w:val="24"/>
          <w:szCs w:val="24"/>
          <w:u w:val="single"/>
        </w:rPr>
      </w:pPr>
    </w:p>
    <w:p w:rsidR="00F1033E" w:rsidRDefault="00F1033E" w:rsidP="00F1033E">
      <w:pPr>
        <w:rPr>
          <w:rFonts w:ascii="Garamond" w:hAnsi="Garamond"/>
          <w:b/>
          <w:bCs/>
          <w:sz w:val="24"/>
          <w:szCs w:val="24"/>
          <w:u w:val="single"/>
        </w:rPr>
      </w:pPr>
      <w:r>
        <w:rPr>
          <w:rFonts w:ascii="Garamond" w:hAnsi="Garamond"/>
          <w:b/>
          <w:bCs/>
          <w:sz w:val="24"/>
          <w:szCs w:val="24"/>
          <w:u w:val="single"/>
        </w:rPr>
        <w:t xml:space="preserve">Navedba reference št. </w:t>
      </w:r>
      <w:r w:rsidR="0055456B">
        <w:rPr>
          <w:rFonts w:ascii="Garamond" w:hAnsi="Garamond"/>
          <w:b/>
          <w:bCs/>
          <w:sz w:val="24"/>
          <w:szCs w:val="24"/>
          <w:u w:val="single"/>
        </w:rPr>
        <w:t>1</w:t>
      </w:r>
    </w:p>
    <w:p w:rsidR="00F1033E" w:rsidRDefault="00F1033E" w:rsidP="00F1033E">
      <w:pPr>
        <w:rPr>
          <w:rFonts w:ascii="Garamond" w:hAnsi="Garamond"/>
          <w:sz w:val="24"/>
          <w:szCs w:val="24"/>
        </w:rPr>
      </w:pPr>
    </w:p>
    <w:p w:rsidR="00F1033E" w:rsidRDefault="00B8651D" w:rsidP="00F1033E">
      <w:pPr>
        <w:rPr>
          <w:rFonts w:ascii="Garamond" w:hAnsi="Garamond"/>
          <w:sz w:val="24"/>
          <w:szCs w:val="24"/>
        </w:rPr>
      </w:pPr>
      <w:r>
        <w:rPr>
          <w:rFonts w:ascii="Garamond" w:hAnsi="Garamond"/>
          <w:sz w:val="24"/>
          <w:szCs w:val="24"/>
        </w:rPr>
        <w:t>N</w:t>
      </w:r>
      <w:r w:rsidR="00F1033E">
        <w:rPr>
          <w:rFonts w:ascii="Garamond" w:hAnsi="Garamond"/>
          <w:sz w:val="24"/>
          <w:szCs w:val="24"/>
        </w:rPr>
        <w:t>aročnik: ________________________________________________</w:t>
      </w:r>
    </w:p>
    <w:p w:rsidR="00F1033E" w:rsidRDefault="00F1033E" w:rsidP="00F1033E">
      <w:pPr>
        <w:rPr>
          <w:rFonts w:ascii="Garamond" w:hAnsi="Garamond"/>
          <w:sz w:val="24"/>
          <w:szCs w:val="24"/>
        </w:rPr>
      </w:pPr>
    </w:p>
    <w:p w:rsidR="00F1033E" w:rsidRDefault="00F1033E" w:rsidP="00F1033E">
      <w:pPr>
        <w:rPr>
          <w:rFonts w:ascii="Garamond" w:hAnsi="Garamond"/>
          <w:sz w:val="24"/>
          <w:szCs w:val="24"/>
        </w:rPr>
      </w:pPr>
      <w:r>
        <w:rPr>
          <w:rFonts w:ascii="Garamond" w:hAnsi="Garamond"/>
          <w:sz w:val="24"/>
          <w:szCs w:val="24"/>
        </w:rPr>
        <w:t>Obdobje izvedbe gradnje: ________________________________________</w:t>
      </w:r>
    </w:p>
    <w:p w:rsidR="00F1033E" w:rsidRDefault="00F1033E" w:rsidP="00F1033E">
      <w:pPr>
        <w:rPr>
          <w:rFonts w:ascii="Garamond" w:hAnsi="Garamond"/>
          <w:sz w:val="24"/>
          <w:szCs w:val="24"/>
        </w:rPr>
      </w:pPr>
    </w:p>
    <w:p w:rsidR="00F1033E" w:rsidRDefault="00F1033E" w:rsidP="00F1033E">
      <w:pPr>
        <w:rPr>
          <w:rFonts w:ascii="Garamond" w:hAnsi="Garamond"/>
          <w:sz w:val="24"/>
          <w:szCs w:val="24"/>
        </w:rPr>
      </w:pPr>
      <w:r>
        <w:rPr>
          <w:rFonts w:ascii="Garamond" w:hAnsi="Garamond"/>
          <w:sz w:val="24"/>
          <w:szCs w:val="24"/>
        </w:rPr>
        <w:t>Dolžina fekalnega kanala: ____,__ m</w:t>
      </w:r>
    </w:p>
    <w:p w:rsidR="00F1033E" w:rsidRDefault="00F1033E" w:rsidP="00F1033E">
      <w:pPr>
        <w:rPr>
          <w:rFonts w:ascii="Garamond" w:hAnsi="Garamond"/>
          <w:sz w:val="24"/>
          <w:szCs w:val="24"/>
        </w:rPr>
      </w:pPr>
    </w:p>
    <w:p w:rsidR="00451633" w:rsidRDefault="00F1033E" w:rsidP="00F1033E">
      <w:pPr>
        <w:rPr>
          <w:rFonts w:ascii="Garamond" w:hAnsi="Garamond"/>
          <w:sz w:val="24"/>
          <w:szCs w:val="24"/>
        </w:rPr>
      </w:pPr>
      <w:r>
        <w:rPr>
          <w:rFonts w:ascii="Garamond" w:hAnsi="Garamond"/>
          <w:sz w:val="24"/>
          <w:szCs w:val="24"/>
        </w:rPr>
        <w:t>Kontaktna oseba naročnika (ime priimek, e-naslov, GSM):</w:t>
      </w:r>
    </w:p>
    <w:p w:rsidR="00451633" w:rsidRDefault="00451633" w:rsidP="00F1033E">
      <w:pPr>
        <w:rPr>
          <w:rFonts w:ascii="Garamond" w:hAnsi="Garamond"/>
          <w:sz w:val="24"/>
          <w:szCs w:val="24"/>
        </w:rPr>
      </w:pPr>
    </w:p>
    <w:p w:rsidR="00F1033E" w:rsidRDefault="00451633" w:rsidP="00F1033E">
      <w:pPr>
        <w:rPr>
          <w:rFonts w:ascii="Garamond" w:hAnsi="Garamond"/>
          <w:sz w:val="24"/>
          <w:szCs w:val="24"/>
        </w:rPr>
      </w:pPr>
      <w:r>
        <w:rPr>
          <w:rFonts w:ascii="Garamond" w:hAnsi="Garamond"/>
          <w:sz w:val="24"/>
          <w:szCs w:val="24"/>
        </w:rPr>
        <w:t>_</w:t>
      </w:r>
      <w:r w:rsidR="00F1033E">
        <w:rPr>
          <w:rFonts w:ascii="Garamond" w:hAnsi="Garamond"/>
          <w:sz w:val="24"/>
          <w:szCs w:val="24"/>
        </w:rPr>
        <w:t>__________________________________________________________</w:t>
      </w:r>
      <w:r>
        <w:rPr>
          <w:rFonts w:ascii="Garamond" w:hAnsi="Garamond"/>
          <w:sz w:val="24"/>
          <w:szCs w:val="24"/>
        </w:rPr>
        <w:t>________________</w:t>
      </w:r>
    </w:p>
    <w:p w:rsidR="00451633" w:rsidRDefault="00451633" w:rsidP="00F1033E">
      <w:pPr>
        <w:rPr>
          <w:rFonts w:ascii="Garamond" w:hAnsi="Garamond"/>
          <w:sz w:val="24"/>
          <w:szCs w:val="24"/>
        </w:rPr>
      </w:pPr>
    </w:p>
    <w:p w:rsidR="00451633" w:rsidRDefault="00451633" w:rsidP="00F1033E">
      <w:pPr>
        <w:rPr>
          <w:rFonts w:ascii="Garamond" w:hAnsi="Garamond"/>
          <w:sz w:val="24"/>
          <w:szCs w:val="24"/>
        </w:rPr>
      </w:pPr>
      <w:r>
        <w:rPr>
          <w:rFonts w:ascii="Garamond" w:hAnsi="Garamond"/>
          <w:sz w:val="24"/>
          <w:szCs w:val="24"/>
        </w:rPr>
        <w:t>___________________________________________________________________________</w:t>
      </w:r>
    </w:p>
    <w:p w:rsidR="00F1033E" w:rsidRDefault="00F1033E" w:rsidP="00F1033E">
      <w:pPr>
        <w:rPr>
          <w:rFonts w:ascii="Garamond" w:hAnsi="Garamond"/>
          <w:sz w:val="24"/>
          <w:szCs w:val="24"/>
        </w:rPr>
      </w:pPr>
    </w:p>
    <w:p w:rsidR="00F1033E" w:rsidRDefault="00F1033E" w:rsidP="00F1033E">
      <w:pPr>
        <w:rPr>
          <w:rFonts w:ascii="Garamond" w:hAnsi="Garamond"/>
          <w:sz w:val="24"/>
          <w:szCs w:val="24"/>
        </w:rPr>
      </w:pPr>
    </w:p>
    <w:p w:rsidR="0055456B" w:rsidRDefault="0055456B" w:rsidP="00F1033E">
      <w:pPr>
        <w:rPr>
          <w:rFonts w:ascii="Garamond" w:hAnsi="Garamond"/>
          <w:sz w:val="24"/>
          <w:szCs w:val="24"/>
        </w:rPr>
      </w:pPr>
    </w:p>
    <w:p w:rsidR="0055456B" w:rsidRDefault="0055456B" w:rsidP="00F1033E">
      <w:pPr>
        <w:rPr>
          <w:rFonts w:ascii="Garamond" w:hAnsi="Garamond"/>
          <w:sz w:val="24"/>
          <w:szCs w:val="24"/>
        </w:rPr>
      </w:pPr>
    </w:p>
    <w:p w:rsidR="0055456B" w:rsidRDefault="0055456B" w:rsidP="00F1033E">
      <w:pPr>
        <w:rPr>
          <w:rFonts w:ascii="Garamond" w:hAnsi="Garamond"/>
          <w:sz w:val="24"/>
          <w:szCs w:val="24"/>
        </w:rPr>
      </w:pPr>
    </w:p>
    <w:p w:rsidR="0055456B" w:rsidRDefault="0055456B" w:rsidP="00F1033E">
      <w:pPr>
        <w:rPr>
          <w:rFonts w:ascii="Garamond" w:hAnsi="Garamond"/>
          <w:sz w:val="24"/>
          <w:szCs w:val="24"/>
        </w:rPr>
      </w:pPr>
    </w:p>
    <w:p w:rsidR="0055456B" w:rsidRDefault="0055456B" w:rsidP="00F1033E">
      <w:pPr>
        <w:rPr>
          <w:rFonts w:ascii="Garamond" w:hAnsi="Garamond"/>
          <w:sz w:val="24"/>
          <w:szCs w:val="24"/>
        </w:rPr>
      </w:pPr>
    </w:p>
    <w:p w:rsidR="0055456B" w:rsidRDefault="0055456B" w:rsidP="0055456B">
      <w:pPr>
        <w:rPr>
          <w:rFonts w:ascii="Garamond" w:hAnsi="Garamond"/>
          <w:b/>
          <w:bCs/>
          <w:sz w:val="24"/>
          <w:szCs w:val="24"/>
          <w:u w:val="single"/>
        </w:rPr>
      </w:pPr>
    </w:p>
    <w:p w:rsidR="0055456B" w:rsidRDefault="0055456B" w:rsidP="0055456B">
      <w:pPr>
        <w:rPr>
          <w:rFonts w:ascii="Garamond" w:hAnsi="Garamond"/>
          <w:b/>
          <w:bCs/>
          <w:sz w:val="24"/>
          <w:szCs w:val="24"/>
          <w:u w:val="single"/>
        </w:rPr>
      </w:pPr>
      <w:r>
        <w:rPr>
          <w:rFonts w:ascii="Garamond" w:hAnsi="Garamond"/>
          <w:b/>
          <w:bCs/>
          <w:sz w:val="24"/>
          <w:szCs w:val="24"/>
          <w:u w:val="single"/>
        </w:rPr>
        <w:t>Navedba reference št. 2</w:t>
      </w:r>
    </w:p>
    <w:p w:rsidR="0055456B" w:rsidRDefault="0055456B" w:rsidP="0055456B">
      <w:pPr>
        <w:rPr>
          <w:rFonts w:ascii="Garamond" w:hAnsi="Garamond"/>
          <w:sz w:val="24"/>
          <w:szCs w:val="24"/>
        </w:rPr>
      </w:pPr>
    </w:p>
    <w:p w:rsidR="0055456B" w:rsidRDefault="00B8651D" w:rsidP="0055456B">
      <w:pPr>
        <w:rPr>
          <w:rFonts w:ascii="Garamond" w:hAnsi="Garamond"/>
          <w:sz w:val="24"/>
          <w:szCs w:val="24"/>
        </w:rPr>
      </w:pPr>
      <w:r>
        <w:rPr>
          <w:rFonts w:ascii="Garamond" w:hAnsi="Garamond"/>
          <w:sz w:val="24"/>
          <w:szCs w:val="24"/>
        </w:rPr>
        <w:t>N</w:t>
      </w:r>
      <w:r w:rsidR="0055456B">
        <w:rPr>
          <w:rFonts w:ascii="Garamond" w:hAnsi="Garamond"/>
          <w:sz w:val="24"/>
          <w:szCs w:val="24"/>
        </w:rPr>
        <w:t>aročnik: ________________________________________________</w:t>
      </w:r>
    </w:p>
    <w:p w:rsidR="0055456B" w:rsidRDefault="0055456B" w:rsidP="0055456B">
      <w:pPr>
        <w:rPr>
          <w:rFonts w:ascii="Garamond" w:hAnsi="Garamond"/>
          <w:sz w:val="24"/>
          <w:szCs w:val="24"/>
        </w:rPr>
      </w:pPr>
    </w:p>
    <w:p w:rsidR="0055456B" w:rsidRDefault="0055456B" w:rsidP="0055456B">
      <w:pPr>
        <w:rPr>
          <w:rFonts w:ascii="Garamond" w:hAnsi="Garamond"/>
          <w:sz w:val="24"/>
          <w:szCs w:val="24"/>
        </w:rPr>
      </w:pPr>
      <w:r>
        <w:rPr>
          <w:rFonts w:ascii="Garamond" w:hAnsi="Garamond"/>
          <w:sz w:val="24"/>
          <w:szCs w:val="24"/>
        </w:rPr>
        <w:t>Obdobje izvedbe gradnje: ________________________________________</w:t>
      </w:r>
    </w:p>
    <w:p w:rsidR="0055456B" w:rsidRDefault="0055456B" w:rsidP="0055456B">
      <w:pPr>
        <w:rPr>
          <w:rFonts w:ascii="Garamond" w:hAnsi="Garamond"/>
          <w:sz w:val="24"/>
          <w:szCs w:val="24"/>
        </w:rPr>
      </w:pPr>
    </w:p>
    <w:p w:rsidR="0055456B" w:rsidRDefault="0055456B" w:rsidP="0055456B">
      <w:pPr>
        <w:rPr>
          <w:rFonts w:ascii="Garamond" w:hAnsi="Garamond"/>
          <w:sz w:val="24"/>
          <w:szCs w:val="24"/>
        </w:rPr>
      </w:pPr>
      <w:r>
        <w:rPr>
          <w:rFonts w:ascii="Garamond" w:hAnsi="Garamond"/>
          <w:sz w:val="24"/>
          <w:szCs w:val="24"/>
        </w:rPr>
        <w:t xml:space="preserve">Dolžina </w:t>
      </w:r>
      <w:bookmarkStart w:id="0" w:name="_GoBack"/>
      <w:bookmarkEnd w:id="0"/>
      <w:r>
        <w:rPr>
          <w:rFonts w:ascii="Garamond" w:hAnsi="Garamond"/>
          <w:sz w:val="24"/>
          <w:szCs w:val="24"/>
        </w:rPr>
        <w:t>fekalnega kanala: ____,__ m</w:t>
      </w:r>
    </w:p>
    <w:p w:rsidR="0055456B" w:rsidRDefault="0055456B" w:rsidP="0055456B">
      <w:pPr>
        <w:rPr>
          <w:rFonts w:ascii="Garamond" w:hAnsi="Garamond"/>
          <w:sz w:val="24"/>
          <w:szCs w:val="24"/>
        </w:rPr>
      </w:pPr>
    </w:p>
    <w:p w:rsidR="0055456B" w:rsidRDefault="0055456B" w:rsidP="0055456B">
      <w:pPr>
        <w:rPr>
          <w:rFonts w:ascii="Garamond" w:hAnsi="Garamond"/>
          <w:sz w:val="24"/>
          <w:szCs w:val="24"/>
        </w:rPr>
      </w:pPr>
      <w:r>
        <w:rPr>
          <w:rFonts w:ascii="Garamond" w:hAnsi="Garamond"/>
          <w:sz w:val="24"/>
          <w:szCs w:val="24"/>
        </w:rPr>
        <w:t>Kontaktna oseba naročnika (ime priimek, e-naslov, GSM):</w:t>
      </w:r>
    </w:p>
    <w:p w:rsidR="0055456B" w:rsidRDefault="0055456B" w:rsidP="0055456B">
      <w:pPr>
        <w:rPr>
          <w:rFonts w:ascii="Garamond" w:hAnsi="Garamond"/>
          <w:sz w:val="24"/>
          <w:szCs w:val="24"/>
        </w:rPr>
      </w:pPr>
    </w:p>
    <w:p w:rsidR="0055456B" w:rsidRDefault="0055456B" w:rsidP="0055456B">
      <w:pPr>
        <w:rPr>
          <w:rFonts w:ascii="Garamond" w:hAnsi="Garamond"/>
          <w:sz w:val="24"/>
          <w:szCs w:val="24"/>
        </w:rPr>
      </w:pPr>
      <w:r>
        <w:rPr>
          <w:rFonts w:ascii="Garamond" w:hAnsi="Garamond"/>
          <w:sz w:val="24"/>
          <w:szCs w:val="24"/>
        </w:rPr>
        <w:t>___________________________________________________________________________</w:t>
      </w:r>
    </w:p>
    <w:p w:rsidR="0055456B" w:rsidRDefault="0055456B" w:rsidP="0055456B">
      <w:pPr>
        <w:rPr>
          <w:rFonts w:ascii="Garamond" w:hAnsi="Garamond"/>
          <w:sz w:val="24"/>
          <w:szCs w:val="24"/>
        </w:rPr>
      </w:pPr>
    </w:p>
    <w:p w:rsidR="0055456B" w:rsidRDefault="0055456B" w:rsidP="0055456B">
      <w:pPr>
        <w:rPr>
          <w:rFonts w:ascii="Garamond" w:hAnsi="Garamond"/>
          <w:sz w:val="24"/>
          <w:szCs w:val="24"/>
        </w:rPr>
      </w:pPr>
      <w:r>
        <w:rPr>
          <w:rFonts w:ascii="Garamond" w:hAnsi="Garamond"/>
          <w:sz w:val="24"/>
          <w:szCs w:val="24"/>
        </w:rPr>
        <w:t>___________________________________________________________________________</w:t>
      </w:r>
    </w:p>
    <w:p w:rsidR="0055456B" w:rsidRDefault="0055456B" w:rsidP="0055456B">
      <w:pPr>
        <w:rPr>
          <w:rFonts w:ascii="Garamond" w:hAnsi="Garamond"/>
          <w:sz w:val="24"/>
          <w:szCs w:val="24"/>
        </w:rPr>
      </w:pPr>
    </w:p>
    <w:p w:rsidR="0055456B" w:rsidRDefault="0055456B" w:rsidP="0055456B">
      <w:pPr>
        <w:rPr>
          <w:rFonts w:ascii="Garamond" w:hAnsi="Garamond"/>
          <w:sz w:val="24"/>
          <w:szCs w:val="24"/>
        </w:rPr>
      </w:pPr>
    </w:p>
    <w:p w:rsidR="0055456B" w:rsidRDefault="0055456B" w:rsidP="0055456B">
      <w:pPr>
        <w:rPr>
          <w:rFonts w:ascii="Garamond" w:hAnsi="Garamond"/>
          <w:sz w:val="24"/>
          <w:szCs w:val="24"/>
        </w:rPr>
      </w:pPr>
    </w:p>
    <w:p w:rsidR="0055456B" w:rsidRDefault="0055456B" w:rsidP="0055456B">
      <w:pPr>
        <w:rPr>
          <w:rFonts w:ascii="Garamond" w:hAnsi="Garamond"/>
          <w:sz w:val="24"/>
          <w:szCs w:val="24"/>
        </w:rPr>
      </w:pPr>
    </w:p>
    <w:p w:rsidR="0055456B" w:rsidRDefault="0055456B" w:rsidP="00F1033E">
      <w:pPr>
        <w:rPr>
          <w:rFonts w:ascii="Garamond" w:hAnsi="Garamond"/>
          <w:sz w:val="24"/>
          <w:szCs w:val="24"/>
        </w:rPr>
      </w:pPr>
    </w:p>
    <w:p w:rsidR="0055456B" w:rsidRDefault="0055456B" w:rsidP="00F1033E">
      <w:pPr>
        <w:rPr>
          <w:rFonts w:ascii="Garamond" w:hAnsi="Garamond"/>
          <w:sz w:val="24"/>
          <w:szCs w:val="24"/>
        </w:rPr>
      </w:pPr>
    </w:p>
    <w:p w:rsidR="00F1033E" w:rsidRDefault="00F1033E" w:rsidP="00F1033E">
      <w:pPr>
        <w:rPr>
          <w:rFonts w:ascii="Garamond" w:hAnsi="Garamond"/>
          <w:sz w:val="24"/>
          <w:szCs w:val="24"/>
        </w:rPr>
      </w:pPr>
      <w:r>
        <w:rPr>
          <w:rFonts w:ascii="Garamond" w:hAnsi="Garamond"/>
          <w:sz w:val="24"/>
          <w:szCs w:val="24"/>
        </w:rPr>
        <w:t>Reference ni potrebno, da jih potrdi javni naročnik, točnost navedenih referenc bo naročnik preveril sam.</w:t>
      </w:r>
    </w:p>
    <w:p w:rsidR="00F1033E" w:rsidRDefault="00F1033E" w:rsidP="00F1033E">
      <w:pPr>
        <w:rPr>
          <w:rFonts w:ascii="Garamond" w:hAnsi="Garamond"/>
          <w:sz w:val="24"/>
          <w:szCs w:val="24"/>
        </w:rPr>
      </w:pPr>
      <w:r>
        <w:rPr>
          <w:rFonts w:ascii="Garamond" w:hAnsi="Garamond"/>
          <w:sz w:val="24"/>
          <w:szCs w:val="24"/>
        </w:rPr>
        <w:t>Navaja se lahko reference iz obdobja zadnjih 5 let (2012-2017).</w:t>
      </w:r>
    </w:p>
    <w:p w:rsidR="00F1033E" w:rsidRDefault="00F1033E" w:rsidP="00F1033E">
      <w:pPr>
        <w:rPr>
          <w:rFonts w:ascii="Garamond" w:hAnsi="Garamond"/>
          <w:sz w:val="24"/>
          <w:szCs w:val="24"/>
        </w:rPr>
      </w:pPr>
      <w:r>
        <w:rPr>
          <w:rFonts w:ascii="Garamond" w:hAnsi="Garamond"/>
          <w:sz w:val="24"/>
          <w:szCs w:val="24"/>
        </w:rPr>
        <w:t>Kolikor se izkaže, da ponudnik ni navedel točnih referenčnih podatkov oz. se je skliceval na referenco, ki ne drži</w:t>
      </w:r>
      <w:r w:rsidR="00451633">
        <w:rPr>
          <w:rFonts w:ascii="Garamond" w:hAnsi="Garamond"/>
          <w:sz w:val="24"/>
          <w:szCs w:val="24"/>
        </w:rPr>
        <w:t xml:space="preserve"> </w:t>
      </w:r>
      <w:r>
        <w:rPr>
          <w:rFonts w:ascii="Garamond" w:hAnsi="Garamond"/>
          <w:sz w:val="24"/>
          <w:szCs w:val="24"/>
        </w:rPr>
        <w:t>bo izločen iz nadaljnje obravnave.</w:t>
      </w:r>
    </w:p>
    <w:p w:rsidR="005F58D6" w:rsidRPr="00784D0E" w:rsidRDefault="005F58D6" w:rsidP="005F58D6">
      <w:pPr>
        <w:rPr>
          <w:rFonts w:ascii="Garamond" w:hAnsi="Garamond"/>
          <w:sz w:val="24"/>
          <w:szCs w:val="24"/>
        </w:rPr>
      </w:pPr>
      <w:r w:rsidRPr="00784D0E">
        <w:rPr>
          <w:rFonts w:ascii="Garamond" w:hAnsi="Garamond"/>
          <w:b/>
          <w:sz w:val="24"/>
          <w:szCs w:val="24"/>
        </w:rPr>
        <w:t>OBČINA TRZIN</w:t>
      </w:r>
      <w:r w:rsidRPr="00784D0E">
        <w:rPr>
          <w:rFonts w:ascii="Garamond" w:hAnsi="Garamond"/>
          <w:sz w:val="24"/>
          <w:szCs w:val="24"/>
        </w:rPr>
        <w:t xml:space="preserve">, Mengeška cesta 22, 1236 Trzin, z </w:t>
      </w:r>
      <w:r>
        <w:rPr>
          <w:rFonts w:ascii="Garamond" w:hAnsi="Garamond"/>
          <w:sz w:val="24"/>
          <w:szCs w:val="24"/>
        </w:rPr>
        <w:t>ID za DDV:</w:t>
      </w:r>
      <w:r w:rsidRPr="00784D0E">
        <w:rPr>
          <w:rFonts w:ascii="Garamond" w:hAnsi="Garamond"/>
          <w:sz w:val="24"/>
          <w:szCs w:val="24"/>
        </w:rPr>
        <w:t xml:space="preserve"> SI33714789, matično številko 1358561000, ki jo zastopa župan </w:t>
      </w:r>
      <w:r>
        <w:rPr>
          <w:rFonts w:ascii="Garamond" w:hAnsi="Garamond"/>
          <w:sz w:val="24"/>
          <w:szCs w:val="24"/>
        </w:rPr>
        <w:t>Peter Ložar</w:t>
      </w:r>
      <w:r w:rsidRPr="00784D0E">
        <w:rPr>
          <w:rFonts w:ascii="Garamond" w:hAnsi="Garamond"/>
          <w:sz w:val="24"/>
          <w:szCs w:val="24"/>
        </w:rPr>
        <w:t xml:space="preserve"> (v nadaljevanju: naročnik)</w:t>
      </w:r>
    </w:p>
    <w:p w:rsidR="005F58D6" w:rsidRPr="00784D0E" w:rsidRDefault="005F58D6" w:rsidP="005F58D6">
      <w:pPr>
        <w:rPr>
          <w:rFonts w:ascii="Garamond" w:hAnsi="Garamond"/>
          <w:sz w:val="24"/>
          <w:szCs w:val="24"/>
        </w:rPr>
      </w:pPr>
    </w:p>
    <w:p w:rsidR="005F58D6" w:rsidRPr="00784D0E" w:rsidRDefault="005F58D6" w:rsidP="005F58D6">
      <w:pPr>
        <w:rPr>
          <w:rFonts w:ascii="Garamond" w:hAnsi="Garamond"/>
          <w:sz w:val="24"/>
          <w:szCs w:val="24"/>
        </w:rPr>
      </w:pPr>
      <w:r w:rsidRPr="00784D0E">
        <w:rPr>
          <w:rFonts w:ascii="Garamond" w:hAnsi="Garamond"/>
          <w:sz w:val="24"/>
          <w:szCs w:val="24"/>
        </w:rPr>
        <w:t>in</w:t>
      </w:r>
    </w:p>
    <w:p w:rsidR="005F58D6" w:rsidRPr="00784D0E" w:rsidRDefault="005F58D6" w:rsidP="005F58D6">
      <w:pPr>
        <w:rPr>
          <w:rFonts w:ascii="Garamond" w:hAnsi="Garamond"/>
          <w:sz w:val="24"/>
          <w:szCs w:val="24"/>
        </w:rPr>
      </w:pPr>
    </w:p>
    <w:p w:rsidR="005F58D6" w:rsidRPr="00784D0E" w:rsidRDefault="00EC2EF4" w:rsidP="005F58D6">
      <w:pPr>
        <w:rPr>
          <w:rFonts w:ascii="Garamond" w:hAnsi="Garamond"/>
          <w:b/>
          <w:sz w:val="24"/>
          <w:szCs w:val="24"/>
        </w:rPr>
      </w:pPr>
      <w:r>
        <w:rPr>
          <w:rFonts w:ascii="Garamond" w:hAnsi="Garamond"/>
          <w:b/>
          <w:sz w:val="24"/>
          <w:szCs w:val="24"/>
        </w:rPr>
        <w:t>NAZIV IZVAJALCA</w:t>
      </w:r>
      <w:r w:rsidR="005F58D6" w:rsidRPr="00ED6981">
        <w:rPr>
          <w:rFonts w:ascii="Garamond" w:hAnsi="Garamond"/>
          <w:sz w:val="24"/>
          <w:szCs w:val="24"/>
        </w:rPr>
        <w:t xml:space="preserve">, </w:t>
      </w:r>
      <w:r w:rsidR="003E4498">
        <w:rPr>
          <w:rFonts w:ascii="Garamond" w:hAnsi="Garamond"/>
          <w:sz w:val="24"/>
          <w:szCs w:val="24"/>
        </w:rPr>
        <w:t>naslov</w:t>
      </w:r>
      <w:r w:rsidR="005F58D6" w:rsidRPr="00ED6981">
        <w:rPr>
          <w:rFonts w:ascii="Garamond" w:hAnsi="Garamond"/>
          <w:sz w:val="24"/>
          <w:szCs w:val="24"/>
        </w:rPr>
        <w:t xml:space="preserve">, </w:t>
      </w:r>
      <w:r w:rsidR="003E4498">
        <w:rPr>
          <w:rFonts w:ascii="Garamond" w:hAnsi="Garamond"/>
          <w:sz w:val="24"/>
          <w:szCs w:val="24"/>
        </w:rPr>
        <w:t>pošta</w:t>
      </w:r>
      <w:r w:rsidR="005F58D6" w:rsidRPr="00784D0E">
        <w:rPr>
          <w:rFonts w:ascii="Garamond" w:hAnsi="Garamond"/>
          <w:sz w:val="24"/>
          <w:szCs w:val="24"/>
        </w:rPr>
        <w:t xml:space="preserve">, z </w:t>
      </w:r>
      <w:r w:rsidR="005F58D6">
        <w:rPr>
          <w:rFonts w:ascii="Garamond" w:hAnsi="Garamond"/>
          <w:sz w:val="24"/>
          <w:szCs w:val="24"/>
        </w:rPr>
        <w:t xml:space="preserve">ID za DDV: </w:t>
      </w:r>
      <w:r w:rsidR="005F58D6" w:rsidRPr="00784D0E">
        <w:rPr>
          <w:rFonts w:ascii="Garamond" w:hAnsi="Garamond"/>
          <w:sz w:val="24"/>
          <w:szCs w:val="24"/>
        </w:rPr>
        <w:t>SI</w:t>
      </w:r>
      <w:r w:rsidR="003E4498">
        <w:rPr>
          <w:rFonts w:ascii="Garamond" w:hAnsi="Garamond"/>
          <w:sz w:val="24"/>
          <w:szCs w:val="24"/>
        </w:rPr>
        <w:t>________</w:t>
      </w:r>
      <w:r w:rsidR="005F58D6" w:rsidRPr="00784D0E">
        <w:rPr>
          <w:rFonts w:ascii="Garamond" w:hAnsi="Garamond"/>
          <w:sz w:val="24"/>
          <w:szCs w:val="24"/>
        </w:rPr>
        <w:t xml:space="preserve">, matično številko </w:t>
      </w:r>
      <w:r w:rsidR="003E4498">
        <w:rPr>
          <w:rFonts w:ascii="Garamond" w:hAnsi="Garamond"/>
          <w:sz w:val="24"/>
          <w:szCs w:val="24"/>
        </w:rPr>
        <w:t>_________</w:t>
      </w:r>
      <w:r w:rsidR="005F58D6" w:rsidRPr="00784D0E">
        <w:rPr>
          <w:rFonts w:ascii="Garamond" w:hAnsi="Garamond"/>
          <w:sz w:val="24"/>
          <w:szCs w:val="24"/>
        </w:rPr>
        <w:t xml:space="preserve">000, ki ga zastopa </w:t>
      </w:r>
      <w:r w:rsidR="003E4498">
        <w:rPr>
          <w:rFonts w:ascii="Garamond" w:hAnsi="Garamond"/>
          <w:sz w:val="24"/>
          <w:szCs w:val="24"/>
        </w:rPr>
        <w:t>_____________ __________ ___________________</w:t>
      </w:r>
      <w:r w:rsidR="005F58D6" w:rsidRPr="00784D0E">
        <w:rPr>
          <w:rFonts w:ascii="Garamond" w:hAnsi="Garamond"/>
          <w:sz w:val="24"/>
          <w:szCs w:val="24"/>
        </w:rPr>
        <w:t xml:space="preserve"> (v nadaljevanju: izvajalec)</w:t>
      </w:r>
    </w:p>
    <w:p w:rsidR="005F58D6" w:rsidRPr="00784D0E" w:rsidRDefault="005F58D6" w:rsidP="005F58D6">
      <w:pPr>
        <w:jc w:val="center"/>
        <w:rPr>
          <w:rFonts w:ascii="Garamond" w:hAnsi="Garamond"/>
          <w:b/>
          <w:sz w:val="24"/>
          <w:szCs w:val="24"/>
        </w:rPr>
      </w:pPr>
    </w:p>
    <w:p w:rsidR="008A7DEC" w:rsidRPr="00784D0E" w:rsidRDefault="008A7DEC" w:rsidP="008A7DEC">
      <w:pPr>
        <w:jc w:val="center"/>
        <w:rPr>
          <w:rFonts w:ascii="Garamond" w:hAnsi="Garamond"/>
          <w:b/>
          <w:sz w:val="24"/>
          <w:szCs w:val="24"/>
        </w:rPr>
      </w:pPr>
    </w:p>
    <w:p w:rsidR="008A7DEC" w:rsidRPr="00784D0E" w:rsidRDefault="008A7DEC" w:rsidP="008A7DEC">
      <w:pPr>
        <w:jc w:val="center"/>
        <w:rPr>
          <w:rFonts w:ascii="Garamond" w:hAnsi="Garamond"/>
          <w:b/>
          <w:sz w:val="24"/>
          <w:szCs w:val="24"/>
        </w:rPr>
      </w:pPr>
      <w:r w:rsidRPr="00784D0E">
        <w:rPr>
          <w:rFonts w:ascii="Garamond" w:hAnsi="Garamond"/>
          <w:sz w:val="24"/>
          <w:szCs w:val="24"/>
        </w:rPr>
        <w:t>skleneta</w:t>
      </w:r>
    </w:p>
    <w:p w:rsidR="008A7DEC" w:rsidRPr="00784D0E" w:rsidRDefault="008A7DEC" w:rsidP="008A7DEC">
      <w:pPr>
        <w:jc w:val="center"/>
        <w:rPr>
          <w:rFonts w:ascii="Garamond" w:hAnsi="Garamond"/>
          <w:b/>
          <w:sz w:val="24"/>
          <w:szCs w:val="24"/>
        </w:rPr>
      </w:pPr>
    </w:p>
    <w:p w:rsidR="008A7DEC" w:rsidRPr="00784D0E" w:rsidRDefault="003E4498" w:rsidP="008A7DEC">
      <w:pPr>
        <w:jc w:val="center"/>
        <w:rPr>
          <w:rFonts w:ascii="Garamond" w:hAnsi="Garamond"/>
          <w:b/>
          <w:sz w:val="24"/>
          <w:szCs w:val="24"/>
        </w:rPr>
      </w:pPr>
      <w:r>
        <w:rPr>
          <w:rFonts w:ascii="Garamond" w:hAnsi="Garamond"/>
          <w:b/>
          <w:sz w:val="24"/>
          <w:szCs w:val="24"/>
        </w:rPr>
        <w:t>POGODBO O IZ</w:t>
      </w:r>
      <w:r w:rsidR="008A7DEC" w:rsidRPr="00784D0E">
        <w:rPr>
          <w:rFonts w:ascii="Garamond" w:hAnsi="Garamond"/>
          <w:b/>
          <w:sz w:val="24"/>
          <w:szCs w:val="24"/>
        </w:rPr>
        <w:t xml:space="preserve">VEDBI </w:t>
      </w:r>
      <w:r w:rsidR="00187363" w:rsidRPr="00784D0E">
        <w:rPr>
          <w:rFonts w:ascii="Garamond" w:hAnsi="Garamond"/>
          <w:b/>
          <w:sz w:val="24"/>
          <w:szCs w:val="24"/>
        </w:rPr>
        <w:t xml:space="preserve">JAVNEGA </w:t>
      </w:r>
      <w:r w:rsidR="008A7DEC" w:rsidRPr="00784D0E">
        <w:rPr>
          <w:rFonts w:ascii="Garamond" w:hAnsi="Garamond"/>
          <w:b/>
          <w:sz w:val="24"/>
          <w:szCs w:val="24"/>
        </w:rPr>
        <w:t>NAROČILA</w:t>
      </w:r>
      <w:r w:rsidR="00187363" w:rsidRPr="00784D0E">
        <w:rPr>
          <w:rFonts w:ascii="Garamond" w:hAnsi="Garamond"/>
          <w:b/>
          <w:sz w:val="24"/>
          <w:szCs w:val="24"/>
        </w:rPr>
        <w:t xml:space="preserve"> EVIDENČNE VREDNOSTI </w:t>
      </w:r>
    </w:p>
    <w:p w:rsidR="00187363" w:rsidRPr="00784D0E" w:rsidRDefault="00187363" w:rsidP="00187363">
      <w:pPr>
        <w:jc w:val="center"/>
        <w:rPr>
          <w:rFonts w:ascii="Garamond" w:hAnsi="Garamond"/>
          <w:b/>
          <w:sz w:val="24"/>
          <w:szCs w:val="24"/>
        </w:rPr>
      </w:pPr>
      <w:r w:rsidRPr="00784D0E">
        <w:rPr>
          <w:rFonts w:ascii="Garamond" w:hAnsi="Garamond"/>
          <w:b/>
          <w:sz w:val="24"/>
          <w:szCs w:val="24"/>
        </w:rPr>
        <w:t xml:space="preserve"> ŠT</w:t>
      </w:r>
      <w:r w:rsidR="008A7DEC" w:rsidRPr="00784D0E">
        <w:rPr>
          <w:rFonts w:ascii="Garamond" w:hAnsi="Garamond"/>
          <w:b/>
          <w:sz w:val="24"/>
          <w:szCs w:val="24"/>
        </w:rPr>
        <w:t xml:space="preserve">. </w:t>
      </w:r>
      <w:r w:rsidR="008F1F25" w:rsidRPr="00784D0E">
        <w:rPr>
          <w:rFonts w:ascii="Garamond" w:hAnsi="Garamond"/>
          <w:b/>
          <w:sz w:val="24"/>
          <w:szCs w:val="24"/>
        </w:rPr>
        <w:t>430-</w:t>
      </w:r>
      <w:r w:rsidR="00784D0E">
        <w:rPr>
          <w:rFonts w:ascii="Garamond" w:hAnsi="Garamond"/>
          <w:b/>
          <w:sz w:val="24"/>
          <w:szCs w:val="24"/>
        </w:rPr>
        <w:t>00</w:t>
      </w:r>
      <w:r w:rsidR="00FB17FC">
        <w:rPr>
          <w:rFonts w:ascii="Garamond" w:hAnsi="Garamond"/>
          <w:b/>
          <w:sz w:val="24"/>
          <w:szCs w:val="24"/>
        </w:rPr>
        <w:t>34</w:t>
      </w:r>
      <w:r w:rsidR="00801BDA">
        <w:rPr>
          <w:rFonts w:ascii="Garamond" w:hAnsi="Garamond"/>
          <w:b/>
          <w:sz w:val="24"/>
          <w:szCs w:val="24"/>
        </w:rPr>
        <w:t>/2017</w:t>
      </w:r>
      <w:r w:rsidRPr="00784D0E">
        <w:rPr>
          <w:rFonts w:ascii="Garamond" w:hAnsi="Garamond"/>
          <w:b/>
          <w:sz w:val="24"/>
          <w:szCs w:val="24"/>
        </w:rPr>
        <w:t xml:space="preserve"> ZA</w:t>
      </w:r>
      <w:r w:rsidR="008A7DEC" w:rsidRPr="00784D0E">
        <w:rPr>
          <w:rFonts w:ascii="Garamond" w:hAnsi="Garamond"/>
          <w:b/>
          <w:sz w:val="24"/>
          <w:szCs w:val="24"/>
        </w:rPr>
        <w:t xml:space="preserve"> </w:t>
      </w:r>
    </w:p>
    <w:p w:rsidR="009F5843" w:rsidRPr="00784D0E" w:rsidRDefault="008A7DEC" w:rsidP="00187363">
      <w:pPr>
        <w:jc w:val="center"/>
        <w:rPr>
          <w:rFonts w:ascii="Garamond" w:hAnsi="Garamond"/>
          <w:b/>
          <w:sz w:val="24"/>
          <w:szCs w:val="24"/>
        </w:rPr>
      </w:pPr>
      <w:r w:rsidRPr="00784D0E">
        <w:rPr>
          <w:rFonts w:ascii="Garamond" w:hAnsi="Garamond"/>
          <w:b/>
          <w:sz w:val="24"/>
          <w:szCs w:val="24"/>
        </w:rPr>
        <w:t>»</w:t>
      </w:r>
      <w:r w:rsidR="009F5843" w:rsidRPr="00784D0E">
        <w:rPr>
          <w:rFonts w:ascii="Garamond" w:hAnsi="Garamond"/>
          <w:b/>
          <w:bCs/>
          <w:color w:val="000000"/>
          <w:sz w:val="24"/>
          <w:szCs w:val="24"/>
        </w:rPr>
        <w:t>IZDELAV</w:t>
      </w:r>
      <w:r w:rsidR="003E4498">
        <w:rPr>
          <w:rFonts w:ascii="Garamond" w:hAnsi="Garamond"/>
          <w:b/>
          <w:bCs/>
          <w:color w:val="000000"/>
          <w:sz w:val="24"/>
          <w:szCs w:val="24"/>
        </w:rPr>
        <w:t>A PGD/PZI/PID</w:t>
      </w:r>
      <w:r w:rsidR="009F5843" w:rsidRPr="00784D0E">
        <w:rPr>
          <w:rFonts w:ascii="Garamond" w:hAnsi="Garamond"/>
          <w:b/>
          <w:bCs/>
          <w:color w:val="000000"/>
          <w:sz w:val="24"/>
          <w:szCs w:val="24"/>
        </w:rPr>
        <w:t xml:space="preserve"> </w:t>
      </w:r>
      <w:r w:rsidR="003E4498">
        <w:rPr>
          <w:rFonts w:ascii="Garamond" w:hAnsi="Garamond"/>
          <w:b/>
          <w:bCs/>
          <w:color w:val="000000"/>
          <w:sz w:val="24"/>
          <w:szCs w:val="24"/>
        </w:rPr>
        <w:t>DOKUMENTACIJE ZA POTREBE IZGRADNJE</w:t>
      </w:r>
      <w:r w:rsidR="00C70A37">
        <w:rPr>
          <w:rFonts w:ascii="Garamond" w:hAnsi="Garamond"/>
          <w:b/>
          <w:bCs/>
          <w:color w:val="000000"/>
          <w:sz w:val="24"/>
          <w:szCs w:val="24"/>
        </w:rPr>
        <w:t xml:space="preserve"> </w:t>
      </w:r>
      <w:r w:rsidR="003E4498">
        <w:rPr>
          <w:rFonts w:ascii="Garamond" w:hAnsi="Garamond"/>
          <w:b/>
          <w:bCs/>
          <w:color w:val="000000"/>
          <w:sz w:val="24"/>
          <w:szCs w:val="24"/>
        </w:rPr>
        <w:t>JAVNE FEKALNE KANALIZACIJE V TRZINU, ZAKLJUČEK MLAKARJEVE ULICE 71-78</w:t>
      </w:r>
      <w:r w:rsidR="00D00E4F" w:rsidRPr="00784D0E">
        <w:rPr>
          <w:rFonts w:ascii="Garamond" w:hAnsi="Garamond"/>
          <w:b/>
          <w:bCs/>
          <w:color w:val="000000"/>
          <w:sz w:val="24"/>
          <w:szCs w:val="24"/>
        </w:rPr>
        <w:t>«</w:t>
      </w:r>
    </w:p>
    <w:p w:rsidR="008A7DEC" w:rsidRPr="00784D0E" w:rsidRDefault="008A7DEC" w:rsidP="008A7DEC">
      <w:pPr>
        <w:rPr>
          <w:rFonts w:ascii="Garamond" w:hAnsi="Garamond"/>
          <w:sz w:val="24"/>
          <w:szCs w:val="24"/>
        </w:rPr>
      </w:pPr>
    </w:p>
    <w:p w:rsidR="00D00E4F" w:rsidRPr="00784D0E" w:rsidRDefault="00D00E4F" w:rsidP="00CF0804">
      <w:pPr>
        <w:rPr>
          <w:rFonts w:ascii="Garamond" w:hAnsi="Garamond"/>
          <w:sz w:val="24"/>
          <w:szCs w:val="24"/>
        </w:rPr>
      </w:pPr>
      <w:r w:rsidRPr="00784D0E">
        <w:rPr>
          <w:rFonts w:ascii="Garamond" w:hAnsi="Garamond"/>
          <w:sz w:val="24"/>
          <w:szCs w:val="24"/>
        </w:rPr>
        <w:t>Pogodba je sklenjena v skladu s petim odstavkom 24. člena Zakona o javnem naročanju (Ur</w:t>
      </w:r>
      <w:r w:rsidR="008F1F25" w:rsidRPr="00784D0E">
        <w:rPr>
          <w:rFonts w:ascii="Garamond" w:hAnsi="Garamond"/>
          <w:sz w:val="24"/>
          <w:szCs w:val="24"/>
        </w:rPr>
        <w:t>adni</w:t>
      </w:r>
      <w:r w:rsidRPr="00784D0E">
        <w:rPr>
          <w:rFonts w:ascii="Garamond" w:hAnsi="Garamond"/>
          <w:sz w:val="24"/>
          <w:szCs w:val="24"/>
        </w:rPr>
        <w:t xml:space="preserve"> lis</w:t>
      </w:r>
      <w:r w:rsidR="008F1F25" w:rsidRPr="00784D0E">
        <w:rPr>
          <w:rFonts w:ascii="Garamond" w:hAnsi="Garamond"/>
          <w:sz w:val="24"/>
          <w:szCs w:val="24"/>
        </w:rPr>
        <w:t xml:space="preserve">t RS, št. </w:t>
      </w:r>
      <w:r w:rsidR="00CF0804" w:rsidRPr="00784D0E">
        <w:rPr>
          <w:rFonts w:ascii="Garamond" w:hAnsi="Garamond"/>
          <w:sz w:val="24"/>
          <w:szCs w:val="24"/>
        </w:rPr>
        <w:t>12/13-uradno prečiščeno besedilo in 19/14</w:t>
      </w:r>
      <w:r w:rsidRPr="00784D0E">
        <w:rPr>
          <w:rFonts w:ascii="Garamond" w:hAnsi="Garamond"/>
          <w:sz w:val="24"/>
          <w:szCs w:val="24"/>
        </w:rPr>
        <w:t>), 50. člen</w:t>
      </w:r>
      <w:r w:rsidR="00187363" w:rsidRPr="00784D0E">
        <w:rPr>
          <w:rFonts w:ascii="Garamond" w:hAnsi="Garamond"/>
          <w:sz w:val="24"/>
          <w:szCs w:val="24"/>
        </w:rPr>
        <w:t>om</w:t>
      </w:r>
      <w:r w:rsidRPr="00784D0E">
        <w:rPr>
          <w:rFonts w:ascii="Garamond" w:hAnsi="Garamond"/>
          <w:sz w:val="24"/>
          <w:szCs w:val="24"/>
        </w:rPr>
        <w:t xml:space="preserve"> Zakona o javnih </w:t>
      </w:r>
      <w:r w:rsidR="008F1F25" w:rsidRPr="00784D0E">
        <w:rPr>
          <w:rFonts w:ascii="Garamond" w:hAnsi="Garamond"/>
          <w:sz w:val="24"/>
          <w:szCs w:val="24"/>
        </w:rPr>
        <w:t xml:space="preserve">financah (Uradni list RS, št. </w:t>
      </w:r>
      <w:r w:rsidR="00CF0804" w:rsidRPr="00784D0E">
        <w:rPr>
          <w:rFonts w:ascii="Garamond" w:hAnsi="Garamond"/>
          <w:sz w:val="24"/>
          <w:szCs w:val="24"/>
        </w:rPr>
        <w:t xml:space="preserve">11/11 - uradno prečiščeno besedilo, </w:t>
      </w:r>
      <w:hyperlink r:id="rId10" w:tgtFrame="_blank" w:tooltip="Popravek Uradnega prečiščenega besedila Zakona  o javnih financah (ZJF-UPB4p)" w:history="1">
        <w:r w:rsidR="00CF0804" w:rsidRPr="00784D0E">
          <w:rPr>
            <w:rFonts w:ascii="Garamond" w:hAnsi="Garamond"/>
            <w:sz w:val="24"/>
            <w:szCs w:val="24"/>
          </w:rPr>
          <w:t xml:space="preserve">14/13 - </w:t>
        </w:r>
        <w:proofErr w:type="spellStart"/>
        <w:r w:rsidR="00CF0804" w:rsidRPr="00784D0E">
          <w:rPr>
            <w:rFonts w:ascii="Garamond" w:hAnsi="Garamond"/>
            <w:sz w:val="24"/>
            <w:szCs w:val="24"/>
          </w:rPr>
          <w:t>popr</w:t>
        </w:r>
        <w:proofErr w:type="spellEnd"/>
        <w:r w:rsidR="00CF0804" w:rsidRPr="00784D0E">
          <w:rPr>
            <w:rFonts w:ascii="Garamond" w:hAnsi="Garamond"/>
            <w:sz w:val="24"/>
            <w:szCs w:val="24"/>
          </w:rPr>
          <w:t>.</w:t>
        </w:r>
      </w:hyperlink>
      <w:r w:rsidR="00CF0804" w:rsidRPr="00784D0E">
        <w:rPr>
          <w:rFonts w:ascii="Garamond" w:hAnsi="Garamond"/>
          <w:sz w:val="24"/>
          <w:szCs w:val="24"/>
        </w:rPr>
        <w:t xml:space="preserve"> in </w:t>
      </w:r>
      <w:hyperlink r:id="rId11" w:tgtFrame="_blank" w:tooltip="Zakon o dopolnitvi Zakona o javnih financah" w:history="1">
        <w:r w:rsidR="00CF0804" w:rsidRPr="00784D0E">
          <w:rPr>
            <w:rFonts w:ascii="Garamond" w:hAnsi="Garamond"/>
            <w:sz w:val="24"/>
            <w:szCs w:val="24"/>
          </w:rPr>
          <w:t>101/13</w:t>
        </w:r>
      </w:hyperlink>
      <w:r w:rsidR="00A11EC1" w:rsidRPr="00A11EC1">
        <w:rPr>
          <w:rFonts w:ascii="Garamond" w:hAnsi="Garamond"/>
          <w:sz w:val="24"/>
          <w:szCs w:val="24"/>
        </w:rPr>
        <w:t xml:space="preserve">, 55/15 – </w:t>
      </w:r>
      <w:proofErr w:type="spellStart"/>
      <w:r w:rsidR="00A11EC1" w:rsidRPr="00A11EC1">
        <w:rPr>
          <w:rFonts w:ascii="Garamond" w:hAnsi="Garamond"/>
          <w:sz w:val="24"/>
          <w:szCs w:val="24"/>
        </w:rPr>
        <w:t>ZFisP</w:t>
      </w:r>
      <w:proofErr w:type="spellEnd"/>
      <w:r w:rsidR="00A11EC1" w:rsidRPr="00A11EC1">
        <w:rPr>
          <w:rFonts w:ascii="Garamond" w:hAnsi="Garamond"/>
          <w:sz w:val="24"/>
          <w:szCs w:val="24"/>
        </w:rPr>
        <w:t xml:space="preserve"> in 96/15 – ZIPRS1617</w:t>
      </w:r>
      <w:r w:rsidR="00CF0804" w:rsidRPr="00784D0E">
        <w:rPr>
          <w:rFonts w:ascii="Garamond" w:hAnsi="Garamond"/>
          <w:sz w:val="24"/>
          <w:szCs w:val="24"/>
        </w:rPr>
        <w:t xml:space="preserve">) </w:t>
      </w:r>
      <w:r w:rsidRPr="00784D0E">
        <w:rPr>
          <w:rFonts w:ascii="Garamond" w:hAnsi="Garamond"/>
          <w:sz w:val="24"/>
          <w:szCs w:val="24"/>
        </w:rPr>
        <w:t>ter na podlagi p</w:t>
      </w:r>
      <w:r w:rsidR="008F1F25" w:rsidRPr="00784D0E">
        <w:rPr>
          <w:rFonts w:ascii="Garamond" w:hAnsi="Garamond"/>
          <w:sz w:val="24"/>
          <w:szCs w:val="24"/>
        </w:rPr>
        <w:t xml:space="preserve">ostopka v skladu z Navodili o </w:t>
      </w:r>
      <w:r w:rsidR="00187363" w:rsidRPr="00784D0E">
        <w:rPr>
          <w:rFonts w:ascii="Garamond" w:hAnsi="Garamond"/>
          <w:sz w:val="24"/>
          <w:szCs w:val="24"/>
        </w:rPr>
        <w:t>oddaji</w:t>
      </w:r>
      <w:r w:rsidR="00011303" w:rsidRPr="00784D0E">
        <w:rPr>
          <w:rFonts w:ascii="Garamond" w:hAnsi="Garamond"/>
          <w:sz w:val="24"/>
          <w:szCs w:val="24"/>
        </w:rPr>
        <w:t xml:space="preserve"> evidenčnih</w:t>
      </w:r>
      <w:r w:rsidR="00187363" w:rsidRPr="00784D0E">
        <w:rPr>
          <w:rFonts w:ascii="Garamond" w:hAnsi="Garamond"/>
          <w:sz w:val="24"/>
          <w:szCs w:val="24"/>
        </w:rPr>
        <w:t xml:space="preserve"> javnih naročil </w:t>
      </w:r>
      <w:r w:rsidR="00784D0E">
        <w:rPr>
          <w:rFonts w:ascii="Garamond" w:hAnsi="Garamond"/>
          <w:sz w:val="24"/>
          <w:szCs w:val="24"/>
        </w:rPr>
        <w:t>Občine Trzin št. 4303-001</w:t>
      </w:r>
      <w:r w:rsidR="00A11EC1">
        <w:rPr>
          <w:rFonts w:ascii="Garamond" w:hAnsi="Garamond"/>
          <w:sz w:val="24"/>
          <w:szCs w:val="24"/>
        </w:rPr>
        <w:t>8</w:t>
      </w:r>
      <w:r w:rsidR="008F1F25" w:rsidRPr="00784D0E">
        <w:rPr>
          <w:rFonts w:ascii="Garamond" w:hAnsi="Garamond"/>
          <w:sz w:val="24"/>
          <w:szCs w:val="24"/>
        </w:rPr>
        <w:t>/2013</w:t>
      </w:r>
      <w:r w:rsidR="00784D0E">
        <w:rPr>
          <w:rFonts w:ascii="Garamond" w:hAnsi="Garamond"/>
          <w:sz w:val="24"/>
          <w:szCs w:val="24"/>
        </w:rPr>
        <w:t>-1</w:t>
      </w:r>
      <w:r w:rsidR="008F1F25" w:rsidRPr="00784D0E">
        <w:rPr>
          <w:rFonts w:ascii="Garamond" w:hAnsi="Garamond"/>
          <w:sz w:val="24"/>
          <w:szCs w:val="24"/>
        </w:rPr>
        <w:t xml:space="preserve">, </w:t>
      </w:r>
      <w:r w:rsidRPr="00784D0E">
        <w:rPr>
          <w:rFonts w:ascii="Garamond" w:hAnsi="Garamond"/>
          <w:sz w:val="24"/>
          <w:szCs w:val="24"/>
        </w:rPr>
        <w:t xml:space="preserve">veljavnost od </w:t>
      </w:r>
      <w:r w:rsidR="00A11EC1">
        <w:rPr>
          <w:rFonts w:ascii="Garamond" w:hAnsi="Garamond"/>
          <w:sz w:val="24"/>
          <w:szCs w:val="24"/>
        </w:rPr>
        <w:t>dne 2</w:t>
      </w:r>
      <w:r w:rsidR="008F1F25" w:rsidRPr="00784D0E">
        <w:rPr>
          <w:rFonts w:ascii="Garamond" w:hAnsi="Garamond"/>
          <w:sz w:val="24"/>
          <w:szCs w:val="24"/>
        </w:rPr>
        <w:t>5</w:t>
      </w:r>
      <w:r w:rsidRPr="00784D0E">
        <w:rPr>
          <w:rFonts w:ascii="Garamond" w:hAnsi="Garamond"/>
          <w:sz w:val="24"/>
          <w:szCs w:val="24"/>
        </w:rPr>
        <w:t>.</w:t>
      </w:r>
      <w:r w:rsidR="008F1F25" w:rsidRPr="00784D0E">
        <w:rPr>
          <w:rFonts w:ascii="Garamond" w:hAnsi="Garamond"/>
          <w:sz w:val="24"/>
          <w:szCs w:val="24"/>
        </w:rPr>
        <w:t xml:space="preserve"> 7</w:t>
      </w:r>
      <w:r w:rsidRPr="00784D0E">
        <w:rPr>
          <w:rFonts w:ascii="Garamond" w:hAnsi="Garamond"/>
          <w:sz w:val="24"/>
          <w:szCs w:val="24"/>
        </w:rPr>
        <w:t>.</w:t>
      </w:r>
      <w:r w:rsidR="008F1F25" w:rsidRPr="00784D0E">
        <w:rPr>
          <w:rFonts w:ascii="Garamond" w:hAnsi="Garamond"/>
          <w:sz w:val="24"/>
          <w:szCs w:val="24"/>
        </w:rPr>
        <w:t xml:space="preserve"> 2013</w:t>
      </w:r>
      <w:r w:rsidR="00784D0E">
        <w:rPr>
          <w:rFonts w:ascii="Garamond" w:hAnsi="Garamond"/>
          <w:sz w:val="24"/>
          <w:szCs w:val="24"/>
        </w:rPr>
        <w:t>, sprememba št. 4303-001</w:t>
      </w:r>
      <w:r w:rsidR="00A11EC1">
        <w:rPr>
          <w:rFonts w:ascii="Garamond" w:hAnsi="Garamond"/>
          <w:sz w:val="24"/>
          <w:szCs w:val="24"/>
        </w:rPr>
        <w:t>8</w:t>
      </w:r>
      <w:r w:rsidR="00784D0E">
        <w:rPr>
          <w:rFonts w:ascii="Garamond" w:hAnsi="Garamond"/>
          <w:sz w:val="24"/>
          <w:szCs w:val="24"/>
        </w:rPr>
        <w:t>/2013-2 z dne 18. 1. 2016</w:t>
      </w:r>
      <w:r w:rsidRPr="00784D0E">
        <w:rPr>
          <w:rFonts w:ascii="Garamond" w:hAnsi="Garamond"/>
          <w:sz w:val="24"/>
          <w:szCs w:val="24"/>
        </w:rPr>
        <w:t>.</w:t>
      </w:r>
    </w:p>
    <w:p w:rsidR="008A7DEC" w:rsidRPr="00784D0E" w:rsidRDefault="008A7DEC" w:rsidP="008A7DEC">
      <w:pPr>
        <w:rPr>
          <w:rFonts w:ascii="Garamond" w:hAnsi="Garamond"/>
          <w:sz w:val="24"/>
          <w:szCs w:val="24"/>
        </w:rPr>
      </w:pPr>
    </w:p>
    <w:p w:rsidR="008A7DEC" w:rsidRPr="00784D0E" w:rsidRDefault="008A7DEC" w:rsidP="00CF0804">
      <w:pPr>
        <w:pStyle w:val="Slognavaden1"/>
        <w:spacing w:before="0"/>
        <w:jc w:val="center"/>
        <w:rPr>
          <w:rFonts w:ascii="Garamond" w:hAnsi="Garamond"/>
          <w:color w:val="auto"/>
          <w:szCs w:val="24"/>
        </w:rPr>
      </w:pPr>
      <w:r w:rsidRPr="00784D0E">
        <w:rPr>
          <w:rFonts w:ascii="Garamond" w:hAnsi="Garamond"/>
          <w:color w:val="auto"/>
          <w:szCs w:val="24"/>
        </w:rPr>
        <w:t>I. PREDMET POGODBE</w:t>
      </w:r>
    </w:p>
    <w:p w:rsidR="008A7DEC" w:rsidRPr="00784D0E" w:rsidRDefault="008A7DEC" w:rsidP="008A7DEC">
      <w:pPr>
        <w:pStyle w:val="Slognavaden1"/>
        <w:spacing w:before="0"/>
        <w:rPr>
          <w:rFonts w:ascii="Garamond" w:hAnsi="Garamond"/>
          <w:color w:val="auto"/>
          <w:szCs w:val="24"/>
        </w:rPr>
      </w:pPr>
    </w:p>
    <w:p w:rsidR="008A7DEC" w:rsidRPr="00784D0E" w:rsidRDefault="008A7DEC" w:rsidP="008A7DEC">
      <w:pPr>
        <w:pStyle w:val="Sloglen1"/>
        <w:numPr>
          <w:ilvl w:val="0"/>
          <w:numId w:val="1"/>
        </w:numPr>
        <w:tabs>
          <w:tab w:val="clear" w:pos="648"/>
        </w:tabs>
        <w:spacing w:before="0" w:after="0"/>
        <w:ind w:firstLine="0"/>
        <w:rPr>
          <w:rFonts w:ascii="Garamond" w:hAnsi="Garamond"/>
          <w:color w:val="auto"/>
          <w:szCs w:val="24"/>
        </w:rPr>
      </w:pPr>
    </w:p>
    <w:p w:rsidR="00AE4DCB" w:rsidRPr="00784D0E" w:rsidRDefault="00D00E4F" w:rsidP="00213D37">
      <w:pPr>
        <w:pStyle w:val="Odstavekseznama"/>
        <w:ind w:left="0"/>
        <w:rPr>
          <w:rFonts w:ascii="Garamond" w:hAnsi="Garamond"/>
          <w:color w:val="000000"/>
          <w:sz w:val="24"/>
          <w:szCs w:val="24"/>
        </w:rPr>
      </w:pPr>
      <w:r w:rsidRPr="00784D0E">
        <w:rPr>
          <w:rFonts w:ascii="Garamond" w:hAnsi="Garamond"/>
          <w:color w:val="000000"/>
          <w:sz w:val="24"/>
          <w:szCs w:val="24"/>
        </w:rPr>
        <w:t xml:space="preserve">Predmet pogodbe je »Izdelava </w:t>
      </w:r>
      <w:r w:rsidR="003E4498">
        <w:rPr>
          <w:rFonts w:ascii="Garamond" w:hAnsi="Garamond"/>
          <w:color w:val="000000"/>
          <w:sz w:val="24"/>
          <w:szCs w:val="24"/>
        </w:rPr>
        <w:t xml:space="preserve">PGD/PZI/PID </w:t>
      </w:r>
      <w:r w:rsidR="003045CD">
        <w:rPr>
          <w:rFonts w:ascii="Garamond" w:hAnsi="Garamond"/>
          <w:color w:val="000000"/>
          <w:sz w:val="24"/>
          <w:szCs w:val="24"/>
        </w:rPr>
        <w:t>projektne dokumenta</w:t>
      </w:r>
      <w:r w:rsidR="003E4498">
        <w:rPr>
          <w:rFonts w:ascii="Garamond" w:hAnsi="Garamond"/>
          <w:color w:val="000000"/>
          <w:sz w:val="24"/>
          <w:szCs w:val="24"/>
        </w:rPr>
        <w:t>cije na področju nizkih gradenj</w:t>
      </w:r>
      <w:r w:rsidR="003045CD">
        <w:rPr>
          <w:rFonts w:ascii="Garamond" w:hAnsi="Garamond"/>
          <w:color w:val="000000"/>
          <w:sz w:val="24"/>
          <w:szCs w:val="24"/>
        </w:rPr>
        <w:t xml:space="preserve"> v del</w:t>
      </w:r>
      <w:r w:rsidR="003E4498">
        <w:rPr>
          <w:rFonts w:ascii="Garamond" w:hAnsi="Garamond"/>
          <w:color w:val="000000"/>
          <w:sz w:val="24"/>
          <w:szCs w:val="24"/>
        </w:rPr>
        <w:t>u</w:t>
      </w:r>
      <w:r w:rsidR="003045CD">
        <w:rPr>
          <w:rFonts w:ascii="Garamond" w:hAnsi="Garamond"/>
          <w:color w:val="000000"/>
          <w:sz w:val="24"/>
          <w:szCs w:val="24"/>
        </w:rPr>
        <w:t xml:space="preserve"> </w:t>
      </w:r>
      <w:r w:rsidR="00A11EC1">
        <w:rPr>
          <w:rFonts w:ascii="Garamond" w:hAnsi="Garamond"/>
          <w:color w:val="000000"/>
          <w:sz w:val="24"/>
          <w:szCs w:val="24"/>
        </w:rPr>
        <w:t>naselja Trzin</w:t>
      </w:r>
      <w:r w:rsidR="003E4498">
        <w:rPr>
          <w:rFonts w:ascii="Garamond" w:hAnsi="Garamond"/>
          <w:color w:val="000000"/>
          <w:sz w:val="24"/>
          <w:szCs w:val="24"/>
        </w:rPr>
        <w:t>-Mlake</w:t>
      </w:r>
      <w:r w:rsidR="009F5843" w:rsidRPr="00784D0E">
        <w:rPr>
          <w:rFonts w:ascii="Garamond" w:hAnsi="Garamond"/>
          <w:color w:val="000000"/>
          <w:sz w:val="24"/>
          <w:szCs w:val="24"/>
        </w:rPr>
        <w:t xml:space="preserve"> </w:t>
      </w:r>
      <w:r w:rsidR="001430BE" w:rsidRPr="00784D0E">
        <w:rPr>
          <w:rFonts w:ascii="Garamond" w:hAnsi="Garamond"/>
          <w:color w:val="000000"/>
          <w:sz w:val="24"/>
          <w:szCs w:val="24"/>
        </w:rPr>
        <w:t>in sicer:</w:t>
      </w:r>
    </w:p>
    <w:p w:rsidR="003045CD" w:rsidRPr="00DB1B67" w:rsidRDefault="003E4498" w:rsidP="00DB1B67">
      <w:pPr>
        <w:rPr>
          <w:rFonts w:ascii="Garamond" w:hAnsi="Garamond"/>
          <w:sz w:val="24"/>
          <w:szCs w:val="24"/>
        </w:rPr>
      </w:pPr>
      <w:r w:rsidRPr="00DB1B67">
        <w:rPr>
          <w:rFonts w:ascii="Garamond" w:hAnsi="Garamond"/>
          <w:b/>
          <w:bCs/>
          <w:sz w:val="24"/>
          <w:szCs w:val="24"/>
        </w:rPr>
        <w:t>ZA POTREBE IZGRADNJE JAVNE</w:t>
      </w:r>
      <w:r w:rsidR="00DB1B67">
        <w:rPr>
          <w:rFonts w:ascii="Garamond" w:hAnsi="Garamond"/>
          <w:b/>
          <w:bCs/>
          <w:sz w:val="24"/>
          <w:szCs w:val="24"/>
        </w:rPr>
        <w:t xml:space="preserve"> FEKALNE KANALIZACIJE V TRZINU, </w:t>
      </w:r>
      <w:r w:rsidRPr="00DB1B67">
        <w:rPr>
          <w:rFonts w:ascii="Garamond" w:hAnsi="Garamond"/>
          <w:b/>
          <w:bCs/>
          <w:sz w:val="24"/>
          <w:szCs w:val="24"/>
        </w:rPr>
        <w:t>ZAKLJUČEK MLAKARJEVE ULICE 71-78</w:t>
      </w:r>
      <w:r w:rsidRPr="00DB1B67">
        <w:rPr>
          <w:rFonts w:ascii="Garamond" w:hAnsi="Garamond"/>
          <w:sz w:val="24"/>
          <w:szCs w:val="24"/>
        </w:rPr>
        <w:t>.</w:t>
      </w:r>
    </w:p>
    <w:p w:rsidR="003045CD" w:rsidRDefault="003045CD" w:rsidP="003045CD">
      <w:pPr>
        <w:rPr>
          <w:rFonts w:ascii="Garamond" w:hAnsi="Garamond"/>
          <w:sz w:val="24"/>
          <w:szCs w:val="24"/>
        </w:rPr>
      </w:pPr>
    </w:p>
    <w:p w:rsidR="00EE2114" w:rsidRPr="00EE2114" w:rsidRDefault="00EE2114" w:rsidP="00EE2114">
      <w:pPr>
        <w:rPr>
          <w:rFonts w:ascii="Garamond" w:hAnsi="Garamond"/>
          <w:sz w:val="24"/>
          <w:szCs w:val="24"/>
        </w:rPr>
      </w:pPr>
      <w:r w:rsidRPr="00EE2114">
        <w:rPr>
          <w:rFonts w:ascii="Garamond" w:hAnsi="Garamond"/>
          <w:sz w:val="24"/>
          <w:szCs w:val="24"/>
        </w:rPr>
        <w:t>V postopku zbiranja naročil evidenčnih vrednosti na podlagi Navodila o oddaji evidenčnih javnih naročil Občine Trzin št. 4303-</w:t>
      </w:r>
      <w:r>
        <w:rPr>
          <w:rFonts w:ascii="Garamond" w:hAnsi="Garamond"/>
          <w:sz w:val="24"/>
          <w:szCs w:val="24"/>
        </w:rPr>
        <w:t>00</w:t>
      </w:r>
      <w:r w:rsidRPr="00EE2114">
        <w:rPr>
          <w:rFonts w:ascii="Garamond" w:hAnsi="Garamond"/>
          <w:sz w:val="24"/>
          <w:szCs w:val="24"/>
        </w:rPr>
        <w:t xml:space="preserve">18/2013-1 z dne 25. 7. 2013 </w:t>
      </w:r>
      <w:r>
        <w:rPr>
          <w:rFonts w:ascii="Garamond" w:hAnsi="Garamond"/>
          <w:sz w:val="24"/>
          <w:szCs w:val="24"/>
        </w:rPr>
        <w:t>in sprememb št. 4303-0018/2013-2 z dne 18. 1. 2016</w:t>
      </w:r>
      <w:r w:rsidRPr="002804A5">
        <w:rPr>
          <w:rFonts w:ascii="Garamond" w:hAnsi="Garamond"/>
          <w:sz w:val="24"/>
          <w:szCs w:val="24"/>
        </w:rPr>
        <w:t xml:space="preserve">, </w:t>
      </w:r>
      <w:r>
        <w:rPr>
          <w:rFonts w:ascii="Garamond" w:hAnsi="Garamond"/>
          <w:sz w:val="24"/>
          <w:szCs w:val="24"/>
        </w:rPr>
        <w:t>je naročnik pridobil</w:t>
      </w:r>
      <w:r w:rsidRPr="00EE2114">
        <w:rPr>
          <w:rFonts w:ascii="Garamond" w:hAnsi="Garamond"/>
          <w:sz w:val="24"/>
          <w:szCs w:val="24"/>
        </w:rPr>
        <w:t xml:space="preserve"> </w:t>
      </w:r>
      <w:r w:rsidR="00A07ED2">
        <w:rPr>
          <w:rFonts w:ascii="Garamond" w:hAnsi="Garamond"/>
          <w:sz w:val="24"/>
          <w:szCs w:val="24"/>
        </w:rPr>
        <w:t xml:space="preserve">naslednje </w:t>
      </w:r>
      <w:r w:rsidR="003E4498">
        <w:rPr>
          <w:rFonts w:ascii="Garamond" w:hAnsi="Garamond"/>
          <w:sz w:val="24"/>
          <w:szCs w:val="24"/>
        </w:rPr>
        <w:t>___</w:t>
      </w:r>
      <w:r>
        <w:rPr>
          <w:rFonts w:ascii="Garamond" w:hAnsi="Garamond"/>
          <w:sz w:val="24"/>
          <w:szCs w:val="24"/>
        </w:rPr>
        <w:t xml:space="preserve"> ponudbe</w:t>
      </w:r>
      <w:r w:rsidRPr="00EE2114">
        <w:rPr>
          <w:rFonts w:ascii="Garamond" w:hAnsi="Garamond"/>
          <w:sz w:val="24"/>
          <w:szCs w:val="24"/>
        </w:rPr>
        <w:t>:</w:t>
      </w:r>
    </w:p>
    <w:p w:rsidR="002804A5" w:rsidRDefault="002804A5" w:rsidP="002804A5">
      <w:pPr>
        <w:rPr>
          <w:rFonts w:ascii="Garamond" w:hAnsi="Garamond"/>
          <w:sz w:val="24"/>
          <w:szCs w:val="24"/>
        </w:rPr>
      </w:pPr>
      <w:r w:rsidRPr="002804A5">
        <w:rPr>
          <w:rFonts w:ascii="Garamond" w:hAnsi="Garamond"/>
          <w:sz w:val="24"/>
          <w:szCs w:val="24"/>
        </w:rPr>
        <w:t xml:space="preserve">1. </w:t>
      </w:r>
      <w:r w:rsidR="003E4498">
        <w:rPr>
          <w:rFonts w:ascii="Garamond" w:hAnsi="Garamond"/>
          <w:sz w:val="24"/>
          <w:szCs w:val="24"/>
        </w:rPr>
        <w:t>Naziv ponudnika</w:t>
      </w:r>
      <w:r w:rsidRPr="002804A5">
        <w:rPr>
          <w:rFonts w:ascii="Garamond" w:hAnsi="Garamond"/>
          <w:sz w:val="24"/>
          <w:szCs w:val="24"/>
        </w:rPr>
        <w:t xml:space="preserve">, predračun št. </w:t>
      </w:r>
      <w:r w:rsidR="003E4498">
        <w:rPr>
          <w:rFonts w:ascii="Garamond" w:hAnsi="Garamond"/>
          <w:sz w:val="24"/>
          <w:szCs w:val="24"/>
        </w:rPr>
        <w:t>________________ z dne __. 12</w:t>
      </w:r>
      <w:r w:rsidR="003045CD">
        <w:rPr>
          <w:rFonts w:ascii="Garamond" w:hAnsi="Garamond"/>
          <w:sz w:val="24"/>
          <w:szCs w:val="24"/>
        </w:rPr>
        <w:t>. 2017</w:t>
      </w:r>
      <w:r w:rsidRPr="002804A5">
        <w:rPr>
          <w:rFonts w:ascii="Garamond" w:hAnsi="Garamond"/>
          <w:sz w:val="24"/>
          <w:szCs w:val="24"/>
        </w:rPr>
        <w:t xml:space="preserve"> s ponudbeno ceno (brez DDV) </w:t>
      </w:r>
      <w:r w:rsidR="003E4498">
        <w:rPr>
          <w:rFonts w:ascii="Garamond" w:hAnsi="Garamond"/>
          <w:sz w:val="24"/>
          <w:szCs w:val="24"/>
        </w:rPr>
        <w:t>____________</w:t>
      </w:r>
      <w:r w:rsidRPr="002804A5">
        <w:rPr>
          <w:rFonts w:ascii="Garamond" w:hAnsi="Garamond"/>
          <w:sz w:val="24"/>
          <w:szCs w:val="24"/>
        </w:rPr>
        <w:t xml:space="preserve"> EUR, </w:t>
      </w:r>
      <w:r w:rsidR="00A07ED2">
        <w:rPr>
          <w:rFonts w:ascii="Garamond" w:hAnsi="Garamond"/>
          <w:sz w:val="24"/>
          <w:szCs w:val="24"/>
        </w:rPr>
        <w:t xml:space="preserve">prejem dne </w:t>
      </w:r>
      <w:r w:rsidR="003E4498">
        <w:rPr>
          <w:rFonts w:ascii="Garamond" w:hAnsi="Garamond"/>
          <w:sz w:val="24"/>
          <w:szCs w:val="24"/>
        </w:rPr>
        <w:t>__. 12</w:t>
      </w:r>
      <w:r w:rsidR="003045CD">
        <w:rPr>
          <w:rFonts w:ascii="Garamond" w:hAnsi="Garamond"/>
          <w:sz w:val="24"/>
          <w:szCs w:val="24"/>
        </w:rPr>
        <w:t>. 2017</w:t>
      </w:r>
      <w:r w:rsidR="00EE2114">
        <w:rPr>
          <w:rFonts w:ascii="Garamond" w:hAnsi="Garamond"/>
          <w:sz w:val="24"/>
          <w:szCs w:val="24"/>
        </w:rPr>
        <w:t>,</w:t>
      </w:r>
    </w:p>
    <w:p w:rsidR="002804A5" w:rsidRDefault="003E4498" w:rsidP="002804A5">
      <w:pPr>
        <w:rPr>
          <w:rFonts w:ascii="Garamond" w:hAnsi="Garamond"/>
          <w:sz w:val="24"/>
          <w:szCs w:val="24"/>
        </w:rPr>
      </w:pPr>
      <w:r>
        <w:rPr>
          <w:rFonts w:ascii="Garamond" w:hAnsi="Garamond"/>
          <w:sz w:val="24"/>
          <w:szCs w:val="24"/>
        </w:rPr>
        <w:t>2. …</w:t>
      </w:r>
    </w:p>
    <w:p w:rsidR="002804A5" w:rsidRDefault="003E4498" w:rsidP="002804A5">
      <w:pPr>
        <w:rPr>
          <w:rFonts w:ascii="Garamond" w:hAnsi="Garamond"/>
          <w:sz w:val="24"/>
          <w:szCs w:val="24"/>
        </w:rPr>
      </w:pPr>
      <w:r>
        <w:rPr>
          <w:rFonts w:ascii="Garamond" w:hAnsi="Garamond"/>
          <w:sz w:val="24"/>
          <w:szCs w:val="24"/>
        </w:rPr>
        <w:t>9</w:t>
      </w:r>
      <w:r w:rsidR="002804A5">
        <w:rPr>
          <w:rFonts w:ascii="Garamond" w:hAnsi="Garamond"/>
          <w:sz w:val="24"/>
          <w:szCs w:val="24"/>
        </w:rPr>
        <w:t xml:space="preserve">. </w:t>
      </w:r>
      <w:r w:rsidRPr="003E4498">
        <w:rPr>
          <w:rFonts w:ascii="Garamond" w:hAnsi="Garamond"/>
          <w:sz w:val="24"/>
          <w:szCs w:val="24"/>
        </w:rPr>
        <w:t>Naziv ponudnika, predračun št. ________________ z dne __. 12. 2017 s ponudbeno ceno (brez DDV) ____________ EUR, prejem dne __. 12. 2017,</w:t>
      </w:r>
    </w:p>
    <w:p w:rsidR="002804A5" w:rsidRDefault="003E4498" w:rsidP="002804A5">
      <w:pPr>
        <w:rPr>
          <w:rFonts w:ascii="Garamond" w:hAnsi="Garamond"/>
          <w:sz w:val="24"/>
          <w:szCs w:val="24"/>
        </w:rPr>
      </w:pPr>
      <w:r>
        <w:rPr>
          <w:rFonts w:ascii="Garamond" w:hAnsi="Garamond"/>
          <w:sz w:val="24"/>
          <w:szCs w:val="24"/>
        </w:rPr>
        <w:t>10</w:t>
      </w:r>
      <w:r w:rsidR="002804A5" w:rsidRPr="002804A5">
        <w:rPr>
          <w:rFonts w:ascii="Garamond" w:hAnsi="Garamond"/>
          <w:sz w:val="24"/>
          <w:szCs w:val="24"/>
        </w:rPr>
        <w:t xml:space="preserve">. </w:t>
      </w:r>
      <w:r w:rsidRPr="003E4498">
        <w:rPr>
          <w:rFonts w:ascii="Garamond" w:hAnsi="Garamond"/>
          <w:sz w:val="24"/>
          <w:szCs w:val="24"/>
        </w:rPr>
        <w:t>Naziv ponudnika, predračun št. ________________ z dne __. 12. 2017 s ponudbeno ceno (brez DDV) ____________ EUR, prejem dne __. 12. 2017,</w:t>
      </w:r>
    </w:p>
    <w:p w:rsidR="003E4498" w:rsidRDefault="003E4498" w:rsidP="00213D37">
      <w:pPr>
        <w:rPr>
          <w:rFonts w:ascii="Garamond" w:hAnsi="Garamond"/>
          <w:sz w:val="24"/>
          <w:szCs w:val="24"/>
        </w:rPr>
      </w:pPr>
    </w:p>
    <w:p w:rsidR="00AE4DCB" w:rsidRPr="00784D0E" w:rsidRDefault="00AE4DCB" w:rsidP="00213D37">
      <w:pPr>
        <w:rPr>
          <w:rFonts w:ascii="Garamond" w:hAnsi="Garamond"/>
          <w:sz w:val="24"/>
          <w:szCs w:val="24"/>
        </w:rPr>
      </w:pPr>
      <w:r w:rsidRPr="00784D0E">
        <w:rPr>
          <w:rFonts w:ascii="Garamond" w:hAnsi="Garamond"/>
          <w:sz w:val="24"/>
          <w:szCs w:val="24"/>
        </w:rPr>
        <w:t>Izvajalec bo pogodbena dela izvršil v skladu in v obsegu z naslednjimi dokumenti:</w:t>
      </w:r>
    </w:p>
    <w:p w:rsidR="008A7DEC" w:rsidRPr="00784D0E" w:rsidRDefault="00CF0804" w:rsidP="00AE4DCB">
      <w:pPr>
        <w:numPr>
          <w:ilvl w:val="0"/>
          <w:numId w:val="17"/>
        </w:numPr>
        <w:rPr>
          <w:rFonts w:ascii="Garamond" w:hAnsi="Garamond"/>
          <w:color w:val="000000"/>
          <w:sz w:val="24"/>
          <w:szCs w:val="24"/>
        </w:rPr>
      </w:pPr>
      <w:r w:rsidRPr="00784D0E">
        <w:rPr>
          <w:rFonts w:ascii="Garamond" w:hAnsi="Garamond"/>
          <w:color w:val="000000"/>
          <w:sz w:val="24"/>
          <w:szCs w:val="24"/>
        </w:rPr>
        <w:t>p</w:t>
      </w:r>
      <w:r w:rsidR="008A7DEC" w:rsidRPr="00784D0E">
        <w:rPr>
          <w:rFonts w:ascii="Garamond" w:hAnsi="Garamond"/>
          <w:color w:val="000000"/>
          <w:sz w:val="24"/>
          <w:szCs w:val="24"/>
        </w:rPr>
        <w:t>ogodbo</w:t>
      </w:r>
      <w:r w:rsidR="00C70A37">
        <w:rPr>
          <w:rFonts w:ascii="Garamond" w:hAnsi="Garamond"/>
          <w:color w:val="000000"/>
          <w:sz w:val="24"/>
          <w:szCs w:val="24"/>
        </w:rPr>
        <w:t xml:space="preserve"> št. </w:t>
      </w:r>
      <w:r w:rsidR="00D1059C">
        <w:rPr>
          <w:rFonts w:ascii="Garamond" w:hAnsi="Garamond"/>
          <w:color w:val="000000"/>
          <w:sz w:val="24"/>
          <w:szCs w:val="24"/>
        </w:rPr>
        <w:t>1</w:t>
      </w:r>
      <w:r w:rsidR="003E4498">
        <w:rPr>
          <w:rFonts w:ascii="Garamond" w:hAnsi="Garamond"/>
          <w:color w:val="000000"/>
          <w:sz w:val="24"/>
          <w:szCs w:val="24"/>
        </w:rPr>
        <w:t>__</w:t>
      </w:r>
      <w:r w:rsidR="00C70A37">
        <w:rPr>
          <w:rFonts w:ascii="Garamond" w:hAnsi="Garamond"/>
          <w:color w:val="000000"/>
          <w:sz w:val="24"/>
          <w:szCs w:val="24"/>
        </w:rPr>
        <w:t>/2017</w:t>
      </w:r>
      <w:r w:rsidR="008A7DEC" w:rsidRPr="00784D0E">
        <w:rPr>
          <w:rFonts w:ascii="Garamond" w:hAnsi="Garamond"/>
          <w:color w:val="000000"/>
          <w:sz w:val="24"/>
          <w:szCs w:val="24"/>
        </w:rPr>
        <w:t>,</w:t>
      </w:r>
    </w:p>
    <w:p w:rsidR="00702812" w:rsidRPr="00784D0E" w:rsidRDefault="008A7DEC" w:rsidP="00AE4DCB">
      <w:pPr>
        <w:numPr>
          <w:ilvl w:val="0"/>
          <w:numId w:val="17"/>
        </w:numPr>
        <w:autoSpaceDE w:val="0"/>
        <w:autoSpaceDN w:val="0"/>
        <w:adjustRightInd w:val="0"/>
        <w:rPr>
          <w:rFonts w:ascii="Garamond" w:hAnsi="Garamond"/>
          <w:color w:val="000000"/>
          <w:sz w:val="24"/>
          <w:szCs w:val="24"/>
        </w:rPr>
      </w:pPr>
      <w:r w:rsidRPr="00784D0E">
        <w:rPr>
          <w:rFonts w:ascii="Garamond" w:hAnsi="Garamond"/>
          <w:color w:val="000000"/>
          <w:sz w:val="24"/>
          <w:szCs w:val="24"/>
        </w:rPr>
        <w:t xml:space="preserve">ponudbo </w:t>
      </w:r>
      <w:r w:rsidR="00CF0804" w:rsidRPr="00784D0E">
        <w:rPr>
          <w:rFonts w:ascii="Garamond" w:hAnsi="Garamond"/>
          <w:color w:val="000000"/>
          <w:sz w:val="24"/>
          <w:szCs w:val="24"/>
        </w:rPr>
        <w:t xml:space="preserve">št. </w:t>
      </w:r>
      <w:r w:rsidR="003E4498">
        <w:rPr>
          <w:rFonts w:ascii="Garamond" w:hAnsi="Garamond"/>
          <w:color w:val="000000"/>
          <w:sz w:val="24"/>
          <w:szCs w:val="24"/>
        </w:rPr>
        <w:t>___________</w:t>
      </w:r>
      <w:r w:rsidR="00CF0804" w:rsidRPr="00784D0E">
        <w:rPr>
          <w:rFonts w:ascii="Garamond" w:hAnsi="Garamond"/>
          <w:color w:val="000000"/>
          <w:sz w:val="24"/>
          <w:szCs w:val="24"/>
        </w:rPr>
        <w:t xml:space="preserve"> </w:t>
      </w:r>
      <w:r w:rsidRPr="00784D0E">
        <w:rPr>
          <w:rFonts w:ascii="Garamond" w:hAnsi="Garamond"/>
          <w:color w:val="000000"/>
          <w:sz w:val="24"/>
          <w:szCs w:val="24"/>
        </w:rPr>
        <w:t xml:space="preserve">z dne </w:t>
      </w:r>
      <w:r w:rsidR="003E4498">
        <w:rPr>
          <w:rFonts w:ascii="Garamond" w:hAnsi="Garamond"/>
          <w:color w:val="000000"/>
          <w:sz w:val="24"/>
          <w:szCs w:val="24"/>
        </w:rPr>
        <w:t>__. 12</w:t>
      </w:r>
      <w:r w:rsidR="00C70A37">
        <w:rPr>
          <w:rFonts w:ascii="Garamond" w:hAnsi="Garamond"/>
          <w:color w:val="000000"/>
          <w:sz w:val="24"/>
          <w:szCs w:val="24"/>
        </w:rPr>
        <w:t>. 2017</w:t>
      </w:r>
      <w:r w:rsidR="00CF0804" w:rsidRPr="00784D0E">
        <w:rPr>
          <w:rFonts w:ascii="Garamond" w:hAnsi="Garamond"/>
          <w:color w:val="000000"/>
          <w:sz w:val="24"/>
          <w:szCs w:val="24"/>
        </w:rPr>
        <w:t xml:space="preserve"> </w:t>
      </w:r>
      <w:r w:rsidRPr="00784D0E">
        <w:rPr>
          <w:rFonts w:ascii="Garamond" w:hAnsi="Garamond"/>
          <w:color w:val="000000"/>
          <w:sz w:val="24"/>
          <w:szCs w:val="24"/>
        </w:rPr>
        <w:t>s predračunom izvajalca in vsemi ostalimi prilogami ponudbe</w:t>
      </w:r>
      <w:r w:rsidR="003E7E84" w:rsidRPr="00784D0E">
        <w:rPr>
          <w:rFonts w:ascii="Garamond" w:hAnsi="Garamond"/>
          <w:color w:val="000000"/>
          <w:sz w:val="24"/>
          <w:szCs w:val="24"/>
        </w:rPr>
        <w:t>.</w:t>
      </w:r>
    </w:p>
    <w:p w:rsidR="008A7DEC" w:rsidRPr="00784D0E" w:rsidRDefault="008A7DEC" w:rsidP="008A7DEC">
      <w:pPr>
        <w:rPr>
          <w:rFonts w:ascii="Garamond" w:hAnsi="Garamond"/>
          <w:sz w:val="24"/>
          <w:szCs w:val="24"/>
        </w:rPr>
      </w:pPr>
    </w:p>
    <w:p w:rsidR="008A7DEC" w:rsidRPr="00784D0E" w:rsidRDefault="008A7DEC" w:rsidP="00CF0804">
      <w:pPr>
        <w:pStyle w:val="Slognavaden1"/>
        <w:spacing w:before="0"/>
        <w:jc w:val="center"/>
        <w:rPr>
          <w:rFonts w:ascii="Garamond" w:hAnsi="Garamond"/>
          <w:color w:val="auto"/>
          <w:szCs w:val="24"/>
        </w:rPr>
      </w:pPr>
      <w:r w:rsidRPr="00784D0E">
        <w:rPr>
          <w:rFonts w:ascii="Garamond" w:hAnsi="Garamond"/>
          <w:color w:val="auto"/>
          <w:szCs w:val="24"/>
        </w:rPr>
        <w:t>II. POGODBENA VREDNOST DEL</w:t>
      </w:r>
    </w:p>
    <w:p w:rsidR="008A7DEC" w:rsidRPr="00784D0E" w:rsidRDefault="008A7DEC" w:rsidP="008A7DEC">
      <w:pPr>
        <w:pStyle w:val="Slognavaden1"/>
        <w:spacing w:before="0"/>
        <w:rPr>
          <w:rFonts w:ascii="Garamond" w:hAnsi="Garamond"/>
          <w:color w:val="auto"/>
          <w:szCs w:val="24"/>
        </w:rPr>
      </w:pPr>
    </w:p>
    <w:p w:rsidR="008A7DEC" w:rsidRPr="00784D0E" w:rsidRDefault="008A7DEC" w:rsidP="008A7DEC">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rPr>
          <w:rFonts w:ascii="Garamond" w:hAnsi="Garamond"/>
          <w:sz w:val="24"/>
          <w:szCs w:val="24"/>
        </w:rPr>
      </w:pPr>
      <w:r w:rsidRPr="00784D0E">
        <w:rPr>
          <w:rFonts w:ascii="Garamond" w:hAnsi="Garamond"/>
          <w:sz w:val="24"/>
          <w:szCs w:val="24"/>
        </w:rPr>
        <w:t xml:space="preserve">Pogodbena vrednost iz </w:t>
      </w:r>
      <w:r w:rsidR="00187363" w:rsidRPr="00784D0E">
        <w:rPr>
          <w:rFonts w:ascii="Garamond" w:hAnsi="Garamond"/>
          <w:sz w:val="24"/>
          <w:szCs w:val="24"/>
        </w:rPr>
        <w:t xml:space="preserve">1. </w:t>
      </w:r>
      <w:r w:rsidRPr="00784D0E">
        <w:rPr>
          <w:rFonts w:ascii="Garamond" w:hAnsi="Garamond"/>
          <w:sz w:val="24"/>
          <w:szCs w:val="24"/>
        </w:rPr>
        <w:t>člena te pogodbe znaša:</w:t>
      </w:r>
      <w:r w:rsidR="00187363" w:rsidRPr="00784D0E">
        <w:rPr>
          <w:rFonts w:ascii="Garamond" w:hAnsi="Garamond"/>
          <w:sz w:val="24"/>
          <w:szCs w:val="24"/>
        </w:rPr>
        <w:t xml:space="preserve"> </w:t>
      </w:r>
      <w:r w:rsidR="003E4498">
        <w:rPr>
          <w:rFonts w:ascii="Garamond" w:hAnsi="Garamond"/>
          <w:sz w:val="24"/>
          <w:szCs w:val="24"/>
        </w:rPr>
        <w:t>__________</w:t>
      </w:r>
      <w:r w:rsidRPr="00784D0E">
        <w:rPr>
          <w:rFonts w:ascii="Garamond" w:hAnsi="Garamond"/>
          <w:b/>
          <w:sz w:val="24"/>
          <w:szCs w:val="24"/>
        </w:rPr>
        <w:t xml:space="preserve"> EUR</w:t>
      </w:r>
      <w:r w:rsidRPr="00784D0E">
        <w:rPr>
          <w:rFonts w:ascii="Garamond" w:hAnsi="Garamond"/>
          <w:sz w:val="24"/>
          <w:szCs w:val="24"/>
        </w:rPr>
        <w:t xml:space="preserve"> (</w:t>
      </w:r>
      <w:r w:rsidR="003E4498">
        <w:rPr>
          <w:rFonts w:ascii="Garamond" w:hAnsi="Garamond"/>
          <w:sz w:val="24"/>
          <w:szCs w:val="24"/>
        </w:rPr>
        <w:t xml:space="preserve">_____ ______ __________________ </w:t>
      </w:r>
      <w:r w:rsidR="00C70A37">
        <w:rPr>
          <w:rFonts w:ascii="Garamond" w:hAnsi="Garamond"/>
          <w:sz w:val="24"/>
          <w:szCs w:val="24"/>
        </w:rPr>
        <w:t xml:space="preserve"> </w:t>
      </w:r>
      <w:r w:rsidR="003E4498">
        <w:rPr>
          <w:rFonts w:ascii="Garamond" w:hAnsi="Garamond"/>
          <w:sz w:val="24"/>
          <w:szCs w:val="24"/>
        </w:rPr>
        <w:t>__</w:t>
      </w:r>
      <w:r w:rsidR="00CF0804" w:rsidRPr="00784D0E">
        <w:rPr>
          <w:rFonts w:ascii="Garamond" w:hAnsi="Garamond"/>
          <w:sz w:val="24"/>
          <w:szCs w:val="24"/>
        </w:rPr>
        <w:t>/100</w:t>
      </w:r>
      <w:r w:rsidR="00CB0F24" w:rsidRPr="00784D0E">
        <w:rPr>
          <w:rFonts w:ascii="Garamond" w:hAnsi="Garamond"/>
          <w:sz w:val="24"/>
          <w:szCs w:val="24"/>
        </w:rPr>
        <w:t xml:space="preserve">), ki vključuje </w:t>
      </w:r>
      <w:r w:rsidR="00A11EC1">
        <w:rPr>
          <w:rFonts w:ascii="Garamond" w:hAnsi="Garamond"/>
          <w:sz w:val="24"/>
          <w:szCs w:val="24"/>
        </w:rPr>
        <w:t xml:space="preserve">22 % </w:t>
      </w:r>
      <w:r w:rsidR="00CB0F24" w:rsidRPr="00784D0E">
        <w:rPr>
          <w:rFonts w:ascii="Garamond" w:hAnsi="Garamond"/>
          <w:sz w:val="24"/>
          <w:szCs w:val="24"/>
        </w:rPr>
        <w:t>davek na dodano vrednost.</w:t>
      </w:r>
    </w:p>
    <w:p w:rsidR="008A7DEC" w:rsidRPr="00784D0E" w:rsidRDefault="008A7DEC" w:rsidP="008A7DEC">
      <w:pPr>
        <w:rPr>
          <w:rFonts w:ascii="Garamond" w:hAnsi="Garamond"/>
          <w:sz w:val="24"/>
          <w:szCs w:val="24"/>
        </w:rPr>
      </w:pPr>
    </w:p>
    <w:p w:rsidR="00187363" w:rsidRPr="00784D0E" w:rsidRDefault="00187363" w:rsidP="00187363">
      <w:pPr>
        <w:rPr>
          <w:rFonts w:ascii="Garamond" w:hAnsi="Garamond"/>
          <w:sz w:val="24"/>
          <w:szCs w:val="24"/>
        </w:rPr>
      </w:pPr>
      <w:r w:rsidRPr="00784D0E">
        <w:rPr>
          <w:rFonts w:ascii="Garamond" w:hAnsi="Garamond"/>
          <w:sz w:val="24"/>
          <w:szCs w:val="24"/>
        </w:rPr>
        <w:t xml:space="preserve">V pogodbeni ceni </w:t>
      </w:r>
      <w:r w:rsidR="00082EB2" w:rsidRPr="00784D0E">
        <w:rPr>
          <w:rFonts w:ascii="Garamond" w:hAnsi="Garamond"/>
          <w:sz w:val="24"/>
          <w:szCs w:val="24"/>
        </w:rPr>
        <w:t>so zajeti</w:t>
      </w:r>
      <w:r w:rsidRPr="00784D0E">
        <w:rPr>
          <w:rFonts w:ascii="Garamond" w:hAnsi="Garamond"/>
          <w:sz w:val="24"/>
          <w:szCs w:val="24"/>
        </w:rPr>
        <w:t xml:space="preserve"> štirje kompletni izvodi</w:t>
      </w:r>
      <w:r w:rsidR="003E4498">
        <w:rPr>
          <w:rFonts w:ascii="Garamond" w:hAnsi="Garamond"/>
          <w:sz w:val="24"/>
          <w:szCs w:val="24"/>
        </w:rPr>
        <w:t xml:space="preserve"> PGD/PZI/PID</w:t>
      </w:r>
      <w:r w:rsidRPr="00784D0E">
        <w:rPr>
          <w:rFonts w:ascii="Garamond" w:hAnsi="Garamond"/>
          <w:sz w:val="24"/>
          <w:szCs w:val="24"/>
        </w:rPr>
        <w:t xml:space="preserve"> dokumentacije</w:t>
      </w:r>
      <w:r w:rsidR="003E4498">
        <w:rPr>
          <w:rFonts w:ascii="Garamond" w:hAnsi="Garamond"/>
          <w:sz w:val="24"/>
          <w:szCs w:val="24"/>
        </w:rPr>
        <w:t xml:space="preserve"> v tiskani izvedbi </w:t>
      </w:r>
      <w:r w:rsidRPr="00784D0E">
        <w:rPr>
          <w:rFonts w:ascii="Garamond" w:hAnsi="Garamond"/>
          <w:sz w:val="24"/>
          <w:szCs w:val="24"/>
        </w:rPr>
        <w:t xml:space="preserve">in en izvod </w:t>
      </w:r>
      <w:r w:rsidR="003E4498">
        <w:rPr>
          <w:rFonts w:ascii="Garamond" w:hAnsi="Garamond"/>
          <w:sz w:val="24"/>
          <w:szCs w:val="24"/>
        </w:rPr>
        <w:t>v</w:t>
      </w:r>
      <w:r w:rsidRPr="00784D0E">
        <w:rPr>
          <w:rFonts w:ascii="Garamond" w:hAnsi="Garamond"/>
          <w:sz w:val="24"/>
          <w:szCs w:val="24"/>
        </w:rPr>
        <w:t xml:space="preserve"> e-digitalni obliki na zgoščenki (v obliki </w:t>
      </w:r>
      <w:proofErr w:type="spellStart"/>
      <w:r w:rsidRPr="00784D0E">
        <w:rPr>
          <w:rFonts w:ascii="Garamond" w:hAnsi="Garamond"/>
          <w:sz w:val="24"/>
          <w:szCs w:val="24"/>
        </w:rPr>
        <w:t>word</w:t>
      </w:r>
      <w:proofErr w:type="spellEnd"/>
      <w:r w:rsidRPr="00784D0E">
        <w:rPr>
          <w:rFonts w:ascii="Garamond" w:hAnsi="Garamond"/>
          <w:sz w:val="24"/>
          <w:szCs w:val="24"/>
        </w:rPr>
        <w:t xml:space="preserve">, </w:t>
      </w:r>
      <w:proofErr w:type="spellStart"/>
      <w:r w:rsidRPr="00784D0E">
        <w:rPr>
          <w:rFonts w:ascii="Garamond" w:hAnsi="Garamond"/>
          <w:sz w:val="24"/>
          <w:szCs w:val="24"/>
        </w:rPr>
        <w:t>xls</w:t>
      </w:r>
      <w:proofErr w:type="spellEnd"/>
      <w:r w:rsidRPr="00784D0E">
        <w:rPr>
          <w:rFonts w:ascii="Garamond" w:hAnsi="Garamond"/>
          <w:sz w:val="24"/>
          <w:szCs w:val="24"/>
        </w:rPr>
        <w:t xml:space="preserve">, </w:t>
      </w:r>
      <w:proofErr w:type="spellStart"/>
      <w:r w:rsidRPr="00784D0E">
        <w:rPr>
          <w:rFonts w:ascii="Garamond" w:hAnsi="Garamond"/>
          <w:sz w:val="24"/>
          <w:szCs w:val="24"/>
        </w:rPr>
        <w:t>dwg</w:t>
      </w:r>
      <w:proofErr w:type="spellEnd"/>
      <w:r w:rsidRPr="00784D0E">
        <w:rPr>
          <w:rFonts w:ascii="Garamond" w:hAnsi="Garamond"/>
          <w:sz w:val="24"/>
          <w:szCs w:val="24"/>
        </w:rPr>
        <w:t xml:space="preserve">, </w:t>
      </w:r>
      <w:proofErr w:type="spellStart"/>
      <w:r w:rsidRPr="00784D0E">
        <w:rPr>
          <w:rFonts w:ascii="Garamond" w:hAnsi="Garamond"/>
          <w:sz w:val="24"/>
          <w:szCs w:val="24"/>
        </w:rPr>
        <w:t>pdf</w:t>
      </w:r>
      <w:proofErr w:type="spellEnd"/>
      <w:r w:rsidRPr="00784D0E">
        <w:rPr>
          <w:rFonts w:ascii="Garamond" w:hAnsi="Garamond"/>
          <w:sz w:val="24"/>
          <w:szCs w:val="24"/>
        </w:rPr>
        <w:t xml:space="preserve">). </w:t>
      </w:r>
    </w:p>
    <w:p w:rsidR="00187363" w:rsidRPr="00784D0E" w:rsidRDefault="00187363" w:rsidP="008A7DEC">
      <w:pPr>
        <w:rPr>
          <w:rFonts w:ascii="Garamond" w:hAnsi="Garamond"/>
          <w:sz w:val="24"/>
          <w:szCs w:val="24"/>
        </w:rPr>
      </w:pPr>
    </w:p>
    <w:p w:rsidR="008A7DEC" w:rsidRDefault="008A7DEC" w:rsidP="008A7DEC">
      <w:pPr>
        <w:rPr>
          <w:rFonts w:ascii="Garamond" w:hAnsi="Garamond"/>
          <w:sz w:val="24"/>
          <w:szCs w:val="24"/>
        </w:rPr>
      </w:pPr>
      <w:r w:rsidRPr="00784D0E">
        <w:rPr>
          <w:rFonts w:ascii="Garamond" w:hAnsi="Garamond"/>
          <w:sz w:val="24"/>
          <w:szCs w:val="24"/>
        </w:rPr>
        <w:t xml:space="preserve">Cena je fiksna in nespremenljiva. Ponudba izvajalca št. </w:t>
      </w:r>
      <w:r w:rsidR="003E4498">
        <w:rPr>
          <w:rFonts w:ascii="Garamond" w:hAnsi="Garamond"/>
          <w:sz w:val="24"/>
          <w:szCs w:val="24"/>
        </w:rPr>
        <w:t>________________</w:t>
      </w:r>
      <w:r w:rsidRPr="00784D0E">
        <w:rPr>
          <w:rFonts w:ascii="Garamond" w:hAnsi="Garamond"/>
          <w:sz w:val="24"/>
          <w:szCs w:val="24"/>
        </w:rPr>
        <w:t xml:space="preserve"> z dne </w:t>
      </w:r>
      <w:r w:rsidR="003E4498">
        <w:rPr>
          <w:rFonts w:ascii="Garamond" w:hAnsi="Garamond"/>
          <w:sz w:val="24"/>
          <w:szCs w:val="24"/>
        </w:rPr>
        <w:t>__. 12</w:t>
      </w:r>
      <w:r w:rsidR="00CF0804" w:rsidRPr="00784D0E">
        <w:rPr>
          <w:rFonts w:ascii="Garamond" w:hAnsi="Garamond"/>
          <w:sz w:val="24"/>
          <w:szCs w:val="24"/>
        </w:rPr>
        <w:t>. 201</w:t>
      </w:r>
      <w:r w:rsidR="00C70A37">
        <w:rPr>
          <w:rFonts w:ascii="Garamond" w:hAnsi="Garamond"/>
          <w:sz w:val="24"/>
          <w:szCs w:val="24"/>
        </w:rPr>
        <w:t>7</w:t>
      </w:r>
      <w:r w:rsidR="00B91AC7" w:rsidRPr="00784D0E">
        <w:rPr>
          <w:rFonts w:ascii="Garamond" w:hAnsi="Garamond"/>
          <w:color w:val="000000"/>
          <w:sz w:val="24"/>
          <w:szCs w:val="24"/>
        </w:rPr>
        <w:t xml:space="preserve"> </w:t>
      </w:r>
      <w:r w:rsidRPr="00784D0E">
        <w:rPr>
          <w:rFonts w:ascii="Garamond" w:hAnsi="Garamond"/>
          <w:sz w:val="24"/>
          <w:szCs w:val="24"/>
        </w:rPr>
        <w:t>je sestavni del te pogodbe.</w:t>
      </w:r>
    </w:p>
    <w:p w:rsidR="00EE2114" w:rsidRDefault="00EE2114" w:rsidP="008A7DEC">
      <w:pPr>
        <w:rPr>
          <w:rFonts w:ascii="Garamond" w:hAnsi="Garamond"/>
          <w:sz w:val="24"/>
          <w:szCs w:val="24"/>
        </w:rPr>
      </w:pPr>
    </w:p>
    <w:p w:rsidR="008A7DEC" w:rsidRPr="00784D0E" w:rsidRDefault="008A7DEC" w:rsidP="00CF0804">
      <w:pPr>
        <w:pStyle w:val="Slognavaden1"/>
        <w:spacing w:before="0"/>
        <w:jc w:val="center"/>
        <w:rPr>
          <w:rFonts w:ascii="Garamond" w:hAnsi="Garamond"/>
          <w:color w:val="auto"/>
          <w:szCs w:val="24"/>
        </w:rPr>
      </w:pPr>
      <w:r w:rsidRPr="00784D0E">
        <w:rPr>
          <w:rFonts w:ascii="Garamond" w:hAnsi="Garamond"/>
          <w:color w:val="auto"/>
          <w:szCs w:val="24"/>
        </w:rPr>
        <w:t>III. IZVEDBENI ROK</w:t>
      </w:r>
    </w:p>
    <w:p w:rsidR="00CF0804" w:rsidRPr="00784D0E" w:rsidRDefault="00CF0804" w:rsidP="00CF0804">
      <w:pPr>
        <w:pStyle w:val="Slognavaden1"/>
        <w:spacing w:before="0"/>
        <w:jc w:val="center"/>
        <w:rPr>
          <w:rFonts w:ascii="Garamond" w:hAnsi="Garamond"/>
          <w:color w:val="auto"/>
          <w:szCs w:val="24"/>
        </w:rPr>
      </w:pPr>
    </w:p>
    <w:p w:rsidR="008A7DEC" w:rsidRPr="00784D0E" w:rsidRDefault="008A7DEC" w:rsidP="008A7DEC">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rPr>
          <w:rFonts w:ascii="Garamond" w:hAnsi="Garamond"/>
          <w:sz w:val="24"/>
          <w:szCs w:val="24"/>
        </w:rPr>
      </w:pPr>
    </w:p>
    <w:p w:rsidR="009F5843" w:rsidRPr="00784D0E" w:rsidRDefault="00CF0804" w:rsidP="008A7DEC">
      <w:pPr>
        <w:rPr>
          <w:rFonts w:ascii="Garamond" w:hAnsi="Garamond"/>
          <w:sz w:val="24"/>
          <w:szCs w:val="24"/>
        </w:rPr>
      </w:pPr>
      <w:r w:rsidRPr="00784D0E">
        <w:rPr>
          <w:rFonts w:ascii="Garamond" w:hAnsi="Garamond"/>
          <w:sz w:val="24"/>
          <w:szCs w:val="24"/>
        </w:rPr>
        <w:t>Izvajalec se zavezuje, da bo za</w:t>
      </w:r>
      <w:r w:rsidR="00FA06FA" w:rsidRPr="00784D0E">
        <w:rPr>
          <w:rFonts w:ascii="Garamond" w:hAnsi="Garamond"/>
          <w:sz w:val="24"/>
          <w:szCs w:val="24"/>
        </w:rPr>
        <w:t xml:space="preserve">čel s pogodbenimi deli </w:t>
      </w:r>
      <w:r w:rsidRPr="00784D0E">
        <w:rPr>
          <w:rFonts w:ascii="Garamond" w:hAnsi="Garamond"/>
          <w:sz w:val="24"/>
          <w:szCs w:val="24"/>
        </w:rPr>
        <w:t>takoj po izboru in oddaji javnega naročila evidenčne vrednosti</w:t>
      </w:r>
      <w:r w:rsidR="00D00E4F" w:rsidRPr="00784D0E">
        <w:rPr>
          <w:rFonts w:ascii="Garamond" w:hAnsi="Garamond"/>
          <w:sz w:val="24"/>
          <w:szCs w:val="24"/>
        </w:rPr>
        <w:t xml:space="preserve">. </w:t>
      </w:r>
    </w:p>
    <w:p w:rsidR="008A7DEC" w:rsidRPr="00784D0E" w:rsidRDefault="00CB33A2" w:rsidP="008A7DEC">
      <w:pPr>
        <w:rPr>
          <w:rFonts w:ascii="Garamond" w:hAnsi="Garamond"/>
          <w:sz w:val="24"/>
          <w:szCs w:val="24"/>
        </w:rPr>
      </w:pPr>
      <w:r>
        <w:rPr>
          <w:rFonts w:ascii="Garamond" w:hAnsi="Garamond"/>
          <w:sz w:val="24"/>
          <w:szCs w:val="24"/>
        </w:rPr>
        <w:t>R</w:t>
      </w:r>
      <w:r w:rsidR="008A7DEC" w:rsidRPr="00784D0E">
        <w:rPr>
          <w:rFonts w:ascii="Garamond" w:hAnsi="Garamond"/>
          <w:sz w:val="24"/>
          <w:szCs w:val="24"/>
        </w:rPr>
        <w:t xml:space="preserve">ok za dokončanje </w:t>
      </w:r>
      <w:r w:rsidR="00613D0C">
        <w:rPr>
          <w:rFonts w:ascii="Garamond" w:hAnsi="Garamond"/>
          <w:sz w:val="24"/>
          <w:szCs w:val="24"/>
        </w:rPr>
        <w:t xml:space="preserve">geodetskega posnetka ter </w:t>
      </w:r>
      <w:r w:rsidR="003E4498">
        <w:rPr>
          <w:rFonts w:ascii="Garamond" w:hAnsi="Garamond"/>
          <w:sz w:val="24"/>
          <w:szCs w:val="24"/>
        </w:rPr>
        <w:t xml:space="preserve">PGD/PZI </w:t>
      </w:r>
      <w:r w:rsidR="008A7DEC" w:rsidRPr="00784D0E">
        <w:rPr>
          <w:rFonts w:ascii="Garamond" w:hAnsi="Garamond"/>
          <w:sz w:val="24"/>
          <w:szCs w:val="24"/>
        </w:rPr>
        <w:t xml:space="preserve">te pogodbe je </w:t>
      </w:r>
      <w:r w:rsidR="00DB1B67">
        <w:rPr>
          <w:rFonts w:ascii="Garamond" w:hAnsi="Garamond"/>
          <w:sz w:val="24"/>
          <w:szCs w:val="24"/>
        </w:rPr>
        <w:t>do dne 1</w:t>
      </w:r>
      <w:r w:rsidR="00A11EC1">
        <w:rPr>
          <w:rFonts w:ascii="Garamond" w:hAnsi="Garamond"/>
          <w:sz w:val="24"/>
          <w:szCs w:val="24"/>
        </w:rPr>
        <w:t xml:space="preserve">. </w:t>
      </w:r>
      <w:r w:rsidR="00DB1B67">
        <w:rPr>
          <w:rFonts w:ascii="Garamond" w:hAnsi="Garamond"/>
          <w:sz w:val="24"/>
          <w:szCs w:val="24"/>
        </w:rPr>
        <w:t>3</w:t>
      </w:r>
      <w:r w:rsidR="00CF0804" w:rsidRPr="00784D0E">
        <w:rPr>
          <w:rFonts w:ascii="Garamond" w:hAnsi="Garamond"/>
          <w:sz w:val="24"/>
          <w:szCs w:val="24"/>
        </w:rPr>
        <w:t xml:space="preserve">. </w:t>
      </w:r>
      <w:r w:rsidR="00EC2EF4">
        <w:rPr>
          <w:rFonts w:ascii="Garamond" w:hAnsi="Garamond"/>
          <w:sz w:val="24"/>
          <w:szCs w:val="24"/>
        </w:rPr>
        <w:t>2018</w:t>
      </w:r>
      <w:r w:rsidR="00D00E4F" w:rsidRPr="00784D0E">
        <w:rPr>
          <w:rFonts w:ascii="Garamond" w:hAnsi="Garamond"/>
          <w:sz w:val="24"/>
          <w:szCs w:val="24"/>
        </w:rPr>
        <w:t xml:space="preserve">. </w:t>
      </w:r>
    </w:p>
    <w:p w:rsidR="00CB33A2" w:rsidRPr="00784D0E" w:rsidRDefault="00CB33A2" w:rsidP="00CB33A2">
      <w:pPr>
        <w:rPr>
          <w:rFonts w:ascii="Garamond" w:hAnsi="Garamond"/>
          <w:sz w:val="24"/>
          <w:szCs w:val="24"/>
        </w:rPr>
      </w:pPr>
      <w:r>
        <w:rPr>
          <w:rFonts w:ascii="Garamond" w:hAnsi="Garamond"/>
          <w:sz w:val="24"/>
          <w:szCs w:val="24"/>
        </w:rPr>
        <w:t>R</w:t>
      </w:r>
      <w:r w:rsidRPr="00784D0E">
        <w:rPr>
          <w:rFonts w:ascii="Garamond" w:hAnsi="Garamond"/>
          <w:sz w:val="24"/>
          <w:szCs w:val="24"/>
        </w:rPr>
        <w:t xml:space="preserve">ok za dokončanje </w:t>
      </w:r>
      <w:r w:rsidR="003E4498">
        <w:rPr>
          <w:rFonts w:ascii="Garamond" w:hAnsi="Garamond"/>
          <w:sz w:val="24"/>
          <w:szCs w:val="24"/>
        </w:rPr>
        <w:t xml:space="preserve">PID dokumentacije je </w:t>
      </w:r>
      <w:r w:rsidR="00DB1B67">
        <w:rPr>
          <w:rFonts w:ascii="Garamond" w:hAnsi="Garamond"/>
          <w:sz w:val="24"/>
          <w:szCs w:val="24"/>
        </w:rPr>
        <w:t>največ 30 dni po zaključku gradbenih del, ki se nanašajo na izgradnjo kanalizacije</w:t>
      </w:r>
      <w:r w:rsidRPr="00784D0E">
        <w:rPr>
          <w:rFonts w:ascii="Garamond" w:hAnsi="Garamond"/>
          <w:sz w:val="24"/>
          <w:szCs w:val="24"/>
        </w:rPr>
        <w:t xml:space="preserve">. </w:t>
      </w:r>
    </w:p>
    <w:p w:rsidR="008A7DEC" w:rsidRPr="00784D0E" w:rsidRDefault="008A7DEC" w:rsidP="008A7DEC">
      <w:pPr>
        <w:rPr>
          <w:rFonts w:ascii="Garamond" w:hAnsi="Garamond"/>
          <w:sz w:val="24"/>
          <w:szCs w:val="24"/>
        </w:rPr>
      </w:pPr>
    </w:p>
    <w:p w:rsidR="008A7DEC" w:rsidRPr="00784D0E" w:rsidRDefault="008A7DEC" w:rsidP="007C1304">
      <w:pPr>
        <w:jc w:val="center"/>
        <w:rPr>
          <w:rFonts w:ascii="Garamond" w:hAnsi="Garamond"/>
          <w:b/>
          <w:sz w:val="24"/>
          <w:szCs w:val="24"/>
        </w:rPr>
      </w:pPr>
      <w:r w:rsidRPr="00784D0E">
        <w:rPr>
          <w:rFonts w:ascii="Garamond" w:hAnsi="Garamond"/>
          <w:b/>
          <w:sz w:val="24"/>
          <w:szCs w:val="24"/>
        </w:rPr>
        <w:t>IV. OBVEZNOSTI IN ODGOVORNOSTI IZVAJALCA</w:t>
      </w:r>
    </w:p>
    <w:p w:rsidR="008A7DEC" w:rsidRPr="00784D0E" w:rsidRDefault="008A7DEC" w:rsidP="008A7DEC">
      <w:pPr>
        <w:rPr>
          <w:rFonts w:ascii="Garamond" w:hAnsi="Garamond"/>
          <w:sz w:val="24"/>
          <w:szCs w:val="24"/>
        </w:rPr>
      </w:pPr>
    </w:p>
    <w:p w:rsidR="008A7DEC" w:rsidRPr="00784D0E" w:rsidRDefault="008A7DEC" w:rsidP="008A7DEC">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S to pogodbo se izvajalec zaveže opraviti v pogodbi določene storitve.</w:t>
      </w:r>
    </w:p>
    <w:p w:rsidR="008A7DEC" w:rsidRPr="00784D0E" w:rsidRDefault="008A7DEC" w:rsidP="008A7DEC">
      <w:pPr>
        <w:overflowPunct w:val="0"/>
        <w:autoSpaceDE w:val="0"/>
        <w:autoSpaceDN w:val="0"/>
        <w:adjustRightInd w:val="0"/>
        <w:textAlignment w:val="baseline"/>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 xml:space="preserve">Izvajalec se obvezuje, da bo:  </w:t>
      </w:r>
    </w:p>
    <w:p w:rsidR="008A7DEC" w:rsidRPr="00784D0E" w:rsidRDefault="008A7DEC" w:rsidP="00CB33A2">
      <w:pPr>
        <w:pStyle w:val="Noga"/>
        <w:numPr>
          <w:ilvl w:val="0"/>
          <w:numId w:val="11"/>
        </w:numPr>
        <w:tabs>
          <w:tab w:val="clear" w:pos="4320"/>
          <w:tab w:val="clear" w:pos="8640"/>
        </w:tabs>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 xml:space="preserve">izvajal storitve po tej pogodbi po pravilih stroke, v skladu z navodili naročnika, s skrbnostjo dobrega gospodarja in v pogodbenem roku; </w:t>
      </w:r>
    </w:p>
    <w:p w:rsidR="008A7DEC" w:rsidRPr="00784D0E" w:rsidRDefault="008A7DEC" w:rsidP="00CB33A2">
      <w:pPr>
        <w:pStyle w:val="Noga"/>
        <w:numPr>
          <w:ilvl w:val="0"/>
          <w:numId w:val="11"/>
        </w:numPr>
        <w:tabs>
          <w:tab w:val="clear" w:pos="4320"/>
          <w:tab w:val="clear" w:pos="8640"/>
        </w:tabs>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 xml:space="preserve">pri izvajanju pogodbenih obveznosti uporabljal napredne tehnologije in metode glede na opremljenost naročnika;  </w:t>
      </w:r>
    </w:p>
    <w:p w:rsidR="008A7DEC" w:rsidRPr="00784D0E" w:rsidRDefault="008A7DEC" w:rsidP="00CB33A2">
      <w:pPr>
        <w:numPr>
          <w:ilvl w:val="0"/>
          <w:numId w:val="11"/>
        </w:num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 xml:space="preserve">takoj pisno opozoril naročnika na okoliščine (tekoče probleme, nastale </w:t>
      </w:r>
      <w:r w:rsidR="007C1304" w:rsidRPr="00784D0E">
        <w:rPr>
          <w:rFonts w:ascii="Garamond" w:hAnsi="Garamond"/>
          <w:sz w:val="24"/>
          <w:szCs w:val="24"/>
        </w:rPr>
        <w:t>razmere</w:t>
      </w:r>
      <w:r w:rsidRPr="00784D0E">
        <w:rPr>
          <w:rFonts w:ascii="Garamond" w:hAnsi="Garamond"/>
          <w:sz w:val="24"/>
          <w:szCs w:val="24"/>
        </w:rPr>
        <w:t>), ki bi lahko otežile ali onemogočile k</w:t>
      </w:r>
      <w:r w:rsidR="007C1304" w:rsidRPr="00784D0E">
        <w:rPr>
          <w:rFonts w:ascii="Garamond" w:hAnsi="Garamond"/>
          <w:sz w:val="24"/>
          <w:szCs w:val="24"/>
        </w:rPr>
        <w:t>akovostno</w:t>
      </w:r>
      <w:r w:rsidRPr="00784D0E">
        <w:rPr>
          <w:rFonts w:ascii="Garamond" w:hAnsi="Garamond"/>
          <w:sz w:val="24"/>
          <w:szCs w:val="24"/>
        </w:rPr>
        <w:t>, pravilno in pravočasno izvedbo storitev;</w:t>
      </w:r>
    </w:p>
    <w:p w:rsidR="008A7DEC" w:rsidRPr="00784D0E" w:rsidRDefault="008A7DEC" w:rsidP="00CB33A2">
      <w:pPr>
        <w:pStyle w:val="Noga"/>
        <w:numPr>
          <w:ilvl w:val="0"/>
          <w:numId w:val="11"/>
        </w:numPr>
        <w:tabs>
          <w:tab w:val="clear" w:pos="4320"/>
          <w:tab w:val="clear" w:pos="8640"/>
        </w:tabs>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 xml:space="preserve">omogočal ustrezen nadzor naročniku;  </w:t>
      </w:r>
    </w:p>
    <w:p w:rsidR="008A7DEC" w:rsidRPr="00784D0E" w:rsidRDefault="008A7DEC" w:rsidP="00702812">
      <w:pPr>
        <w:numPr>
          <w:ilvl w:val="0"/>
          <w:numId w:val="11"/>
        </w:num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plačal pogodbeno kazen, kot je določena v tej pogodbi, v primeru zamude, ki bo nastala po izključni krivdi izvajalca.</w:t>
      </w:r>
    </w:p>
    <w:p w:rsidR="008A7DEC" w:rsidRPr="00784D0E" w:rsidRDefault="008A7DEC" w:rsidP="008A7DEC">
      <w:pPr>
        <w:overflowPunct w:val="0"/>
        <w:autoSpaceDE w:val="0"/>
        <w:autoSpaceDN w:val="0"/>
        <w:adjustRightInd w:val="0"/>
        <w:textAlignment w:val="baseline"/>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Način izvedbe storitev sme izvajalec izbrati v skladu s svojo strokovno presojo, če ga ne določi naročnik ali če iz vsebine in namena naročila ne izhaja kaj drugega.</w:t>
      </w:r>
    </w:p>
    <w:p w:rsidR="008A7DEC" w:rsidRPr="00784D0E" w:rsidRDefault="008A7DEC" w:rsidP="008A7DEC">
      <w:pPr>
        <w:overflowPunct w:val="0"/>
        <w:autoSpaceDE w:val="0"/>
        <w:autoSpaceDN w:val="0"/>
        <w:adjustRightInd w:val="0"/>
        <w:textAlignment w:val="baseline"/>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Če naročnik naroči izvajalcu storitev, s katero bi bila povzročena nesorazmerna škoda naročniku ali tretjemu, lahko izvajalec takšno naročilo odkloni, ne da bi kršil pogodbo, vendar mor</w:t>
      </w:r>
      <w:r w:rsidR="00A11EC1">
        <w:rPr>
          <w:rFonts w:ascii="Garamond" w:hAnsi="Garamond"/>
          <w:sz w:val="24"/>
          <w:szCs w:val="24"/>
        </w:rPr>
        <w:t>a razlog za odklonitev dokazati.</w:t>
      </w:r>
      <w:r w:rsidRPr="00784D0E">
        <w:rPr>
          <w:rFonts w:ascii="Garamond" w:hAnsi="Garamond"/>
          <w:sz w:val="24"/>
          <w:szCs w:val="24"/>
        </w:rPr>
        <w:t xml:space="preserve"> Če naročilo ne omogoča strokovno optimalne izvedbe storitve ali pa zahteva rešitve, ki niso v skladu s pravili stroke, mora izvajalec naročnika na to dejstvo opozoriti in mu svetovati primernejšo izvedbo, vendar mora nalogo izpolniti, kot mu je bilo naročeno, če naročnik pri tem vztraja.</w:t>
      </w:r>
    </w:p>
    <w:p w:rsidR="008A7DEC" w:rsidRPr="00784D0E" w:rsidRDefault="008A7DEC" w:rsidP="008A7DEC">
      <w:pPr>
        <w:overflowPunct w:val="0"/>
        <w:autoSpaceDE w:val="0"/>
        <w:autoSpaceDN w:val="0"/>
        <w:adjustRightInd w:val="0"/>
        <w:textAlignment w:val="baseline"/>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Neutemeljena zavrnitev naročila ali odstopanje od naročenega načina izvedbe pomeni kršitev pogodbene obveznosti, zaradi katere</w:t>
      </w:r>
      <w:r w:rsidR="00FA06FA" w:rsidRPr="00784D0E">
        <w:rPr>
          <w:rFonts w:ascii="Garamond" w:hAnsi="Garamond"/>
          <w:sz w:val="24"/>
          <w:szCs w:val="24"/>
        </w:rPr>
        <w:t xml:space="preserve"> lahko naročnik razdre pogodbo</w:t>
      </w:r>
      <w:r w:rsidRPr="00784D0E">
        <w:rPr>
          <w:rFonts w:ascii="Garamond" w:hAnsi="Garamond"/>
          <w:sz w:val="24"/>
          <w:szCs w:val="24"/>
        </w:rPr>
        <w:t>, v primeru škode pa tudi zahteva odškodnino.</w:t>
      </w:r>
    </w:p>
    <w:p w:rsidR="00DB1B67" w:rsidRDefault="00DB1B67" w:rsidP="008A7DEC">
      <w:pPr>
        <w:overflowPunct w:val="0"/>
        <w:autoSpaceDE w:val="0"/>
        <w:autoSpaceDN w:val="0"/>
        <w:adjustRightInd w:val="0"/>
        <w:textAlignment w:val="baseline"/>
        <w:rPr>
          <w:rFonts w:ascii="Garamond" w:hAnsi="Garamond"/>
          <w:sz w:val="24"/>
          <w:szCs w:val="24"/>
        </w:rPr>
      </w:pPr>
    </w:p>
    <w:p w:rsidR="008A7DEC" w:rsidRDefault="008A7DEC" w:rsidP="007C1304">
      <w:pPr>
        <w:pStyle w:val="Noga"/>
        <w:jc w:val="center"/>
        <w:rPr>
          <w:rFonts w:ascii="Garamond" w:hAnsi="Garamond"/>
          <w:b/>
          <w:sz w:val="24"/>
          <w:szCs w:val="24"/>
        </w:rPr>
      </w:pPr>
      <w:r w:rsidRPr="00784D0E">
        <w:rPr>
          <w:rFonts w:ascii="Garamond" w:hAnsi="Garamond"/>
          <w:b/>
          <w:sz w:val="24"/>
          <w:szCs w:val="24"/>
        </w:rPr>
        <w:t>V. OBVEZNOSTI IN ODGOVORNOSTI NAROČNIKA</w:t>
      </w:r>
    </w:p>
    <w:p w:rsidR="00DB1B67" w:rsidRPr="00784D0E" w:rsidRDefault="00DB1B67" w:rsidP="007C1304">
      <w:pPr>
        <w:pStyle w:val="Noga"/>
        <w:jc w:val="center"/>
        <w:rPr>
          <w:rFonts w:ascii="Garamond" w:hAnsi="Garamond"/>
          <w:b/>
          <w:sz w:val="24"/>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pStyle w:val="Sloglen1"/>
        <w:spacing w:before="0" w:after="0"/>
        <w:rPr>
          <w:rFonts w:ascii="Garamond" w:hAnsi="Garamond"/>
          <w:color w:val="auto"/>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S to pogodbo se naročnik zaveže, da bo za opravljena dela po tej pogodbi izvajalcu plačal pogodbeno ceno oziroma posamezne količine dejansko opravljenega dela.</w:t>
      </w:r>
    </w:p>
    <w:p w:rsidR="008A7DEC" w:rsidRPr="00784D0E" w:rsidRDefault="008A7DEC" w:rsidP="008A7DEC">
      <w:pPr>
        <w:pStyle w:val="Noga"/>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 xml:space="preserve">Naročnik se obvezuje, da bo: </w:t>
      </w:r>
    </w:p>
    <w:p w:rsidR="008A7DEC" w:rsidRPr="00784D0E" w:rsidRDefault="008A7DEC" w:rsidP="00702812">
      <w:pPr>
        <w:pStyle w:val="Noga"/>
        <w:numPr>
          <w:ilvl w:val="0"/>
          <w:numId w:val="12"/>
        </w:numPr>
        <w:tabs>
          <w:tab w:val="clear" w:pos="4320"/>
          <w:tab w:val="clear" w:pos="8640"/>
        </w:tabs>
        <w:overflowPunct w:val="0"/>
        <w:autoSpaceDE w:val="0"/>
        <w:autoSpaceDN w:val="0"/>
        <w:adjustRightInd w:val="0"/>
        <w:jc w:val="left"/>
        <w:textAlignment w:val="baseline"/>
        <w:rPr>
          <w:rFonts w:ascii="Garamond" w:hAnsi="Garamond"/>
          <w:sz w:val="24"/>
          <w:szCs w:val="24"/>
        </w:rPr>
      </w:pPr>
      <w:r w:rsidRPr="00784D0E">
        <w:rPr>
          <w:rFonts w:ascii="Garamond" w:hAnsi="Garamond"/>
          <w:sz w:val="24"/>
          <w:szCs w:val="24"/>
        </w:rPr>
        <w:t xml:space="preserve">izpolnjeval vse predvidene obveznosti v rokih in na predviden način;  </w:t>
      </w:r>
    </w:p>
    <w:p w:rsidR="008A7DEC" w:rsidRPr="00784D0E" w:rsidRDefault="008A7DEC" w:rsidP="00702812">
      <w:pPr>
        <w:numPr>
          <w:ilvl w:val="0"/>
          <w:numId w:val="12"/>
        </w:numPr>
        <w:overflowPunct w:val="0"/>
        <w:autoSpaceDE w:val="0"/>
        <w:autoSpaceDN w:val="0"/>
        <w:adjustRightInd w:val="0"/>
        <w:jc w:val="left"/>
        <w:textAlignment w:val="baseline"/>
        <w:rPr>
          <w:rFonts w:ascii="Garamond" w:hAnsi="Garamond"/>
          <w:sz w:val="24"/>
          <w:szCs w:val="24"/>
        </w:rPr>
      </w:pPr>
      <w:r w:rsidRPr="00784D0E">
        <w:rPr>
          <w:rFonts w:ascii="Garamond" w:hAnsi="Garamond"/>
          <w:sz w:val="24"/>
          <w:szCs w:val="24"/>
        </w:rPr>
        <w:t xml:space="preserve">zagotovil razpoložljivost potrebnih človeških, informacijskih in finančnih virov;  </w:t>
      </w:r>
    </w:p>
    <w:p w:rsidR="008A7DEC" w:rsidRPr="00784D0E" w:rsidRDefault="008A7DEC" w:rsidP="00702812">
      <w:pPr>
        <w:numPr>
          <w:ilvl w:val="0"/>
          <w:numId w:val="12"/>
        </w:num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izvajalcu omogočil dostop do dokumentacije, ki jo ima na razpolago in je potrebna za izvedbo prevzetih storitev;</w:t>
      </w:r>
    </w:p>
    <w:p w:rsidR="008A7DEC" w:rsidRPr="00784D0E" w:rsidRDefault="008A7DEC" w:rsidP="00702812">
      <w:pPr>
        <w:numPr>
          <w:ilvl w:val="0"/>
          <w:numId w:val="12"/>
        </w:num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izvajalcu nudil prostor na sedežu naročnika z ustrezno opremo za potrebe koordinacije projekta z naročnikom;</w:t>
      </w:r>
    </w:p>
    <w:p w:rsidR="008A7DEC" w:rsidRPr="00784D0E" w:rsidRDefault="008A7DEC" w:rsidP="00702812">
      <w:pPr>
        <w:numPr>
          <w:ilvl w:val="0"/>
          <w:numId w:val="12"/>
        </w:num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plač</w:t>
      </w:r>
      <w:r w:rsidR="007C1304" w:rsidRPr="00784D0E">
        <w:rPr>
          <w:rFonts w:ascii="Garamond" w:hAnsi="Garamond"/>
          <w:sz w:val="24"/>
          <w:szCs w:val="24"/>
        </w:rPr>
        <w:t xml:space="preserve">al </w:t>
      </w:r>
      <w:r w:rsidRPr="00784D0E">
        <w:rPr>
          <w:rFonts w:ascii="Garamond" w:hAnsi="Garamond"/>
          <w:sz w:val="24"/>
          <w:szCs w:val="24"/>
        </w:rPr>
        <w:t>naročene storitve v dogovorjenih rokih.</w:t>
      </w:r>
    </w:p>
    <w:p w:rsidR="008A7DEC" w:rsidRPr="00784D0E" w:rsidRDefault="008A7DEC" w:rsidP="008A7DEC">
      <w:pPr>
        <w:overflowPunct w:val="0"/>
        <w:autoSpaceDE w:val="0"/>
        <w:autoSpaceDN w:val="0"/>
        <w:adjustRightInd w:val="0"/>
        <w:textAlignment w:val="baseline"/>
        <w:rPr>
          <w:rFonts w:ascii="Garamond" w:hAnsi="Garamond"/>
          <w:sz w:val="24"/>
          <w:szCs w:val="24"/>
        </w:rPr>
      </w:pPr>
    </w:p>
    <w:p w:rsidR="008A7DEC" w:rsidRPr="00784D0E" w:rsidRDefault="003E7E84" w:rsidP="007C1304">
      <w:pPr>
        <w:pStyle w:val="Slognavaden1"/>
        <w:spacing w:before="0"/>
        <w:jc w:val="center"/>
        <w:rPr>
          <w:rFonts w:ascii="Garamond" w:hAnsi="Garamond"/>
          <w:color w:val="auto"/>
          <w:szCs w:val="24"/>
        </w:rPr>
      </w:pPr>
      <w:r w:rsidRPr="00784D0E">
        <w:rPr>
          <w:rFonts w:ascii="Garamond" w:hAnsi="Garamond"/>
          <w:color w:val="auto"/>
          <w:szCs w:val="24"/>
        </w:rPr>
        <w:t>VI</w:t>
      </w:r>
      <w:r w:rsidR="008A7DEC" w:rsidRPr="00784D0E">
        <w:rPr>
          <w:rFonts w:ascii="Garamond" w:hAnsi="Garamond"/>
          <w:color w:val="auto"/>
          <w:szCs w:val="24"/>
        </w:rPr>
        <w:t>. PREVZEM POGODBENEGA DELA IN ODPRAVA NAPAK</w:t>
      </w:r>
    </w:p>
    <w:p w:rsidR="008A7DEC" w:rsidRPr="00784D0E" w:rsidRDefault="008A7DEC" w:rsidP="008A7DEC">
      <w:pPr>
        <w:pStyle w:val="Slognavaden1"/>
        <w:spacing w:before="0"/>
        <w:rPr>
          <w:rFonts w:ascii="Garamond" w:hAnsi="Garamond"/>
          <w:color w:val="auto"/>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pStyle w:val="Telobesedila2"/>
        <w:spacing w:after="0" w:line="240" w:lineRule="auto"/>
        <w:rPr>
          <w:rFonts w:ascii="Garamond" w:hAnsi="Garamond"/>
          <w:sz w:val="24"/>
          <w:szCs w:val="24"/>
        </w:rPr>
      </w:pPr>
    </w:p>
    <w:p w:rsidR="008A7DEC" w:rsidRPr="00784D0E" w:rsidRDefault="008A7DEC" w:rsidP="008A7DEC">
      <w:pPr>
        <w:pStyle w:val="Telobesedila2"/>
        <w:spacing w:after="0" w:line="240" w:lineRule="auto"/>
        <w:rPr>
          <w:rFonts w:ascii="Garamond" w:hAnsi="Garamond"/>
          <w:sz w:val="24"/>
          <w:szCs w:val="24"/>
        </w:rPr>
      </w:pPr>
      <w:r w:rsidRPr="00784D0E">
        <w:rPr>
          <w:rFonts w:ascii="Garamond" w:hAnsi="Garamond"/>
          <w:sz w:val="24"/>
          <w:szCs w:val="24"/>
        </w:rPr>
        <w:t>Prevzem izvršenega pogodbenega dela obsega:</w:t>
      </w:r>
    </w:p>
    <w:p w:rsidR="008A7DEC" w:rsidRPr="00784D0E" w:rsidRDefault="008A7DEC" w:rsidP="00702812">
      <w:pPr>
        <w:pStyle w:val="Telobesedila2"/>
        <w:numPr>
          <w:ilvl w:val="0"/>
          <w:numId w:val="13"/>
        </w:numPr>
        <w:spacing w:after="0" w:line="240" w:lineRule="auto"/>
        <w:rPr>
          <w:rFonts w:ascii="Garamond" w:hAnsi="Garamond"/>
          <w:sz w:val="24"/>
          <w:szCs w:val="24"/>
        </w:rPr>
      </w:pPr>
      <w:r w:rsidRPr="00784D0E">
        <w:rPr>
          <w:rFonts w:ascii="Garamond" w:hAnsi="Garamond"/>
          <w:sz w:val="24"/>
          <w:szCs w:val="24"/>
        </w:rPr>
        <w:t>pregled oddanega dela,</w:t>
      </w:r>
    </w:p>
    <w:p w:rsidR="008A7DEC" w:rsidRPr="00784D0E" w:rsidRDefault="008A7DEC" w:rsidP="00702812">
      <w:pPr>
        <w:pStyle w:val="Telobesedila2"/>
        <w:numPr>
          <w:ilvl w:val="0"/>
          <w:numId w:val="13"/>
        </w:numPr>
        <w:spacing w:after="0" w:line="240" w:lineRule="auto"/>
        <w:rPr>
          <w:rFonts w:ascii="Garamond" w:hAnsi="Garamond"/>
          <w:sz w:val="24"/>
          <w:szCs w:val="24"/>
        </w:rPr>
      </w:pPr>
      <w:r w:rsidRPr="00784D0E">
        <w:rPr>
          <w:rFonts w:ascii="Garamond" w:hAnsi="Garamond"/>
          <w:sz w:val="24"/>
          <w:szCs w:val="24"/>
        </w:rPr>
        <w:t>odpravo napak oziroma pomanjkljivosti v roku in po navodilih naročnika</w:t>
      </w:r>
      <w:r w:rsidR="00A11EC1">
        <w:rPr>
          <w:rFonts w:ascii="Garamond" w:hAnsi="Garamond"/>
          <w:sz w:val="24"/>
          <w:szCs w:val="24"/>
        </w:rPr>
        <w:t xml:space="preserve"> </w:t>
      </w:r>
      <w:r w:rsidRPr="00784D0E">
        <w:rPr>
          <w:rFonts w:ascii="Garamond" w:hAnsi="Garamond"/>
          <w:sz w:val="24"/>
          <w:szCs w:val="24"/>
        </w:rPr>
        <w:t>in</w:t>
      </w:r>
    </w:p>
    <w:p w:rsidR="008A7DEC" w:rsidRPr="00784D0E" w:rsidRDefault="008A7DEC" w:rsidP="00702812">
      <w:pPr>
        <w:pStyle w:val="Telobesedila2"/>
        <w:numPr>
          <w:ilvl w:val="0"/>
          <w:numId w:val="13"/>
        </w:numPr>
        <w:spacing w:after="0" w:line="240" w:lineRule="auto"/>
        <w:rPr>
          <w:rFonts w:ascii="Garamond" w:hAnsi="Garamond"/>
          <w:sz w:val="24"/>
          <w:szCs w:val="24"/>
        </w:rPr>
      </w:pPr>
      <w:r w:rsidRPr="00784D0E">
        <w:rPr>
          <w:rFonts w:ascii="Garamond" w:hAnsi="Garamond"/>
          <w:sz w:val="24"/>
          <w:szCs w:val="24"/>
        </w:rPr>
        <w:t>dokončni kvalitativni prevzem izvršenega dela.</w:t>
      </w:r>
    </w:p>
    <w:p w:rsidR="008A7DEC" w:rsidRPr="00784D0E" w:rsidRDefault="008A7DEC" w:rsidP="00702812">
      <w:pPr>
        <w:pStyle w:val="Telobesedila2"/>
        <w:spacing w:after="0" w:line="240" w:lineRule="auto"/>
        <w:rPr>
          <w:rFonts w:ascii="Garamond" w:hAnsi="Garamond"/>
          <w:sz w:val="24"/>
          <w:szCs w:val="24"/>
        </w:rPr>
      </w:pPr>
    </w:p>
    <w:p w:rsidR="008A7DEC" w:rsidRPr="00784D0E" w:rsidRDefault="008A7DEC" w:rsidP="008A7DEC">
      <w:pPr>
        <w:pStyle w:val="Telobesedila2"/>
        <w:spacing w:after="0" w:line="240" w:lineRule="auto"/>
        <w:rPr>
          <w:rFonts w:ascii="Garamond" w:hAnsi="Garamond"/>
          <w:sz w:val="24"/>
          <w:szCs w:val="24"/>
        </w:rPr>
      </w:pPr>
      <w:r w:rsidRPr="00784D0E">
        <w:rPr>
          <w:rFonts w:ascii="Garamond" w:hAnsi="Garamond"/>
          <w:sz w:val="24"/>
          <w:szCs w:val="24"/>
        </w:rPr>
        <w:t xml:space="preserve">Prevzem se izvede in evidentira na sedežu naročnika. O opravljenih storitvah in prevzemu izdelkov, izdelanih v skladu s specifikacijo, </w:t>
      </w:r>
      <w:r w:rsidR="00011303" w:rsidRPr="00784D0E">
        <w:rPr>
          <w:rFonts w:ascii="Garamond" w:hAnsi="Garamond"/>
          <w:sz w:val="24"/>
          <w:szCs w:val="24"/>
        </w:rPr>
        <w:t>naročnik izdela</w:t>
      </w:r>
      <w:r w:rsidRPr="00784D0E">
        <w:rPr>
          <w:rFonts w:ascii="Garamond" w:hAnsi="Garamond"/>
          <w:sz w:val="24"/>
          <w:szCs w:val="24"/>
        </w:rPr>
        <w:t xml:space="preserve"> zapisnik, ki ga podpišeta obe pogodbeni stranki.  </w:t>
      </w:r>
    </w:p>
    <w:p w:rsidR="008A7DEC" w:rsidRPr="00784D0E" w:rsidRDefault="008A7DEC" w:rsidP="008A7DEC">
      <w:pPr>
        <w:pStyle w:val="Telobesedila2"/>
        <w:spacing w:after="0" w:line="240" w:lineRule="auto"/>
        <w:rPr>
          <w:rFonts w:ascii="Garamond" w:hAnsi="Garamond"/>
          <w:sz w:val="24"/>
          <w:szCs w:val="24"/>
        </w:rPr>
      </w:pPr>
    </w:p>
    <w:p w:rsidR="008A7DEC" w:rsidRPr="00784D0E" w:rsidRDefault="008A7DEC" w:rsidP="008A7DEC">
      <w:pPr>
        <w:pStyle w:val="Telobesedila2"/>
        <w:spacing w:after="0" w:line="240" w:lineRule="auto"/>
        <w:rPr>
          <w:rFonts w:ascii="Garamond" w:hAnsi="Garamond"/>
          <w:sz w:val="24"/>
          <w:szCs w:val="24"/>
        </w:rPr>
      </w:pPr>
      <w:r w:rsidRPr="00784D0E">
        <w:rPr>
          <w:rFonts w:ascii="Garamond" w:hAnsi="Garamond"/>
          <w:sz w:val="24"/>
          <w:szCs w:val="24"/>
        </w:rPr>
        <w:t xml:space="preserve">Izvajalec se obveže, da bo ob prevzemu predal naročniku vso dokumentacijo o storitvah in izdelkih.  </w:t>
      </w:r>
    </w:p>
    <w:p w:rsidR="008A7DEC" w:rsidRPr="00784D0E" w:rsidRDefault="008A7DEC" w:rsidP="008A7DEC">
      <w:pPr>
        <w:overflowPunct w:val="0"/>
        <w:autoSpaceDE w:val="0"/>
        <w:autoSpaceDN w:val="0"/>
        <w:adjustRightInd w:val="0"/>
        <w:textAlignment w:val="baseline"/>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Preverjanje k</w:t>
      </w:r>
      <w:r w:rsidR="007C1304" w:rsidRPr="00784D0E">
        <w:rPr>
          <w:rFonts w:ascii="Garamond" w:hAnsi="Garamond"/>
          <w:sz w:val="24"/>
          <w:szCs w:val="24"/>
        </w:rPr>
        <w:t xml:space="preserve">akovosti </w:t>
      </w:r>
      <w:r w:rsidRPr="00784D0E">
        <w:rPr>
          <w:rFonts w:ascii="Garamond" w:hAnsi="Garamond"/>
          <w:sz w:val="24"/>
          <w:szCs w:val="24"/>
        </w:rPr>
        <w:t xml:space="preserve">in obsega realizacije predmeta pogodbe izvaja naročnik, </w:t>
      </w:r>
      <w:r w:rsidR="00082EB2" w:rsidRPr="00784D0E">
        <w:rPr>
          <w:rFonts w:ascii="Garamond" w:hAnsi="Garamond"/>
          <w:sz w:val="24"/>
          <w:szCs w:val="24"/>
        </w:rPr>
        <w:t>po potrebi</w:t>
      </w:r>
      <w:r w:rsidRPr="00784D0E">
        <w:rPr>
          <w:rFonts w:ascii="Garamond" w:hAnsi="Garamond"/>
          <w:sz w:val="24"/>
          <w:szCs w:val="24"/>
        </w:rPr>
        <w:t xml:space="preserve"> na način:</w:t>
      </w:r>
    </w:p>
    <w:p w:rsidR="008A7DEC" w:rsidRPr="00A11EC1" w:rsidRDefault="00082EB2" w:rsidP="00A11EC1">
      <w:pPr>
        <w:pStyle w:val="Telobesedila"/>
        <w:widowControl w:val="0"/>
        <w:numPr>
          <w:ilvl w:val="0"/>
          <w:numId w:val="14"/>
        </w:numPr>
        <w:tabs>
          <w:tab w:val="left" w:pos="-1440"/>
        </w:tabs>
        <w:overflowPunct w:val="0"/>
        <w:autoSpaceDE w:val="0"/>
        <w:autoSpaceDN w:val="0"/>
        <w:adjustRightInd w:val="0"/>
        <w:spacing w:after="0"/>
        <w:textAlignment w:val="baseline"/>
        <w:rPr>
          <w:rFonts w:ascii="Garamond" w:hAnsi="Garamond"/>
          <w:sz w:val="24"/>
          <w:szCs w:val="24"/>
        </w:rPr>
      </w:pPr>
      <w:r w:rsidRPr="00784D0E">
        <w:rPr>
          <w:rFonts w:ascii="Garamond" w:hAnsi="Garamond"/>
          <w:sz w:val="24"/>
          <w:szCs w:val="24"/>
        </w:rPr>
        <w:t>primerjave</w:t>
      </w:r>
      <w:r w:rsidR="008A7DEC" w:rsidRPr="00784D0E">
        <w:rPr>
          <w:rFonts w:ascii="Garamond" w:hAnsi="Garamond"/>
          <w:sz w:val="24"/>
          <w:szCs w:val="24"/>
        </w:rPr>
        <w:t xml:space="preserve"> z vsebino predmeta pogodbe</w:t>
      </w:r>
      <w:r w:rsidR="008A7DEC" w:rsidRPr="00A11EC1">
        <w:rPr>
          <w:rFonts w:ascii="Garamond" w:hAnsi="Garamond"/>
          <w:sz w:val="24"/>
          <w:szCs w:val="24"/>
        </w:rPr>
        <w:t>.</w:t>
      </w:r>
    </w:p>
    <w:p w:rsidR="008A7DEC" w:rsidRPr="00784D0E" w:rsidRDefault="008A7DEC" w:rsidP="008A7DEC">
      <w:pPr>
        <w:pStyle w:val="Telobesedila2"/>
        <w:spacing w:after="0" w:line="240" w:lineRule="auto"/>
        <w:rPr>
          <w:rFonts w:ascii="Garamond" w:hAnsi="Garamond"/>
          <w:sz w:val="24"/>
          <w:szCs w:val="24"/>
        </w:rPr>
      </w:pPr>
    </w:p>
    <w:p w:rsidR="008A7DEC" w:rsidRPr="00784D0E" w:rsidRDefault="008A7DEC" w:rsidP="008A7DEC">
      <w:pPr>
        <w:pStyle w:val="Telobesedila2"/>
        <w:spacing w:after="0" w:line="240" w:lineRule="auto"/>
        <w:rPr>
          <w:rFonts w:ascii="Garamond" w:hAnsi="Garamond"/>
          <w:sz w:val="24"/>
          <w:szCs w:val="24"/>
        </w:rPr>
      </w:pPr>
      <w:r w:rsidRPr="00784D0E">
        <w:rPr>
          <w:rFonts w:ascii="Garamond" w:hAnsi="Garamond"/>
          <w:sz w:val="24"/>
          <w:szCs w:val="24"/>
        </w:rPr>
        <w:t>Rezultati teh preverj</w:t>
      </w:r>
      <w:r w:rsidR="00011303" w:rsidRPr="00784D0E">
        <w:rPr>
          <w:rFonts w:ascii="Garamond" w:hAnsi="Garamond"/>
          <w:sz w:val="24"/>
          <w:szCs w:val="24"/>
        </w:rPr>
        <w:t>anj morajo biti dokumentirani</w:t>
      </w:r>
      <w:r w:rsidRPr="00784D0E">
        <w:rPr>
          <w:rFonts w:ascii="Garamond" w:hAnsi="Garamond"/>
          <w:sz w:val="24"/>
          <w:szCs w:val="24"/>
        </w:rPr>
        <w:t>. Dokumentiranje je lahko v pisni ali elektronski obliki.</w:t>
      </w:r>
    </w:p>
    <w:p w:rsidR="008A7DEC" w:rsidRPr="00784D0E" w:rsidRDefault="008A7DEC" w:rsidP="008A7DEC">
      <w:pPr>
        <w:rPr>
          <w:rFonts w:ascii="Garamond" w:hAnsi="Garamond"/>
          <w:sz w:val="24"/>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2804A5" w:rsidRDefault="002804A5" w:rsidP="008A7DEC">
      <w:pPr>
        <w:pStyle w:val="Telobesedila3"/>
        <w:spacing w:after="0"/>
        <w:rPr>
          <w:rFonts w:ascii="Garamond" w:hAnsi="Garamond"/>
          <w:sz w:val="24"/>
          <w:szCs w:val="24"/>
        </w:rPr>
      </w:pPr>
    </w:p>
    <w:p w:rsidR="008A7DEC" w:rsidRPr="00784D0E" w:rsidRDefault="008A7DEC" w:rsidP="008A7DEC">
      <w:pPr>
        <w:pStyle w:val="Telobesedila3"/>
        <w:spacing w:after="0"/>
        <w:rPr>
          <w:rFonts w:ascii="Garamond" w:hAnsi="Garamond"/>
          <w:sz w:val="24"/>
          <w:szCs w:val="24"/>
        </w:rPr>
      </w:pPr>
      <w:r w:rsidRPr="00784D0E">
        <w:rPr>
          <w:rFonts w:ascii="Garamond" w:hAnsi="Garamond"/>
          <w:sz w:val="24"/>
          <w:szCs w:val="24"/>
        </w:rPr>
        <w:t>Če naročnik ob pregledu izvršenega dela ugotovi, da je delo opravljeno pomanjkljivo ali da ima napake, o tem takoj pisno obvesti izvajalca in mu hkrati določi primeren rok za odpravo napak oziroma pomanjkljivosti.</w:t>
      </w:r>
    </w:p>
    <w:p w:rsidR="008A7DEC" w:rsidRPr="00784D0E" w:rsidRDefault="008A7DEC" w:rsidP="008A7DEC">
      <w:pPr>
        <w:pStyle w:val="Telobesedila3"/>
        <w:spacing w:after="0"/>
        <w:rPr>
          <w:rFonts w:ascii="Garamond" w:hAnsi="Garamond"/>
          <w:sz w:val="24"/>
          <w:szCs w:val="24"/>
        </w:rPr>
      </w:pPr>
    </w:p>
    <w:p w:rsidR="008A7DEC" w:rsidRPr="00784D0E" w:rsidRDefault="007C1304" w:rsidP="008A7DEC">
      <w:pPr>
        <w:pStyle w:val="Telobesedila3"/>
        <w:spacing w:after="0"/>
        <w:rPr>
          <w:rFonts w:ascii="Garamond" w:hAnsi="Garamond"/>
          <w:sz w:val="24"/>
          <w:szCs w:val="24"/>
        </w:rPr>
      </w:pPr>
      <w:r w:rsidRPr="00784D0E">
        <w:rPr>
          <w:rFonts w:ascii="Garamond" w:hAnsi="Garamond"/>
          <w:sz w:val="24"/>
          <w:szCs w:val="24"/>
        </w:rPr>
        <w:t>K</w:t>
      </w:r>
      <w:r w:rsidR="008A7DEC" w:rsidRPr="00784D0E">
        <w:rPr>
          <w:rFonts w:ascii="Garamond" w:hAnsi="Garamond"/>
          <w:sz w:val="24"/>
          <w:szCs w:val="24"/>
        </w:rPr>
        <w:t>olikor naročnik oceni, da rezultat ustreza pričakovanim ciljem naročnika, potrdi</w:t>
      </w:r>
      <w:r w:rsidR="002804A5">
        <w:rPr>
          <w:rFonts w:ascii="Garamond" w:hAnsi="Garamond"/>
          <w:sz w:val="24"/>
          <w:szCs w:val="24"/>
        </w:rPr>
        <w:t xml:space="preserve"> izvajalcu</w:t>
      </w:r>
      <w:r w:rsidR="008A7DEC" w:rsidRPr="00784D0E">
        <w:rPr>
          <w:rFonts w:ascii="Garamond" w:hAnsi="Garamond"/>
          <w:sz w:val="24"/>
          <w:szCs w:val="24"/>
        </w:rPr>
        <w:t xml:space="preserve"> kot dokončn</w:t>
      </w:r>
      <w:r w:rsidR="002804A5">
        <w:rPr>
          <w:rFonts w:ascii="Garamond" w:hAnsi="Garamond"/>
          <w:sz w:val="24"/>
          <w:szCs w:val="24"/>
        </w:rPr>
        <w:t>i rezultat</w:t>
      </w:r>
      <w:r w:rsidR="008A7DEC" w:rsidRPr="00784D0E">
        <w:rPr>
          <w:rFonts w:ascii="Garamond" w:hAnsi="Garamond"/>
          <w:sz w:val="24"/>
          <w:szCs w:val="24"/>
        </w:rPr>
        <w:t xml:space="preserve">. </w:t>
      </w:r>
    </w:p>
    <w:p w:rsidR="00EC2EF4" w:rsidRPr="00784D0E" w:rsidRDefault="00EC2EF4" w:rsidP="008A7DEC">
      <w:pPr>
        <w:pStyle w:val="Telobesedila3"/>
        <w:spacing w:after="0"/>
        <w:rPr>
          <w:rFonts w:ascii="Garamond" w:hAnsi="Garamond"/>
          <w:sz w:val="24"/>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rPr>
          <w:rFonts w:ascii="Garamond" w:hAnsi="Garamond"/>
          <w:sz w:val="24"/>
          <w:szCs w:val="24"/>
        </w:rPr>
      </w:pPr>
    </w:p>
    <w:p w:rsidR="008A7DEC" w:rsidRPr="00784D0E" w:rsidRDefault="008A7DEC" w:rsidP="008A7DEC">
      <w:pPr>
        <w:rPr>
          <w:rFonts w:ascii="Garamond" w:hAnsi="Garamond" w:cs="Arial"/>
          <w:sz w:val="24"/>
          <w:szCs w:val="24"/>
        </w:rPr>
      </w:pPr>
      <w:r w:rsidRPr="00784D0E">
        <w:rPr>
          <w:rFonts w:ascii="Garamond" w:hAnsi="Garamond"/>
          <w:sz w:val="24"/>
          <w:szCs w:val="24"/>
        </w:rPr>
        <w:t>Po pregledu in prevzemu dela izvajalec ne odgovarja več za pomanjkljivosti, ki bi se mogle ugotoviti z običajnim pregledom, razen če je izvajalec zanje vedel, pa nanje ni opozoril naročnika oziroma za skrite napake.</w:t>
      </w:r>
    </w:p>
    <w:p w:rsidR="008A7DEC" w:rsidRPr="00784D0E" w:rsidRDefault="008A7DEC" w:rsidP="00CB0F24">
      <w:pPr>
        <w:pStyle w:val="Slognavaden1"/>
        <w:spacing w:before="0"/>
        <w:jc w:val="center"/>
        <w:rPr>
          <w:rFonts w:ascii="Garamond" w:hAnsi="Garamond"/>
          <w:color w:val="auto"/>
          <w:szCs w:val="24"/>
        </w:rPr>
      </w:pPr>
      <w:r w:rsidRPr="00784D0E">
        <w:rPr>
          <w:rFonts w:ascii="Garamond" w:hAnsi="Garamond"/>
          <w:color w:val="auto"/>
          <w:szCs w:val="24"/>
        </w:rPr>
        <w:t>VII. PLAČILNI POGOJI</w:t>
      </w:r>
    </w:p>
    <w:p w:rsidR="00CB0F24" w:rsidRPr="00784D0E" w:rsidRDefault="00CB0F24" w:rsidP="00CB0F24">
      <w:pPr>
        <w:pStyle w:val="Slognavaden1"/>
        <w:spacing w:before="0"/>
        <w:jc w:val="center"/>
        <w:rPr>
          <w:rFonts w:ascii="Garamond" w:hAnsi="Garamond"/>
          <w:color w:val="auto"/>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rPr>
          <w:rFonts w:ascii="Garamond" w:hAnsi="Garamond"/>
          <w:sz w:val="24"/>
          <w:szCs w:val="24"/>
        </w:rPr>
      </w:pPr>
    </w:p>
    <w:p w:rsidR="008A7DEC" w:rsidRPr="00784D0E" w:rsidRDefault="008A7DEC" w:rsidP="008A7DEC">
      <w:pPr>
        <w:rPr>
          <w:rFonts w:ascii="Garamond" w:hAnsi="Garamond"/>
          <w:sz w:val="24"/>
          <w:szCs w:val="24"/>
        </w:rPr>
      </w:pPr>
      <w:r w:rsidRPr="00784D0E">
        <w:rPr>
          <w:rFonts w:ascii="Garamond" w:hAnsi="Garamond"/>
          <w:sz w:val="24"/>
          <w:szCs w:val="24"/>
        </w:rPr>
        <w:t xml:space="preserve">Pogodbeni stranki se dogovorita, da bo naročnik izvajalcu plačal po zaključku </w:t>
      </w:r>
      <w:r w:rsidR="00CB0F24" w:rsidRPr="00784D0E">
        <w:rPr>
          <w:rFonts w:ascii="Garamond" w:hAnsi="Garamond"/>
          <w:sz w:val="24"/>
          <w:szCs w:val="24"/>
        </w:rPr>
        <w:t>vseh del</w:t>
      </w:r>
      <w:r w:rsidRPr="00784D0E">
        <w:rPr>
          <w:rFonts w:ascii="Garamond" w:hAnsi="Garamond"/>
          <w:sz w:val="24"/>
          <w:szCs w:val="24"/>
        </w:rPr>
        <w:t xml:space="preserve">, pri čemer je podlaga za izstavitev </w:t>
      </w:r>
      <w:r w:rsidR="002804A5">
        <w:rPr>
          <w:rFonts w:ascii="Garamond" w:hAnsi="Garamond"/>
          <w:sz w:val="24"/>
          <w:szCs w:val="24"/>
        </w:rPr>
        <w:t>e-</w:t>
      </w:r>
      <w:r w:rsidRPr="00784D0E">
        <w:rPr>
          <w:rFonts w:ascii="Garamond" w:hAnsi="Garamond"/>
          <w:sz w:val="24"/>
          <w:szCs w:val="24"/>
        </w:rPr>
        <w:t>računa s strani naročnika potrjen</w:t>
      </w:r>
      <w:r w:rsidR="002804A5">
        <w:rPr>
          <w:rFonts w:ascii="Garamond" w:hAnsi="Garamond"/>
          <w:sz w:val="24"/>
          <w:szCs w:val="24"/>
        </w:rPr>
        <w:t xml:space="preserve"> rezultat</w:t>
      </w:r>
      <w:r w:rsidRPr="00784D0E">
        <w:rPr>
          <w:rFonts w:ascii="Garamond" w:hAnsi="Garamond"/>
          <w:sz w:val="24"/>
          <w:szCs w:val="24"/>
        </w:rPr>
        <w:t>. Pogodbeno delo bo dokončno prevzeto šele kot celota.</w:t>
      </w:r>
    </w:p>
    <w:p w:rsidR="008A7DEC" w:rsidRPr="00784D0E" w:rsidRDefault="008A7DEC" w:rsidP="008A7DEC">
      <w:pPr>
        <w:rPr>
          <w:rFonts w:ascii="Garamond" w:hAnsi="Garamond"/>
          <w:sz w:val="24"/>
          <w:szCs w:val="24"/>
        </w:rPr>
      </w:pPr>
    </w:p>
    <w:p w:rsidR="008A7DEC" w:rsidRPr="00784D0E" w:rsidRDefault="002804A5" w:rsidP="008A7DEC">
      <w:pPr>
        <w:pStyle w:val="Telobesedila"/>
        <w:spacing w:after="0"/>
        <w:rPr>
          <w:rFonts w:ascii="Garamond" w:hAnsi="Garamond"/>
          <w:sz w:val="24"/>
          <w:szCs w:val="24"/>
        </w:rPr>
      </w:pPr>
      <w:r>
        <w:rPr>
          <w:rFonts w:ascii="Garamond" w:hAnsi="Garamond"/>
          <w:bCs/>
          <w:sz w:val="24"/>
          <w:szCs w:val="24"/>
        </w:rPr>
        <w:t>E-r</w:t>
      </w:r>
      <w:r w:rsidR="00CB0F24" w:rsidRPr="00784D0E">
        <w:rPr>
          <w:rFonts w:ascii="Garamond" w:hAnsi="Garamond"/>
          <w:bCs/>
          <w:sz w:val="24"/>
          <w:szCs w:val="24"/>
        </w:rPr>
        <w:t xml:space="preserve">ačun, ki bo izstavljen </w:t>
      </w:r>
      <w:r w:rsidR="008A7DEC" w:rsidRPr="00784D0E">
        <w:rPr>
          <w:rFonts w:ascii="Garamond" w:hAnsi="Garamond"/>
          <w:bCs/>
          <w:sz w:val="24"/>
          <w:szCs w:val="24"/>
        </w:rPr>
        <w:t>naročnik</w:t>
      </w:r>
      <w:r w:rsidR="00CB0F24" w:rsidRPr="00784D0E">
        <w:rPr>
          <w:rFonts w:ascii="Garamond" w:hAnsi="Garamond"/>
          <w:bCs/>
          <w:sz w:val="24"/>
          <w:szCs w:val="24"/>
        </w:rPr>
        <w:t>u</w:t>
      </w:r>
      <w:r w:rsidR="008A7DEC" w:rsidRPr="00784D0E">
        <w:rPr>
          <w:rFonts w:ascii="Garamond" w:hAnsi="Garamond"/>
          <w:bCs/>
          <w:sz w:val="24"/>
          <w:szCs w:val="24"/>
        </w:rPr>
        <w:t xml:space="preserve">, mora obvezno vsebovati navedbo številke in naziva naročila, specifikacijo opravljenega dela in kopijo dopisa naročnika, </w:t>
      </w:r>
      <w:r w:rsidR="00CB0F24" w:rsidRPr="00784D0E">
        <w:rPr>
          <w:rFonts w:ascii="Garamond" w:hAnsi="Garamond"/>
          <w:bCs/>
          <w:sz w:val="24"/>
          <w:szCs w:val="24"/>
        </w:rPr>
        <w:t xml:space="preserve">s katerim je potrdil </w:t>
      </w:r>
      <w:r>
        <w:rPr>
          <w:rFonts w:ascii="Garamond" w:hAnsi="Garamond"/>
          <w:bCs/>
          <w:sz w:val="24"/>
          <w:szCs w:val="24"/>
        </w:rPr>
        <w:t>rezultat</w:t>
      </w:r>
      <w:r w:rsidR="008A7DEC" w:rsidRPr="00784D0E">
        <w:rPr>
          <w:rFonts w:ascii="Garamond" w:hAnsi="Garamond"/>
          <w:bCs/>
          <w:sz w:val="24"/>
          <w:szCs w:val="24"/>
        </w:rPr>
        <w:t xml:space="preserve">.  </w:t>
      </w:r>
    </w:p>
    <w:p w:rsidR="008A7DEC" w:rsidRPr="00784D0E" w:rsidRDefault="008A7DEC" w:rsidP="008A7DEC">
      <w:pPr>
        <w:pStyle w:val="Telobesedila"/>
        <w:spacing w:after="0"/>
        <w:rPr>
          <w:rFonts w:ascii="Garamond" w:hAnsi="Garamond"/>
          <w:bCs/>
          <w:sz w:val="24"/>
          <w:szCs w:val="24"/>
        </w:rPr>
      </w:pPr>
    </w:p>
    <w:p w:rsidR="00082EB2" w:rsidRPr="00784D0E" w:rsidRDefault="00082EB2" w:rsidP="008A7DEC">
      <w:pPr>
        <w:pStyle w:val="Telobesedila"/>
        <w:spacing w:after="0"/>
        <w:rPr>
          <w:rFonts w:ascii="Garamond" w:hAnsi="Garamond"/>
          <w:bCs/>
          <w:sz w:val="24"/>
          <w:szCs w:val="24"/>
        </w:rPr>
      </w:pPr>
      <w:r w:rsidRPr="00784D0E">
        <w:rPr>
          <w:rFonts w:ascii="Garamond" w:hAnsi="Garamond"/>
          <w:bCs/>
          <w:sz w:val="24"/>
          <w:szCs w:val="24"/>
        </w:rPr>
        <w:t>Kolikor bi nastali razlogi za zamudo na strani nosilcev urejanja prostora (</w:t>
      </w:r>
      <w:proofErr w:type="spellStart"/>
      <w:r w:rsidRPr="00784D0E">
        <w:rPr>
          <w:rFonts w:ascii="Garamond" w:hAnsi="Garamond"/>
          <w:bCs/>
          <w:sz w:val="24"/>
          <w:szCs w:val="24"/>
        </w:rPr>
        <w:t>soglasodajalcev</w:t>
      </w:r>
      <w:proofErr w:type="spellEnd"/>
      <w:r w:rsidRPr="00784D0E">
        <w:rPr>
          <w:rFonts w:ascii="Garamond" w:hAnsi="Garamond"/>
          <w:bCs/>
          <w:sz w:val="24"/>
          <w:szCs w:val="24"/>
        </w:rPr>
        <w:t>) sta pogodbeni stranki soglasni, da se lahko plačilo nespornega dela poravna v obliki delnega računa oziroma začasne situacije.</w:t>
      </w:r>
    </w:p>
    <w:p w:rsidR="00082EB2" w:rsidRPr="00784D0E" w:rsidRDefault="00082EB2" w:rsidP="008A7DEC">
      <w:pPr>
        <w:pStyle w:val="Telobesedila"/>
        <w:spacing w:after="0"/>
        <w:rPr>
          <w:rFonts w:ascii="Garamond" w:hAnsi="Garamond"/>
          <w:bCs/>
          <w:sz w:val="24"/>
          <w:szCs w:val="24"/>
        </w:rPr>
      </w:pPr>
    </w:p>
    <w:p w:rsidR="008A7DEC" w:rsidRPr="00784D0E" w:rsidRDefault="008A7DEC" w:rsidP="008A7DEC">
      <w:pPr>
        <w:pStyle w:val="Telobesedila"/>
        <w:spacing w:after="0"/>
        <w:rPr>
          <w:rFonts w:ascii="Garamond" w:hAnsi="Garamond"/>
          <w:bCs/>
          <w:sz w:val="24"/>
          <w:szCs w:val="24"/>
        </w:rPr>
      </w:pPr>
      <w:r w:rsidRPr="00784D0E">
        <w:rPr>
          <w:rFonts w:ascii="Garamond" w:hAnsi="Garamond"/>
          <w:bCs/>
          <w:sz w:val="24"/>
          <w:szCs w:val="24"/>
        </w:rPr>
        <w:t>Naročnik poravna dogovorjene obveznosti na osnovi predložen</w:t>
      </w:r>
      <w:r w:rsidR="00CB0F24" w:rsidRPr="00784D0E">
        <w:rPr>
          <w:rFonts w:ascii="Garamond" w:hAnsi="Garamond"/>
          <w:bCs/>
          <w:sz w:val="24"/>
          <w:szCs w:val="24"/>
        </w:rPr>
        <w:t>ega</w:t>
      </w:r>
      <w:r w:rsidRPr="00784D0E">
        <w:rPr>
          <w:rFonts w:ascii="Garamond" w:hAnsi="Garamond"/>
          <w:bCs/>
          <w:sz w:val="24"/>
          <w:szCs w:val="24"/>
        </w:rPr>
        <w:t xml:space="preserve"> </w:t>
      </w:r>
      <w:r w:rsidR="002804A5">
        <w:rPr>
          <w:rFonts w:ascii="Garamond" w:hAnsi="Garamond"/>
          <w:bCs/>
          <w:sz w:val="24"/>
          <w:szCs w:val="24"/>
        </w:rPr>
        <w:t>e-</w:t>
      </w:r>
      <w:r w:rsidRPr="00784D0E">
        <w:rPr>
          <w:rFonts w:ascii="Garamond" w:hAnsi="Garamond"/>
          <w:bCs/>
          <w:sz w:val="24"/>
          <w:szCs w:val="24"/>
        </w:rPr>
        <w:t>račun</w:t>
      </w:r>
      <w:r w:rsidR="00CB0F24" w:rsidRPr="00784D0E">
        <w:rPr>
          <w:rFonts w:ascii="Garamond" w:hAnsi="Garamond"/>
          <w:bCs/>
          <w:sz w:val="24"/>
          <w:szCs w:val="24"/>
        </w:rPr>
        <w:t>a</w:t>
      </w:r>
      <w:r w:rsidRPr="00784D0E">
        <w:rPr>
          <w:rFonts w:ascii="Garamond" w:hAnsi="Garamond"/>
          <w:bCs/>
          <w:sz w:val="24"/>
          <w:szCs w:val="24"/>
        </w:rPr>
        <w:t xml:space="preserve"> izvajalca na</w:t>
      </w:r>
      <w:r w:rsidR="00E56EF7" w:rsidRPr="00784D0E">
        <w:rPr>
          <w:rFonts w:ascii="Garamond" w:hAnsi="Garamond"/>
          <w:bCs/>
          <w:sz w:val="24"/>
          <w:szCs w:val="24"/>
        </w:rPr>
        <w:t xml:space="preserve"> njegov transakcijski račun št. </w:t>
      </w:r>
      <w:r w:rsidR="00CB0F24" w:rsidRPr="00784D0E">
        <w:rPr>
          <w:rFonts w:ascii="Garamond" w:hAnsi="Garamond"/>
          <w:bCs/>
          <w:sz w:val="24"/>
          <w:szCs w:val="24"/>
        </w:rPr>
        <w:t xml:space="preserve">SI56 </w:t>
      </w:r>
      <w:r w:rsidR="00DB1B67">
        <w:rPr>
          <w:rFonts w:ascii="Garamond" w:hAnsi="Garamond"/>
          <w:bCs/>
          <w:sz w:val="24"/>
          <w:szCs w:val="24"/>
        </w:rPr>
        <w:t>____-________________</w:t>
      </w:r>
      <w:r w:rsidR="00CB0F24" w:rsidRPr="00784D0E">
        <w:rPr>
          <w:rFonts w:ascii="Garamond" w:hAnsi="Garamond"/>
          <w:bCs/>
          <w:sz w:val="24"/>
          <w:szCs w:val="24"/>
        </w:rPr>
        <w:t xml:space="preserve">, </w:t>
      </w:r>
      <w:r w:rsidR="00D6321B" w:rsidRPr="00784D0E">
        <w:rPr>
          <w:rFonts w:ascii="Garamond" w:hAnsi="Garamond"/>
          <w:sz w:val="24"/>
          <w:szCs w:val="24"/>
        </w:rPr>
        <w:t xml:space="preserve">odprt pri </w:t>
      </w:r>
      <w:r w:rsidR="00DB1B67">
        <w:rPr>
          <w:rFonts w:ascii="Garamond" w:hAnsi="Garamond"/>
          <w:sz w:val="24"/>
          <w:szCs w:val="24"/>
        </w:rPr>
        <w:t>______________</w:t>
      </w:r>
      <w:r w:rsidRPr="00784D0E">
        <w:rPr>
          <w:rFonts w:ascii="Garamond" w:hAnsi="Garamond"/>
          <w:bCs/>
          <w:sz w:val="24"/>
          <w:szCs w:val="24"/>
        </w:rPr>
        <w:t xml:space="preserve">, na 30. dan od prejema </w:t>
      </w:r>
      <w:r w:rsidR="002804A5">
        <w:rPr>
          <w:rFonts w:ascii="Garamond" w:hAnsi="Garamond"/>
          <w:bCs/>
          <w:sz w:val="24"/>
          <w:szCs w:val="24"/>
        </w:rPr>
        <w:t>e-</w:t>
      </w:r>
      <w:r w:rsidRPr="00784D0E">
        <w:rPr>
          <w:rFonts w:ascii="Garamond" w:hAnsi="Garamond"/>
          <w:bCs/>
          <w:sz w:val="24"/>
          <w:szCs w:val="24"/>
        </w:rPr>
        <w:t>računa.</w:t>
      </w:r>
    </w:p>
    <w:p w:rsidR="008A7DEC" w:rsidRPr="00784D0E" w:rsidRDefault="008A7DEC" w:rsidP="008A7DEC">
      <w:pPr>
        <w:rPr>
          <w:rFonts w:ascii="Garamond" w:hAnsi="Garamond" w:cs="Arial"/>
          <w:sz w:val="24"/>
          <w:szCs w:val="24"/>
        </w:rPr>
      </w:pPr>
    </w:p>
    <w:p w:rsidR="008A7DEC" w:rsidRPr="00784D0E" w:rsidRDefault="003E7E84" w:rsidP="007C1304">
      <w:pPr>
        <w:jc w:val="center"/>
        <w:rPr>
          <w:rFonts w:ascii="Garamond" w:hAnsi="Garamond"/>
          <w:b/>
          <w:sz w:val="24"/>
          <w:szCs w:val="24"/>
        </w:rPr>
      </w:pPr>
      <w:r w:rsidRPr="00784D0E">
        <w:rPr>
          <w:rFonts w:ascii="Garamond" w:hAnsi="Garamond"/>
          <w:b/>
          <w:sz w:val="24"/>
          <w:szCs w:val="24"/>
        </w:rPr>
        <w:t>VIII</w:t>
      </w:r>
      <w:r w:rsidR="008A7DEC" w:rsidRPr="00784D0E">
        <w:rPr>
          <w:rFonts w:ascii="Garamond" w:hAnsi="Garamond"/>
          <w:b/>
          <w:sz w:val="24"/>
          <w:szCs w:val="24"/>
        </w:rPr>
        <w:t>. PROTIKORUPCIJSKA KLAVZULA</w:t>
      </w:r>
    </w:p>
    <w:p w:rsidR="008A7DEC" w:rsidRPr="00784D0E" w:rsidRDefault="008A7DEC" w:rsidP="008A7DEC">
      <w:pPr>
        <w:rPr>
          <w:rFonts w:ascii="Garamond" w:hAnsi="Garamond"/>
          <w:b/>
          <w:sz w:val="24"/>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rPr>
          <w:rFonts w:ascii="Garamond" w:hAnsi="Garamond"/>
          <w:sz w:val="24"/>
          <w:szCs w:val="24"/>
        </w:rPr>
      </w:pPr>
    </w:p>
    <w:p w:rsidR="008A7DEC" w:rsidRPr="00784D0E" w:rsidRDefault="008A7DEC" w:rsidP="008A7DEC">
      <w:pPr>
        <w:rPr>
          <w:rFonts w:ascii="Garamond" w:hAnsi="Garamond"/>
          <w:sz w:val="24"/>
          <w:szCs w:val="24"/>
        </w:rPr>
      </w:pPr>
      <w:r w:rsidRPr="00784D0E">
        <w:rPr>
          <w:rFonts w:ascii="Garamond" w:hAnsi="Garamond"/>
          <w:sz w:val="24"/>
          <w:szCs w:val="24"/>
        </w:rPr>
        <w:t>Ta pogodba je nična, če kdo v imenu ali na račun izvajalca predstavniku ali posredniku organa ali organizacije iz javnega sektorja obljubi, ponudi ali da kakšno nedovoljeno korist za:</w:t>
      </w:r>
    </w:p>
    <w:p w:rsidR="008A7DEC" w:rsidRPr="00784D0E" w:rsidRDefault="008A7DEC" w:rsidP="008A7DEC">
      <w:pPr>
        <w:numPr>
          <w:ilvl w:val="0"/>
          <w:numId w:val="10"/>
        </w:numPr>
        <w:rPr>
          <w:rFonts w:ascii="Garamond" w:hAnsi="Garamond"/>
          <w:sz w:val="24"/>
          <w:szCs w:val="24"/>
        </w:rPr>
      </w:pPr>
      <w:r w:rsidRPr="00784D0E">
        <w:rPr>
          <w:rFonts w:ascii="Garamond" w:hAnsi="Garamond"/>
          <w:sz w:val="24"/>
          <w:szCs w:val="24"/>
        </w:rPr>
        <w:t>pridobitev posla,</w:t>
      </w:r>
    </w:p>
    <w:p w:rsidR="008A7DEC" w:rsidRPr="00784D0E" w:rsidRDefault="008A7DEC" w:rsidP="008A7DEC">
      <w:pPr>
        <w:numPr>
          <w:ilvl w:val="0"/>
          <w:numId w:val="10"/>
        </w:numPr>
        <w:rPr>
          <w:rFonts w:ascii="Garamond" w:hAnsi="Garamond"/>
          <w:sz w:val="24"/>
          <w:szCs w:val="24"/>
        </w:rPr>
      </w:pPr>
      <w:r w:rsidRPr="00784D0E">
        <w:rPr>
          <w:rFonts w:ascii="Garamond" w:hAnsi="Garamond"/>
          <w:sz w:val="24"/>
          <w:szCs w:val="24"/>
        </w:rPr>
        <w:t>za sklenitev posla pod ugodnejšimi pogoji,</w:t>
      </w:r>
    </w:p>
    <w:p w:rsidR="008A7DEC" w:rsidRPr="00784D0E" w:rsidRDefault="008A7DEC" w:rsidP="008A7DEC">
      <w:pPr>
        <w:numPr>
          <w:ilvl w:val="0"/>
          <w:numId w:val="10"/>
        </w:numPr>
        <w:rPr>
          <w:rFonts w:ascii="Garamond" w:hAnsi="Garamond"/>
          <w:sz w:val="24"/>
          <w:szCs w:val="24"/>
        </w:rPr>
      </w:pPr>
      <w:r w:rsidRPr="00784D0E">
        <w:rPr>
          <w:rFonts w:ascii="Garamond" w:hAnsi="Garamond"/>
          <w:sz w:val="24"/>
          <w:szCs w:val="24"/>
        </w:rPr>
        <w:t>za opustitev dolžnega nadzora nad izvajanjem pogodbenih obveznosti,</w:t>
      </w:r>
    </w:p>
    <w:p w:rsidR="008A7DEC" w:rsidRPr="00784D0E" w:rsidRDefault="008A7DEC" w:rsidP="008A7DEC">
      <w:pPr>
        <w:numPr>
          <w:ilvl w:val="0"/>
          <w:numId w:val="10"/>
        </w:numPr>
        <w:rPr>
          <w:rFonts w:ascii="Garamond" w:hAnsi="Garamond"/>
          <w:sz w:val="24"/>
          <w:szCs w:val="24"/>
        </w:rPr>
      </w:pPr>
      <w:r w:rsidRPr="00784D0E">
        <w:rPr>
          <w:rFonts w:ascii="Garamond" w:hAnsi="Garamond"/>
          <w:sz w:val="24"/>
          <w:szCs w:val="24"/>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8A7DEC" w:rsidRDefault="008A7DEC" w:rsidP="008A7DEC">
      <w:pPr>
        <w:rPr>
          <w:rFonts w:ascii="Garamond" w:hAnsi="Garamond"/>
          <w:sz w:val="24"/>
          <w:szCs w:val="24"/>
        </w:rPr>
      </w:pPr>
      <w:r w:rsidRPr="00784D0E">
        <w:rPr>
          <w:rFonts w:ascii="Garamond" w:hAnsi="Garamond"/>
          <w:sz w:val="24"/>
          <w:szCs w:val="24"/>
        </w:rPr>
        <w:br/>
        <w:t>Če pogodba še ni veljavna, se šteje, da pogodba ni bila sklenjena.</w:t>
      </w:r>
    </w:p>
    <w:p w:rsidR="00CB33A2" w:rsidRPr="00784D0E" w:rsidRDefault="00CB33A2" w:rsidP="008A7DEC">
      <w:pPr>
        <w:rPr>
          <w:rFonts w:ascii="Garamond" w:hAnsi="Garamond"/>
          <w:sz w:val="24"/>
          <w:szCs w:val="24"/>
        </w:rPr>
      </w:pPr>
    </w:p>
    <w:p w:rsidR="008A7DEC" w:rsidRPr="00784D0E" w:rsidRDefault="003E7E84" w:rsidP="00CB0F24">
      <w:pPr>
        <w:pStyle w:val="Slognavaden1"/>
        <w:spacing w:before="0"/>
        <w:jc w:val="center"/>
        <w:rPr>
          <w:rFonts w:ascii="Garamond" w:hAnsi="Garamond"/>
          <w:color w:val="auto"/>
          <w:szCs w:val="24"/>
        </w:rPr>
      </w:pPr>
      <w:r w:rsidRPr="00784D0E">
        <w:rPr>
          <w:rFonts w:ascii="Garamond" w:hAnsi="Garamond"/>
          <w:color w:val="auto"/>
          <w:szCs w:val="24"/>
        </w:rPr>
        <w:t>I</w:t>
      </w:r>
      <w:r w:rsidR="008A7DEC" w:rsidRPr="00784D0E">
        <w:rPr>
          <w:rFonts w:ascii="Garamond" w:hAnsi="Garamond"/>
          <w:color w:val="auto"/>
          <w:szCs w:val="24"/>
        </w:rPr>
        <w:t>X. POGODBENA KAZEN</w:t>
      </w:r>
    </w:p>
    <w:p w:rsidR="00CB0F24" w:rsidRPr="00784D0E" w:rsidRDefault="00CB0F24" w:rsidP="00CB0F24">
      <w:pPr>
        <w:pStyle w:val="Slognavaden1"/>
        <w:spacing w:before="0"/>
        <w:jc w:val="center"/>
        <w:rPr>
          <w:rFonts w:ascii="Garamond" w:hAnsi="Garamond"/>
          <w:color w:val="auto"/>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rPr>
          <w:rFonts w:ascii="Garamond" w:hAnsi="Garamond"/>
          <w:sz w:val="24"/>
          <w:szCs w:val="24"/>
        </w:rPr>
      </w:pPr>
    </w:p>
    <w:p w:rsidR="008A7DEC" w:rsidRPr="00784D0E" w:rsidRDefault="008A7DEC" w:rsidP="008A7DEC">
      <w:pPr>
        <w:rPr>
          <w:rFonts w:ascii="Garamond" w:hAnsi="Garamond"/>
          <w:sz w:val="24"/>
          <w:szCs w:val="24"/>
        </w:rPr>
      </w:pPr>
      <w:r w:rsidRPr="00784D0E">
        <w:rPr>
          <w:rFonts w:ascii="Garamond" w:hAnsi="Garamond"/>
          <w:sz w:val="24"/>
          <w:szCs w:val="24"/>
        </w:rPr>
        <w:t>Če izvajalec prekorači s pogodbo dogovorjeni izvedbeni rok ali rok določen za odpravo dogovorjenih pomanjkljivosti, je dolžan plačati kazen v višini</w:t>
      </w:r>
      <w:r w:rsidR="00D00E4F" w:rsidRPr="00784D0E">
        <w:rPr>
          <w:rFonts w:ascii="Garamond" w:hAnsi="Garamond"/>
          <w:sz w:val="24"/>
          <w:szCs w:val="24"/>
        </w:rPr>
        <w:t xml:space="preserve"> 0,</w:t>
      </w:r>
      <w:r w:rsidR="00011303" w:rsidRPr="00784D0E">
        <w:rPr>
          <w:rFonts w:ascii="Garamond" w:hAnsi="Garamond"/>
          <w:sz w:val="24"/>
          <w:szCs w:val="24"/>
        </w:rPr>
        <w:t>1</w:t>
      </w:r>
      <w:r w:rsidR="00D00E4F" w:rsidRPr="00784D0E">
        <w:rPr>
          <w:rFonts w:ascii="Garamond" w:hAnsi="Garamond"/>
          <w:sz w:val="24"/>
          <w:szCs w:val="24"/>
        </w:rPr>
        <w:t xml:space="preserve"> %</w:t>
      </w:r>
      <w:r w:rsidRPr="00784D0E">
        <w:rPr>
          <w:rFonts w:ascii="Garamond" w:hAnsi="Garamond"/>
          <w:sz w:val="24"/>
          <w:szCs w:val="24"/>
        </w:rPr>
        <w:t xml:space="preserve"> od pogodbene vrednosti del brez DDV za vsak dan prekoračenega roka, razen v primeru višje sile. Skupni znesek pogodbene kazni ne sme presegati </w:t>
      </w:r>
      <w:r w:rsidR="00052ACA" w:rsidRPr="00784D0E">
        <w:rPr>
          <w:rFonts w:ascii="Garamond" w:hAnsi="Garamond"/>
          <w:sz w:val="24"/>
          <w:szCs w:val="24"/>
        </w:rPr>
        <w:t>10</w:t>
      </w:r>
      <w:r w:rsidRPr="00784D0E">
        <w:rPr>
          <w:rFonts w:ascii="Garamond" w:hAnsi="Garamond"/>
          <w:sz w:val="24"/>
          <w:szCs w:val="24"/>
        </w:rPr>
        <w:t xml:space="preserve"> % od vrednosti pogodbenih del. </w:t>
      </w:r>
    </w:p>
    <w:p w:rsidR="008A7DEC" w:rsidRPr="00784D0E" w:rsidRDefault="008A7DEC" w:rsidP="008A7DEC">
      <w:pPr>
        <w:rPr>
          <w:rFonts w:ascii="Garamond" w:hAnsi="Garamond"/>
          <w:sz w:val="24"/>
          <w:szCs w:val="24"/>
        </w:rPr>
      </w:pPr>
    </w:p>
    <w:p w:rsidR="008A7DEC" w:rsidRPr="00784D0E" w:rsidRDefault="008A7DEC" w:rsidP="008A7DEC">
      <w:pPr>
        <w:rPr>
          <w:rFonts w:ascii="Garamond" w:hAnsi="Garamond"/>
          <w:sz w:val="24"/>
          <w:szCs w:val="24"/>
        </w:rPr>
      </w:pPr>
      <w:r w:rsidRPr="00784D0E">
        <w:rPr>
          <w:rFonts w:ascii="Garamond" w:hAnsi="Garamond"/>
          <w:sz w:val="24"/>
          <w:szCs w:val="24"/>
        </w:rPr>
        <w:t>Izvajalec ne odgovarja za zamudo, ki je posledica neizpolnitve katerekoli pogodbene obveznosti s strani naročnika.</w:t>
      </w:r>
    </w:p>
    <w:p w:rsidR="008A7DEC" w:rsidRPr="00784D0E" w:rsidRDefault="008A7DEC" w:rsidP="008A7DEC">
      <w:pPr>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Če izvajalec zamuja z izvajanjem storitev toliko, da bi lahko naročniku nastala škoda ali da bi izvedba izgubila pomen, lahko naročnik nadomestno storitev naroči pri drugem izvajalcu na stroške zamudnika, lahko pa zahteva povrnitev dejanske škode ali razdre pogodbo.</w:t>
      </w:r>
    </w:p>
    <w:p w:rsidR="008A7DEC" w:rsidRPr="00784D0E" w:rsidRDefault="008A7DEC" w:rsidP="008A7DEC">
      <w:pPr>
        <w:overflowPunct w:val="0"/>
        <w:autoSpaceDE w:val="0"/>
        <w:autoSpaceDN w:val="0"/>
        <w:adjustRightInd w:val="0"/>
        <w:textAlignment w:val="baseline"/>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Če bi pogodbena kazen presegla mejo, ki je v tej pogodbi določena kot največja vrednost pogodbene kazni, lahko naročnik zahteva povrnitev dejanske škode in razdre pogodbo.</w:t>
      </w:r>
    </w:p>
    <w:p w:rsidR="008A7DEC" w:rsidRPr="00784D0E" w:rsidRDefault="007C1304" w:rsidP="007C1304">
      <w:pPr>
        <w:pStyle w:val="Naslov2"/>
        <w:spacing w:before="0" w:after="0"/>
        <w:jc w:val="center"/>
        <w:rPr>
          <w:rFonts w:ascii="Garamond" w:hAnsi="Garamond" w:cs="Times New Roman"/>
          <w:bCs w:val="0"/>
          <w:i w:val="0"/>
          <w:sz w:val="24"/>
          <w:szCs w:val="24"/>
        </w:rPr>
      </w:pPr>
      <w:r w:rsidRPr="00784D0E">
        <w:rPr>
          <w:rFonts w:ascii="Garamond" w:hAnsi="Garamond" w:cs="Times New Roman"/>
          <w:bCs w:val="0"/>
          <w:i w:val="0"/>
          <w:sz w:val="24"/>
          <w:szCs w:val="24"/>
        </w:rPr>
        <w:t>X. VARSTVO ZAUPNIH IN OSEBNIH PODATKOV</w:t>
      </w:r>
    </w:p>
    <w:p w:rsidR="007C1304" w:rsidRPr="00784D0E" w:rsidRDefault="007C1304" w:rsidP="007C1304">
      <w:pPr>
        <w:rPr>
          <w:rFonts w:ascii="Garamond" w:hAnsi="Garamond"/>
          <w:sz w:val="24"/>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rPr>
          <w:rFonts w:ascii="Garamond" w:hAnsi="Garamond"/>
          <w:sz w:val="24"/>
          <w:szCs w:val="24"/>
        </w:rPr>
      </w:pPr>
    </w:p>
    <w:p w:rsidR="008A7DEC" w:rsidRPr="00784D0E" w:rsidRDefault="008A7DEC" w:rsidP="008A7DEC">
      <w:pPr>
        <w:widowControl w:val="0"/>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 xml:space="preserve">Pogodbeni stranki sta sporazumni, da vsi podatki, do katerih bi prišli z izvedbo te pogodbe, predstavljajo poslovno skrivnost in se zavezujeta, da bosta vse podatke skrbno varovali. Prav tako predstavljajo poslovno skrivnost vsi podatki, do katerih bo izvajalec prišel med in po poteku pogodbe. </w:t>
      </w:r>
    </w:p>
    <w:p w:rsidR="008A7DEC" w:rsidRPr="00784D0E" w:rsidRDefault="008A7DEC" w:rsidP="008A7DEC">
      <w:pPr>
        <w:overflowPunct w:val="0"/>
        <w:autoSpaceDE w:val="0"/>
        <w:autoSpaceDN w:val="0"/>
        <w:adjustRightInd w:val="0"/>
        <w:textAlignment w:val="baseline"/>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Izvajalec je dolžan obvestiti svoje delavce, da lahko pri svojem delu pridejo v stik z osebnimi ali zaupnimi podatki, pri delu z njimi pa morajo ti ravnati z največja mero skrbnosti, ter skladno z veljavno zakonodajo.</w:t>
      </w:r>
    </w:p>
    <w:p w:rsidR="008A7DEC" w:rsidRPr="00784D0E" w:rsidRDefault="008A7DEC" w:rsidP="008A7DEC">
      <w:pPr>
        <w:overflowPunct w:val="0"/>
        <w:autoSpaceDE w:val="0"/>
        <w:autoSpaceDN w:val="0"/>
        <w:adjustRightInd w:val="0"/>
        <w:textAlignment w:val="baseline"/>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Izvajalec mora naročnika takoj obvestiti o vsakem disciplinskem ali drugem postopku, zaradi kršitev delovnih obveznosti, ki ga je zoper svojega delavca sprožil v zvezi z izvajanjem del iz te pogodbe. Izvajalec je dolžan na zahtevo naročnika nadomestiti delavca, če slednji izkaže, da je ravnal ali poskušal ravnati v nasprotju z določbami te pogodbe.</w:t>
      </w:r>
    </w:p>
    <w:p w:rsidR="008A7DEC" w:rsidRPr="00784D0E" w:rsidRDefault="008A7DEC" w:rsidP="008A7DEC">
      <w:pPr>
        <w:overflowPunct w:val="0"/>
        <w:autoSpaceDE w:val="0"/>
        <w:autoSpaceDN w:val="0"/>
        <w:adjustRightInd w:val="0"/>
        <w:textAlignment w:val="baseline"/>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Za izvajalca, ki opravlja za naročnika pogodbene obveznosti, velja glede teh obveznosti enako strog način varovanja podatkov, kot jih ima naročnik.</w:t>
      </w:r>
    </w:p>
    <w:p w:rsidR="008A7DEC" w:rsidRPr="00784D0E" w:rsidRDefault="008A7DEC" w:rsidP="008A7DEC">
      <w:pPr>
        <w:pStyle w:val="Telobesedila"/>
        <w:widowControl w:val="0"/>
        <w:tabs>
          <w:tab w:val="left" w:pos="-1440"/>
        </w:tabs>
        <w:overflowPunct w:val="0"/>
        <w:autoSpaceDE w:val="0"/>
        <w:autoSpaceDN w:val="0"/>
        <w:adjustRightInd w:val="0"/>
        <w:spacing w:after="0"/>
        <w:textAlignment w:val="baseline"/>
        <w:rPr>
          <w:rFonts w:ascii="Garamond" w:hAnsi="Garamond"/>
          <w:sz w:val="24"/>
          <w:szCs w:val="24"/>
        </w:rPr>
      </w:pPr>
    </w:p>
    <w:p w:rsidR="008A7DEC" w:rsidRDefault="008A7DEC" w:rsidP="008A7DEC">
      <w:pPr>
        <w:pStyle w:val="Telobesedila"/>
        <w:widowControl w:val="0"/>
        <w:tabs>
          <w:tab w:val="left" w:pos="-1440"/>
        </w:tabs>
        <w:overflowPunct w:val="0"/>
        <w:autoSpaceDE w:val="0"/>
        <w:autoSpaceDN w:val="0"/>
        <w:adjustRightInd w:val="0"/>
        <w:spacing w:after="0"/>
        <w:textAlignment w:val="baseline"/>
        <w:rPr>
          <w:rFonts w:ascii="Garamond" w:hAnsi="Garamond"/>
          <w:sz w:val="24"/>
          <w:szCs w:val="24"/>
        </w:rPr>
      </w:pPr>
      <w:r w:rsidRPr="00784D0E">
        <w:rPr>
          <w:rFonts w:ascii="Garamond" w:hAnsi="Garamond"/>
          <w:sz w:val="24"/>
          <w:szCs w:val="24"/>
        </w:rPr>
        <w:t xml:space="preserve">Obveznost varovanja podatkov se nanašata tako na čas izvrševanja pogodbe, kot tudi za čas po tem. </w:t>
      </w:r>
    </w:p>
    <w:p w:rsidR="00DB1B67" w:rsidRPr="00784D0E" w:rsidRDefault="00DB1B67" w:rsidP="008A7DEC">
      <w:pPr>
        <w:pStyle w:val="Telobesedila"/>
        <w:widowControl w:val="0"/>
        <w:tabs>
          <w:tab w:val="left" w:pos="-1440"/>
        </w:tabs>
        <w:overflowPunct w:val="0"/>
        <w:autoSpaceDE w:val="0"/>
        <w:autoSpaceDN w:val="0"/>
        <w:adjustRightInd w:val="0"/>
        <w:spacing w:after="0"/>
        <w:textAlignment w:val="baseline"/>
        <w:rPr>
          <w:rFonts w:ascii="Garamond" w:hAnsi="Garamond"/>
          <w:sz w:val="24"/>
          <w:szCs w:val="24"/>
        </w:rPr>
      </w:pPr>
    </w:p>
    <w:p w:rsidR="008A7DEC" w:rsidRPr="00784D0E" w:rsidRDefault="008A7DEC" w:rsidP="007C1304">
      <w:pPr>
        <w:widowControl w:val="0"/>
        <w:jc w:val="center"/>
        <w:rPr>
          <w:rFonts w:ascii="Garamond" w:hAnsi="Garamond"/>
          <w:b/>
          <w:sz w:val="24"/>
          <w:szCs w:val="24"/>
        </w:rPr>
      </w:pPr>
      <w:r w:rsidRPr="00784D0E">
        <w:rPr>
          <w:rFonts w:ascii="Garamond" w:hAnsi="Garamond"/>
          <w:b/>
          <w:sz w:val="24"/>
          <w:szCs w:val="24"/>
        </w:rPr>
        <w:t>XI. PRAVICE INTELEKTUALNE LASTNINE</w:t>
      </w:r>
    </w:p>
    <w:p w:rsidR="00702812" w:rsidRPr="00784D0E" w:rsidRDefault="00702812" w:rsidP="008A7DEC">
      <w:pPr>
        <w:widowControl w:val="0"/>
        <w:jc w:val="left"/>
        <w:rPr>
          <w:rFonts w:ascii="Garamond" w:hAnsi="Garamond"/>
          <w:b/>
          <w:sz w:val="24"/>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widowControl w:val="0"/>
        <w:jc w:val="center"/>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 xml:space="preserve">Z dnem plačila postanejo vse materialne avtorske pravice izvajalca, ki nastanejo v zvezi s to pogodbo, last naročnika in to izključno, v neomejenem obsegu in za ves čas njihovega trajanja. </w:t>
      </w:r>
    </w:p>
    <w:p w:rsidR="009F5843" w:rsidRPr="00784D0E" w:rsidRDefault="009F5843" w:rsidP="008A7DEC">
      <w:pPr>
        <w:overflowPunct w:val="0"/>
        <w:autoSpaceDE w:val="0"/>
        <w:autoSpaceDN w:val="0"/>
        <w:adjustRightInd w:val="0"/>
        <w:textAlignment w:val="baseline"/>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 xml:space="preserve">Če izvajalec v okviru izvajanja te pogodbe samostojno v celoti ustvari avtorsko delo, pripada naročniku </w:t>
      </w:r>
      <w:proofErr w:type="spellStart"/>
      <w:r w:rsidRPr="00784D0E">
        <w:rPr>
          <w:rFonts w:ascii="Garamond" w:hAnsi="Garamond"/>
          <w:sz w:val="24"/>
          <w:szCs w:val="24"/>
        </w:rPr>
        <w:t>neizključna</w:t>
      </w:r>
      <w:proofErr w:type="spellEnd"/>
      <w:r w:rsidRPr="00784D0E">
        <w:rPr>
          <w:rFonts w:ascii="Garamond" w:hAnsi="Garamond"/>
          <w:sz w:val="24"/>
          <w:szCs w:val="24"/>
        </w:rPr>
        <w:t xml:space="preserve"> in prenosljiva pravica uporabe tega dela. </w:t>
      </w:r>
    </w:p>
    <w:p w:rsidR="00525A21" w:rsidRPr="00784D0E" w:rsidRDefault="00525A21" w:rsidP="008A7DEC">
      <w:pPr>
        <w:overflowPunct w:val="0"/>
        <w:autoSpaceDE w:val="0"/>
        <w:autoSpaceDN w:val="0"/>
        <w:adjustRightInd w:val="0"/>
        <w:textAlignment w:val="baseline"/>
        <w:rPr>
          <w:rFonts w:ascii="Garamond" w:hAnsi="Garamond"/>
          <w:sz w:val="24"/>
          <w:szCs w:val="24"/>
        </w:rPr>
      </w:pPr>
    </w:p>
    <w:p w:rsidR="00525A21" w:rsidRPr="00784D0E" w:rsidRDefault="00525A21"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 xml:space="preserve">Obe določili se nanašata samo na projektno dokumentacijo, ki </w:t>
      </w:r>
      <w:r w:rsidR="00DB1B67">
        <w:rPr>
          <w:rFonts w:ascii="Garamond" w:hAnsi="Garamond"/>
          <w:sz w:val="24"/>
          <w:szCs w:val="24"/>
        </w:rPr>
        <w:t>je</w:t>
      </w:r>
      <w:r w:rsidRPr="00784D0E">
        <w:rPr>
          <w:rFonts w:ascii="Garamond" w:hAnsi="Garamond"/>
          <w:sz w:val="24"/>
          <w:szCs w:val="24"/>
        </w:rPr>
        <w:t xml:space="preserve"> predmet te pogodbe.</w:t>
      </w:r>
    </w:p>
    <w:p w:rsidR="00DB1B67" w:rsidRDefault="00DB1B67" w:rsidP="007C1304">
      <w:pPr>
        <w:jc w:val="center"/>
        <w:rPr>
          <w:rFonts w:ascii="Garamond" w:hAnsi="Garamond"/>
          <w:b/>
          <w:sz w:val="24"/>
          <w:szCs w:val="24"/>
        </w:rPr>
      </w:pPr>
    </w:p>
    <w:p w:rsidR="008A7DEC" w:rsidRPr="00784D0E" w:rsidRDefault="008A7DEC" w:rsidP="007C1304">
      <w:pPr>
        <w:jc w:val="center"/>
        <w:rPr>
          <w:rFonts w:ascii="Garamond" w:hAnsi="Garamond"/>
          <w:b/>
          <w:sz w:val="24"/>
          <w:szCs w:val="24"/>
        </w:rPr>
      </w:pPr>
      <w:r w:rsidRPr="00784D0E">
        <w:rPr>
          <w:rFonts w:ascii="Garamond" w:hAnsi="Garamond"/>
          <w:b/>
          <w:sz w:val="24"/>
          <w:szCs w:val="24"/>
        </w:rPr>
        <w:t>XI</w:t>
      </w:r>
      <w:r w:rsidR="00052ACA" w:rsidRPr="00784D0E">
        <w:rPr>
          <w:rFonts w:ascii="Garamond" w:hAnsi="Garamond"/>
          <w:b/>
          <w:sz w:val="24"/>
          <w:szCs w:val="24"/>
        </w:rPr>
        <w:t>I</w:t>
      </w:r>
      <w:r w:rsidRPr="00784D0E">
        <w:rPr>
          <w:rFonts w:ascii="Garamond" w:hAnsi="Garamond"/>
          <w:b/>
          <w:sz w:val="24"/>
          <w:szCs w:val="24"/>
        </w:rPr>
        <w:t xml:space="preserve">. </w:t>
      </w:r>
      <w:r w:rsidR="007C1304" w:rsidRPr="00784D0E">
        <w:rPr>
          <w:rFonts w:ascii="Garamond" w:hAnsi="Garamond"/>
          <w:b/>
          <w:sz w:val="24"/>
          <w:szCs w:val="24"/>
        </w:rPr>
        <w:t>SKRBNIKA POGODBE</w:t>
      </w:r>
    </w:p>
    <w:p w:rsidR="007C1304" w:rsidRPr="00784D0E" w:rsidRDefault="007C1304" w:rsidP="007C1304">
      <w:pPr>
        <w:jc w:val="center"/>
        <w:rPr>
          <w:rFonts w:ascii="Garamond" w:hAnsi="Garamond"/>
          <w:b/>
          <w:sz w:val="24"/>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C70A37" w:rsidRDefault="00C70A37" w:rsidP="008A7DEC">
      <w:pPr>
        <w:rPr>
          <w:rFonts w:ascii="Garamond" w:hAnsi="Garamond"/>
          <w:sz w:val="24"/>
          <w:szCs w:val="24"/>
        </w:rPr>
      </w:pPr>
    </w:p>
    <w:p w:rsidR="008A7DEC" w:rsidRPr="00784D0E" w:rsidRDefault="008A7DEC" w:rsidP="008A7DEC">
      <w:pPr>
        <w:rPr>
          <w:rFonts w:ascii="Garamond" w:hAnsi="Garamond"/>
          <w:sz w:val="24"/>
          <w:szCs w:val="24"/>
        </w:rPr>
      </w:pPr>
      <w:r w:rsidRPr="00784D0E">
        <w:rPr>
          <w:rFonts w:ascii="Garamond" w:hAnsi="Garamond"/>
          <w:sz w:val="24"/>
          <w:szCs w:val="24"/>
        </w:rPr>
        <w:t>Skrbnik pogodbe je s strani</w:t>
      </w:r>
    </w:p>
    <w:p w:rsidR="008A7DEC" w:rsidRPr="00784D0E" w:rsidRDefault="00CB0F24" w:rsidP="00CB0F24">
      <w:pPr>
        <w:rPr>
          <w:rFonts w:ascii="Garamond" w:hAnsi="Garamond"/>
          <w:sz w:val="24"/>
          <w:szCs w:val="24"/>
        </w:rPr>
      </w:pPr>
      <w:r w:rsidRPr="00784D0E">
        <w:rPr>
          <w:rFonts w:ascii="Garamond" w:hAnsi="Garamond"/>
          <w:sz w:val="24"/>
          <w:szCs w:val="24"/>
        </w:rPr>
        <w:t>-</w:t>
      </w:r>
      <w:r w:rsidR="008A7DEC" w:rsidRPr="00784D0E">
        <w:rPr>
          <w:rFonts w:ascii="Garamond" w:hAnsi="Garamond"/>
          <w:sz w:val="24"/>
          <w:szCs w:val="24"/>
        </w:rPr>
        <w:t>naročnika:</w:t>
      </w:r>
      <w:r w:rsidR="007C1304" w:rsidRPr="00784D0E">
        <w:rPr>
          <w:rFonts w:ascii="Garamond" w:hAnsi="Garamond"/>
          <w:sz w:val="24"/>
          <w:szCs w:val="24"/>
        </w:rPr>
        <w:t xml:space="preserve"> Andrej Gril, občinsk</w:t>
      </w:r>
      <w:r w:rsidR="00DB1B67">
        <w:rPr>
          <w:rFonts w:ascii="Garamond" w:hAnsi="Garamond"/>
          <w:sz w:val="24"/>
          <w:szCs w:val="24"/>
        </w:rPr>
        <w:t xml:space="preserve">a uprava, e-naslov: </w:t>
      </w:r>
      <w:proofErr w:type="spellStart"/>
      <w:r w:rsidR="00DB1B67">
        <w:rPr>
          <w:rFonts w:ascii="Garamond" w:hAnsi="Garamond"/>
          <w:sz w:val="24"/>
          <w:szCs w:val="24"/>
        </w:rPr>
        <w:t>andrej.gril</w:t>
      </w:r>
      <w:proofErr w:type="spellEnd"/>
      <w:r w:rsidR="00DB1B67">
        <w:rPr>
          <w:rFonts w:ascii="Garamond" w:hAnsi="Garamond"/>
          <w:sz w:val="24"/>
          <w:szCs w:val="24"/>
        </w:rPr>
        <w:t>(at)</w:t>
      </w:r>
      <w:r w:rsidR="007C1304" w:rsidRPr="00784D0E">
        <w:rPr>
          <w:rFonts w:ascii="Garamond" w:hAnsi="Garamond"/>
          <w:sz w:val="24"/>
          <w:szCs w:val="24"/>
        </w:rPr>
        <w:t>trzin.si</w:t>
      </w:r>
      <w:r w:rsidR="00CB33A2">
        <w:rPr>
          <w:rFonts w:ascii="Garamond" w:hAnsi="Garamond"/>
          <w:sz w:val="24"/>
          <w:szCs w:val="24"/>
        </w:rPr>
        <w:t>,</w:t>
      </w:r>
      <w:r w:rsidR="008A7DEC" w:rsidRPr="00784D0E">
        <w:rPr>
          <w:rFonts w:ascii="Garamond" w:hAnsi="Garamond"/>
          <w:sz w:val="24"/>
          <w:szCs w:val="24"/>
        </w:rPr>
        <w:t xml:space="preserve"> </w:t>
      </w:r>
    </w:p>
    <w:p w:rsidR="008A7DEC" w:rsidRPr="00784D0E" w:rsidRDefault="00CB0F24" w:rsidP="00CB0F24">
      <w:pPr>
        <w:rPr>
          <w:rFonts w:ascii="Garamond" w:hAnsi="Garamond"/>
          <w:sz w:val="24"/>
          <w:szCs w:val="24"/>
        </w:rPr>
      </w:pPr>
      <w:r w:rsidRPr="00784D0E">
        <w:rPr>
          <w:rFonts w:ascii="Garamond" w:hAnsi="Garamond"/>
          <w:sz w:val="24"/>
          <w:szCs w:val="24"/>
        </w:rPr>
        <w:t>-</w:t>
      </w:r>
      <w:r w:rsidR="008A7DEC" w:rsidRPr="00784D0E">
        <w:rPr>
          <w:rFonts w:ascii="Garamond" w:hAnsi="Garamond"/>
          <w:sz w:val="24"/>
          <w:szCs w:val="24"/>
        </w:rPr>
        <w:t xml:space="preserve">izvajalca: </w:t>
      </w:r>
      <w:r w:rsidR="00DB1B67">
        <w:rPr>
          <w:rFonts w:ascii="Garamond" w:hAnsi="Garamond"/>
          <w:sz w:val="24"/>
          <w:szCs w:val="24"/>
        </w:rPr>
        <w:t>______ _____________</w:t>
      </w:r>
      <w:r w:rsidR="00D1059C">
        <w:rPr>
          <w:rFonts w:ascii="Garamond" w:hAnsi="Garamond"/>
          <w:sz w:val="24"/>
          <w:szCs w:val="24"/>
        </w:rPr>
        <w:t>,</w:t>
      </w:r>
      <w:r w:rsidR="00ED6981">
        <w:rPr>
          <w:rFonts w:ascii="Garamond" w:hAnsi="Garamond"/>
          <w:sz w:val="24"/>
          <w:szCs w:val="24"/>
        </w:rPr>
        <w:t xml:space="preserve"> e-naslov: </w:t>
      </w:r>
      <w:r w:rsidR="00DB1B67">
        <w:rPr>
          <w:rFonts w:ascii="Garamond" w:hAnsi="Garamond"/>
          <w:sz w:val="24"/>
          <w:szCs w:val="24"/>
        </w:rPr>
        <w:t>_______________(at)____________</w:t>
      </w:r>
      <w:r w:rsidR="00CB33A2">
        <w:rPr>
          <w:rFonts w:ascii="Garamond" w:hAnsi="Garamond"/>
          <w:sz w:val="24"/>
          <w:szCs w:val="24"/>
        </w:rPr>
        <w:t>.</w:t>
      </w:r>
    </w:p>
    <w:p w:rsidR="00082EB2" w:rsidRPr="00784D0E" w:rsidRDefault="00082EB2" w:rsidP="008A7DEC">
      <w:pPr>
        <w:rPr>
          <w:rFonts w:ascii="Garamond" w:hAnsi="Garamond"/>
          <w:sz w:val="24"/>
          <w:szCs w:val="24"/>
        </w:rPr>
      </w:pPr>
    </w:p>
    <w:p w:rsidR="008A7DEC" w:rsidRPr="00784D0E" w:rsidRDefault="008A7DEC" w:rsidP="007C1304">
      <w:pPr>
        <w:jc w:val="center"/>
        <w:rPr>
          <w:rFonts w:ascii="Garamond" w:hAnsi="Garamond"/>
          <w:b/>
          <w:sz w:val="24"/>
          <w:szCs w:val="24"/>
        </w:rPr>
      </w:pPr>
      <w:r w:rsidRPr="00784D0E">
        <w:rPr>
          <w:rFonts w:ascii="Garamond" w:hAnsi="Garamond"/>
          <w:b/>
          <w:sz w:val="24"/>
          <w:szCs w:val="24"/>
        </w:rPr>
        <w:t>X</w:t>
      </w:r>
      <w:r w:rsidR="003E7E84" w:rsidRPr="00784D0E">
        <w:rPr>
          <w:rFonts w:ascii="Garamond" w:hAnsi="Garamond"/>
          <w:b/>
          <w:sz w:val="24"/>
          <w:szCs w:val="24"/>
        </w:rPr>
        <w:t>I</w:t>
      </w:r>
      <w:r w:rsidR="00EE34F7" w:rsidRPr="00784D0E">
        <w:rPr>
          <w:rFonts w:ascii="Garamond" w:hAnsi="Garamond"/>
          <w:b/>
          <w:sz w:val="24"/>
          <w:szCs w:val="24"/>
        </w:rPr>
        <w:t>II</w:t>
      </w:r>
      <w:r w:rsidRPr="00784D0E">
        <w:rPr>
          <w:rFonts w:ascii="Garamond" w:hAnsi="Garamond"/>
          <w:b/>
          <w:sz w:val="24"/>
          <w:szCs w:val="24"/>
        </w:rPr>
        <w:t>. ODSTOP OD POGODBE</w:t>
      </w:r>
    </w:p>
    <w:p w:rsidR="007C1304" w:rsidRPr="00784D0E" w:rsidRDefault="007C1304" w:rsidP="007C1304">
      <w:pPr>
        <w:jc w:val="center"/>
        <w:rPr>
          <w:rFonts w:ascii="Garamond" w:hAnsi="Garamond"/>
          <w:b/>
          <w:sz w:val="24"/>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Katerakoli od pogodbenih strank lahko zaradi kršitev pogodbenih obveznosti s strani nasprotne stranke, če kršitve ne prenehajo po pisnem opominu, odstopi od pogodbe. V primeru odstopa sta pogodbeni stranki dolžni poravnati</w:t>
      </w:r>
      <w:r w:rsidR="00082EB2" w:rsidRPr="00784D0E">
        <w:rPr>
          <w:rFonts w:ascii="Garamond" w:hAnsi="Garamond"/>
          <w:sz w:val="24"/>
          <w:szCs w:val="24"/>
        </w:rPr>
        <w:t xml:space="preserve"> do tedaj nesporne medsebojne obveznosti</w:t>
      </w:r>
      <w:r w:rsidRPr="00784D0E">
        <w:rPr>
          <w:rFonts w:ascii="Garamond" w:hAnsi="Garamond"/>
          <w:sz w:val="24"/>
          <w:szCs w:val="24"/>
        </w:rPr>
        <w:t xml:space="preserve"> iz te pogodbe in nastalo škodo</w:t>
      </w:r>
      <w:r w:rsidR="00082EB2" w:rsidRPr="00784D0E">
        <w:rPr>
          <w:rFonts w:ascii="Garamond" w:hAnsi="Garamond"/>
          <w:sz w:val="24"/>
          <w:szCs w:val="24"/>
        </w:rPr>
        <w:t>, naročnik pa se lahko odloči za znižanje pogodbene cene</w:t>
      </w:r>
      <w:r w:rsidRPr="00784D0E">
        <w:rPr>
          <w:rFonts w:ascii="Garamond" w:hAnsi="Garamond"/>
          <w:sz w:val="24"/>
          <w:szCs w:val="24"/>
        </w:rPr>
        <w:t>.</w:t>
      </w:r>
    </w:p>
    <w:p w:rsidR="008A7DEC" w:rsidRPr="00784D0E" w:rsidRDefault="008A7DEC" w:rsidP="007C1304">
      <w:pPr>
        <w:pStyle w:val="Slognavaden1"/>
        <w:spacing w:before="0"/>
        <w:jc w:val="center"/>
        <w:rPr>
          <w:rFonts w:ascii="Garamond" w:hAnsi="Garamond"/>
          <w:color w:val="auto"/>
          <w:szCs w:val="24"/>
        </w:rPr>
      </w:pPr>
      <w:r w:rsidRPr="00784D0E">
        <w:rPr>
          <w:rFonts w:ascii="Garamond" w:hAnsi="Garamond"/>
          <w:color w:val="auto"/>
          <w:szCs w:val="24"/>
        </w:rPr>
        <w:t>X</w:t>
      </w:r>
      <w:r w:rsidR="00EE34F7" w:rsidRPr="00784D0E">
        <w:rPr>
          <w:rFonts w:ascii="Garamond" w:hAnsi="Garamond"/>
          <w:color w:val="auto"/>
          <w:szCs w:val="24"/>
        </w:rPr>
        <w:t>I</w:t>
      </w:r>
      <w:r w:rsidRPr="00784D0E">
        <w:rPr>
          <w:rFonts w:ascii="Garamond" w:hAnsi="Garamond"/>
          <w:color w:val="auto"/>
          <w:szCs w:val="24"/>
        </w:rPr>
        <w:t>V. REŠEVANJE SPOROV</w:t>
      </w:r>
    </w:p>
    <w:p w:rsidR="007C1304" w:rsidRPr="00784D0E" w:rsidRDefault="007C1304" w:rsidP="007C1304">
      <w:pPr>
        <w:pStyle w:val="Slognavaden1"/>
        <w:spacing w:before="0"/>
        <w:jc w:val="center"/>
        <w:rPr>
          <w:rFonts w:ascii="Garamond" w:hAnsi="Garamond"/>
          <w:color w:val="auto"/>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rPr>
          <w:rFonts w:ascii="Garamond" w:hAnsi="Garamond"/>
          <w:sz w:val="24"/>
          <w:szCs w:val="24"/>
        </w:rPr>
      </w:pPr>
    </w:p>
    <w:p w:rsidR="008A7DEC" w:rsidRPr="00784D0E" w:rsidRDefault="008A7DEC" w:rsidP="008A7DEC">
      <w:pPr>
        <w:rPr>
          <w:rFonts w:ascii="Garamond" w:hAnsi="Garamond"/>
          <w:sz w:val="24"/>
          <w:szCs w:val="24"/>
        </w:rPr>
      </w:pPr>
      <w:r w:rsidRPr="00784D0E">
        <w:rPr>
          <w:rFonts w:ascii="Garamond" w:hAnsi="Garamond"/>
          <w:sz w:val="24"/>
          <w:szCs w:val="24"/>
        </w:rPr>
        <w:t xml:space="preserve">Morebitne spore bosta pogodbeni stranki reševali sporazumno, če do sporazumne rešitve ne pride, bo spore reševalo pristojno sodišče </w:t>
      </w:r>
      <w:r w:rsidR="00CB0F24" w:rsidRPr="00784D0E">
        <w:rPr>
          <w:rFonts w:ascii="Garamond" w:hAnsi="Garamond"/>
          <w:sz w:val="24"/>
          <w:szCs w:val="24"/>
        </w:rPr>
        <w:t>po sedežu naročnika</w:t>
      </w:r>
      <w:r w:rsidRPr="00784D0E">
        <w:rPr>
          <w:rFonts w:ascii="Garamond" w:hAnsi="Garamond"/>
          <w:sz w:val="24"/>
          <w:szCs w:val="24"/>
        </w:rPr>
        <w:t xml:space="preserve"> po slovenskem pravu.</w:t>
      </w:r>
    </w:p>
    <w:p w:rsidR="00011303" w:rsidRPr="00784D0E" w:rsidRDefault="00011303" w:rsidP="008A7DEC">
      <w:pPr>
        <w:rPr>
          <w:rFonts w:ascii="Garamond" w:hAnsi="Garamond" w:cs="Arial"/>
          <w:sz w:val="24"/>
          <w:szCs w:val="24"/>
        </w:rPr>
      </w:pPr>
    </w:p>
    <w:p w:rsidR="008A7DEC" w:rsidRPr="00784D0E" w:rsidRDefault="007C1304" w:rsidP="007C1304">
      <w:pPr>
        <w:jc w:val="center"/>
        <w:rPr>
          <w:rFonts w:ascii="Garamond" w:hAnsi="Garamond"/>
          <w:b/>
          <w:sz w:val="24"/>
          <w:szCs w:val="24"/>
        </w:rPr>
      </w:pPr>
      <w:r w:rsidRPr="00784D0E">
        <w:rPr>
          <w:rFonts w:ascii="Garamond" w:hAnsi="Garamond"/>
          <w:b/>
          <w:sz w:val="24"/>
          <w:szCs w:val="24"/>
        </w:rPr>
        <w:t>XV. KONČN</w:t>
      </w:r>
      <w:r w:rsidR="00011303" w:rsidRPr="00784D0E">
        <w:rPr>
          <w:rFonts w:ascii="Garamond" w:hAnsi="Garamond"/>
          <w:b/>
          <w:sz w:val="24"/>
          <w:szCs w:val="24"/>
        </w:rPr>
        <w:t>E</w:t>
      </w:r>
      <w:r w:rsidRPr="00784D0E">
        <w:rPr>
          <w:rFonts w:ascii="Garamond" w:hAnsi="Garamond"/>
          <w:b/>
          <w:sz w:val="24"/>
          <w:szCs w:val="24"/>
        </w:rPr>
        <w:t xml:space="preserve"> DOLOČB</w:t>
      </w:r>
      <w:r w:rsidR="00011303" w:rsidRPr="00784D0E">
        <w:rPr>
          <w:rFonts w:ascii="Garamond" w:hAnsi="Garamond"/>
          <w:b/>
          <w:sz w:val="24"/>
          <w:szCs w:val="24"/>
        </w:rPr>
        <w:t>E</w:t>
      </w:r>
    </w:p>
    <w:p w:rsidR="007C1304" w:rsidRPr="00784D0E" w:rsidRDefault="007C1304" w:rsidP="007C1304">
      <w:pPr>
        <w:jc w:val="center"/>
        <w:rPr>
          <w:rFonts w:ascii="Garamond" w:hAnsi="Garamond"/>
          <w:b/>
          <w:sz w:val="24"/>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rPr>
          <w:rFonts w:ascii="Garamond" w:hAnsi="Garamond"/>
          <w:sz w:val="24"/>
          <w:szCs w:val="24"/>
        </w:rPr>
      </w:pPr>
    </w:p>
    <w:p w:rsidR="008A7DEC" w:rsidRPr="00784D0E" w:rsidRDefault="007C1304" w:rsidP="008A7DEC">
      <w:pPr>
        <w:rPr>
          <w:rFonts w:ascii="Garamond" w:hAnsi="Garamond"/>
          <w:sz w:val="24"/>
          <w:szCs w:val="24"/>
        </w:rPr>
      </w:pPr>
      <w:r w:rsidRPr="00784D0E">
        <w:rPr>
          <w:rFonts w:ascii="Garamond" w:hAnsi="Garamond"/>
          <w:sz w:val="24"/>
          <w:szCs w:val="24"/>
        </w:rPr>
        <w:t>Pogodba za</w:t>
      </w:r>
      <w:r w:rsidR="008A7DEC" w:rsidRPr="00784D0E">
        <w:rPr>
          <w:rFonts w:ascii="Garamond" w:hAnsi="Garamond"/>
          <w:sz w:val="24"/>
          <w:szCs w:val="24"/>
        </w:rPr>
        <w:t xml:space="preserve">čne veljati z dnem, ko je podpisana </w:t>
      </w:r>
      <w:r w:rsidR="00FA06FA" w:rsidRPr="00784D0E">
        <w:rPr>
          <w:rFonts w:ascii="Garamond" w:hAnsi="Garamond"/>
          <w:sz w:val="24"/>
          <w:szCs w:val="24"/>
        </w:rPr>
        <w:t>s strani obeh pogodbenih strank</w:t>
      </w:r>
      <w:r w:rsidRPr="00784D0E">
        <w:rPr>
          <w:rFonts w:ascii="Garamond" w:hAnsi="Garamond"/>
          <w:sz w:val="24"/>
          <w:szCs w:val="24"/>
        </w:rPr>
        <w:t>, uporabljati pa se začne z dnem oddaje evidenčnega javnega naročila</w:t>
      </w:r>
      <w:r w:rsidR="008A7DEC" w:rsidRPr="00784D0E">
        <w:rPr>
          <w:rFonts w:ascii="Garamond" w:hAnsi="Garamond"/>
          <w:sz w:val="24"/>
          <w:szCs w:val="24"/>
        </w:rPr>
        <w:t xml:space="preserve">. </w:t>
      </w:r>
    </w:p>
    <w:p w:rsidR="00187363" w:rsidRDefault="00187363" w:rsidP="00187363">
      <w:pPr>
        <w:rPr>
          <w:rFonts w:ascii="Garamond" w:hAnsi="Garamond"/>
          <w:sz w:val="24"/>
          <w:szCs w:val="24"/>
        </w:rPr>
      </w:pPr>
    </w:p>
    <w:p w:rsidR="00187363" w:rsidRPr="00784D0E" w:rsidRDefault="00187363" w:rsidP="00187363">
      <w:pPr>
        <w:jc w:val="center"/>
        <w:rPr>
          <w:rFonts w:ascii="Garamond" w:hAnsi="Garamond"/>
          <w:b/>
          <w:sz w:val="24"/>
          <w:szCs w:val="24"/>
        </w:rPr>
      </w:pPr>
    </w:p>
    <w:p w:rsidR="00187363" w:rsidRPr="00784D0E" w:rsidRDefault="00187363" w:rsidP="00187363">
      <w:pPr>
        <w:pStyle w:val="Sloglen1"/>
        <w:numPr>
          <w:ilvl w:val="0"/>
          <w:numId w:val="1"/>
        </w:numPr>
        <w:tabs>
          <w:tab w:val="clear" w:pos="648"/>
        </w:tabs>
        <w:spacing w:before="0" w:after="0"/>
        <w:ind w:firstLine="0"/>
        <w:rPr>
          <w:rFonts w:ascii="Garamond" w:hAnsi="Garamond"/>
          <w:color w:val="auto"/>
          <w:szCs w:val="24"/>
        </w:rPr>
      </w:pPr>
    </w:p>
    <w:p w:rsidR="00187363" w:rsidRPr="00784D0E" w:rsidRDefault="00187363" w:rsidP="00187363">
      <w:pPr>
        <w:rPr>
          <w:rFonts w:ascii="Garamond" w:hAnsi="Garamond"/>
          <w:sz w:val="24"/>
          <w:szCs w:val="24"/>
        </w:rPr>
      </w:pPr>
    </w:p>
    <w:p w:rsidR="00187363" w:rsidRDefault="00187363" w:rsidP="00187363">
      <w:pPr>
        <w:rPr>
          <w:rFonts w:ascii="Garamond" w:hAnsi="Garamond"/>
          <w:sz w:val="24"/>
          <w:szCs w:val="24"/>
        </w:rPr>
      </w:pPr>
      <w:r w:rsidRPr="00784D0E">
        <w:rPr>
          <w:rFonts w:ascii="Garamond" w:hAnsi="Garamond"/>
          <w:sz w:val="24"/>
          <w:szCs w:val="24"/>
        </w:rPr>
        <w:t>Spremembe ali dopolnitve te pogodbe veljajo samo v primeru, ko jih podpišeta ob</w:t>
      </w:r>
      <w:r w:rsidR="00DB1B67">
        <w:rPr>
          <w:rFonts w:ascii="Garamond" w:hAnsi="Garamond"/>
          <w:sz w:val="24"/>
          <w:szCs w:val="24"/>
        </w:rPr>
        <w:t>e</w:t>
      </w:r>
      <w:r w:rsidRPr="00784D0E">
        <w:rPr>
          <w:rFonts w:ascii="Garamond" w:hAnsi="Garamond"/>
          <w:sz w:val="24"/>
          <w:szCs w:val="24"/>
        </w:rPr>
        <w:t xml:space="preserve"> pogodben</w:t>
      </w:r>
      <w:r w:rsidR="00DB1B67">
        <w:rPr>
          <w:rFonts w:ascii="Garamond" w:hAnsi="Garamond"/>
          <w:sz w:val="24"/>
          <w:szCs w:val="24"/>
        </w:rPr>
        <w:t>i</w:t>
      </w:r>
      <w:r w:rsidRPr="00784D0E">
        <w:rPr>
          <w:rFonts w:ascii="Garamond" w:hAnsi="Garamond"/>
          <w:sz w:val="24"/>
          <w:szCs w:val="24"/>
        </w:rPr>
        <w:t xml:space="preserve"> </w:t>
      </w:r>
      <w:r w:rsidR="00DB1B67">
        <w:rPr>
          <w:rFonts w:ascii="Garamond" w:hAnsi="Garamond"/>
          <w:sz w:val="24"/>
          <w:szCs w:val="24"/>
        </w:rPr>
        <w:t>stranki</w:t>
      </w:r>
      <w:r w:rsidRPr="00784D0E">
        <w:rPr>
          <w:rFonts w:ascii="Garamond" w:hAnsi="Garamond"/>
          <w:sz w:val="24"/>
          <w:szCs w:val="24"/>
        </w:rPr>
        <w:t xml:space="preserve">. </w:t>
      </w:r>
    </w:p>
    <w:p w:rsidR="00C70A37" w:rsidRDefault="00C70A37" w:rsidP="00187363">
      <w:pPr>
        <w:rPr>
          <w:rFonts w:ascii="Garamond" w:hAnsi="Garamond"/>
          <w:sz w:val="24"/>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rPr>
          <w:rFonts w:ascii="Garamond" w:hAnsi="Garamond"/>
          <w:sz w:val="24"/>
          <w:szCs w:val="24"/>
        </w:rPr>
      </w:pPr>
    </w:p>
    <w:p w:rsidR="008A7DEC" w:rsidRPr="00784D0E" w:rsidRDefault="008A7DEC" w:rsidP="008A7DEC">
      <w:pPr>
        <w:rPr>
          <w:rFonts w:ascii="Garamond" w:hAnsi="Garamond"/>
          <w:sz w:val="24"/>
          <w:szCs w:val="24"/>
        </w:rPr>
      </w:pPr>
      <w:r w:rsidRPr="00784D0E">
        <w:rPr>
          <w:rFonts w:ascii="Garamond" w:hAnsi="Garamond"/>
          <w:sz w:val="24"/>
          <w:szCs w:val="24"/>
        </w:rPr>
        <w:t xml:space="preserve">Pogodba je sklenjena v </w:t>
      </w:r>
      <w:r w:rsidR="00D00E4F" w:rsidRPr="00784D0E">
        <w:rPr>
          <w:rFonts w:ascii="Garamond" w:hAnsi="Garamond"/>
          <w:sz w:val="24"/>
          <w:szCs w:val="24"/>
        </w:rPr>
        <w:t xml:space="preserve">petih </w:t>
      </w:r>
      <w:r w:rsidR="007C1304" w:rsidRPr="00784D0E">
        <w:rPr>
          <w:rFonts w:ascii="Garamond" w:hAnsi="Garamond"/>
          <w:sz w:val="24"/>
          <w:szCs w:val="24"/>
        </w:rPr>
        <w:t xml:space="preserve">(5) </w:t>
      </w:r>
      <w:r w:rsidRPr="00784D0E">
        <w:rPr>
          <w:rFonts w:ascii="Garamond" w:hAnsi="Garamond"/>
          <w:sz w:val="24"/>
          <w:szCs w:val="24"/>
        </w:rPr>
        <w:t>enakih izvodih, od katerih prejme izvajalec</w:t>
      </w:r>
      <w:r w:rsidR="007C1304" w:rsidRPr="00784D0E">
        <w:rPr>
          <w:rFonts w:ascii="Garamond" w:hAnsi="Garamond"/>
          <w:sz w:val="24"/>
          <w:szCs w:val="24"/>
        </w:rPr>
        <w:t xml:space="preserve"> dva</w:t>
      </w:r>
      <w:r w:rsidRPr="00784D0E">
        <w:rPr>
          <w:rFonts w:ascii="Garamond" w:hAnsi="Garamond"/>
          <w:sz w:val="24"/>
          <w:szCs w:val="24"/>
        </w:rPr>
        <w:t xml:space="preserve"> </w:t>
      </w:r>
      <w:r w:rsidR="00DB1B67">
        <w:rPr>
          <w:rFonts w:ascii="Garamond" w:hAnsi="Garamond"/>
          <w:sz w:val="24"/>
          <w:szCs w:val="24"/>
        </w:rPr>
        <w:t>(2)</w:t>
      </w:r>
      <w:r w:rsidRPr="00784D0E">
        <w:rPr>
          <w:rFonts w:ascii="Garamond" w:hAnsi="Garamond"/>
          <w:sz w:val="24"/>
          <w:szCs w:val="24"/>
        </w:rPr>
        <w:t xml:space="preserve">, naročnik pa </w:t>
      </w:r>
      <w:r w:rsidR="007C1304" w:rsidRPr="00784D0E">
        <w:rPr>
          <w:rFonts w:ascii="Garamond" w:hAnsi="Garamond"/>
          <w:sz w:val="24"/>
          <w:szCs w:val="24"/>
        </w:rPr>
        <w:t>tri (3)</w:t>
      </w:r>
      <w:r w:rsidR="00DB1B67">
        <w:rPr>
          <w:rFonts w:ascii="Garamond" w:hAnsi="Garamond"/>
          <w:sz w:val="24"/>
          <w:szCs w:val="24"/>
        </w:rPr>
        <w:t xml:space="preserve"> izvode</w:t>
      </w:r>
      <w:r w:rsidRPr="00784D0E">
        <w:rPr>
          <w:rFonts w:ascii="Garamond" w:hAnsi="Garamond"/>
          <w:sz w:val="24"/>
          <w:szCs w:val="24"/>
        </w:rPr>
        <w:t>.</w:t>
      </w:r>
    </w:p>
    <w:p w:rsidR="008A7DEC" w:rsidRDefault="008A7DEC" w:rsidP="008A7DEC">
      <w:pPr>
        <w:rPr>
          <w:rFonts w:ascii="Garamond" w:hAnsi="Garamond"/>
          <w:sz w:val="24"/>
          <w:szCs w:val="24"/>
        </w:rPr>
      </w:pPr>
    </w:p>
    <w:p w:rsidR="00BF6D0C" w:rsidRPr="00784D0E" w:rsidRDefault="00BF6D0C" w:rsidP="008A7DEC">
      <w:pPr>
        <w:rPr>
          <w:rFonts w:ascii="Garamond" w:hAnsi="Garamond"/>
          <w:sz w:val="24"/>
          <w:szCs w:val="24"/>
        </w:rPr>
      </w:pPr>
    </w:p>
    <w:p w:rsidR="00DB1B67" w:rsidRDefault="00DB1B67" w:rsidP="008A7DEC">
      <w:pPr>
        <w:rPr>
          <w:rFonts w:ascii="Garamond" w:hAnsi="Garamond"/>
          <w:sz w:val="24"/>
          <w:szCs w:val="24"/>
        </w:rPr>
      </w:pPr>
    </w:p>
    <w:p w:rsidR="00213D37" w:rsidRPr="00784D0E" w:rsidRDefault="00163D63" w:rsidP="008A7DEC">
      <w:pPr>
        <w:rPr>
          <w:rFonts w:ascii="Garamond" w:hAnsi="Garamond"/>
          <w:sz w:val="24"/>
          <w:szCs w:val="24"/>
        </w:rPr>
      </w:pPr>
      <w:r>
        <w:rPr>
          <w:rFonts w:ascii="Garamond" w:hAnsi="Garamond"/>
          <w:sz w:val="24"/>
          <w:szCs w:val="24"/>
        </w:rPr>
        <w:t>Št.:</w:t>
      </w:r>
      <w:r w:rsidR="00DB1B67">
        <w:rPr>
          <w:rFonts w:ascii="Garamond" w:hAnsi="Garamond"/>
          <w:sz w:val="24"/>
          <w:szCs w:val="24"/>
        </w:rPr>
        <w:tab/>
      </w:r>
      <w:r w:rsidR="00DB1B67">
        <w:rPr>
          <w:rFonts w:ascii="Garamond" w:hAnsi="Garamond"/>
          <w:sz w:val="24"/>
          <w:szCs w:val="24"/>
        </w:rPr>
        <w:tab/>
      </w:r>
      <w:r w:rsidR="00DB1B67">
        <w:rPr>
          <w:rFonts w:ascii="Garamond" w:hAnsi="Garamond"/>
          <w:sz w:val="24"/>
          <w:szCs w:val="24"/>
        </w:rPr>
        <w:tab/>
      </w:r>
      <w:r w:rsidR="00DB1B67">
        <w:rPr>
          <w:rFonts w:ascii="Garamond" w:hAnsi="Garamond"/>
          <w:sz w:val="24"/>
          <w:szCs w:val="24"/>
        </w:rPr>
        <w:tab/>
      </w:r>
      <w:r w:rsidR="00DB1B67">
        <w:rPr>
          <w:rFonts w:ascii="Garamond" w:hAnsi="Garamond"/>
          <w:sz w:val="24"/>
          <w:szCs w:val="24"/>
        </w:rPr>
        <w:tab/>
      </w:r>
      <w:r w:rsidR="00DB1B67">
        <w:rPr>
          <w:rFonts w:ascii="Garamond" w:hAnsi="Garamond"/>
          <w:sz w:val="24"/>
          <w:szCs w:val="24"/>
        </w:rPr>
        <w:tab/>
      </w:r>
      <w:r w:rsidR="00DB1B67">
        <w:rPr>
          <w:rFonts w:ascii="Garamond" w:hAnsi="Garamond"/>
          <w:sz w:val="24"/>
          <w:szCs w:val="24"/>
        </w:rPr>
        <w:tab/>
        <w:t>Št. zadeve: 430-00</w:t>
      </w:r>
      <w:r w:rsidR="00BA22E2">
        <w:rPr>
          <w:rFonts w:ascii="Garamond" w:hAnsi="Garamond"/>
          <w:sz w:val="24"/>
          <w:szCs w:val="24"/>
        </w:rPr>
        <w:t>34</w:t>
      </w:r>
      <w:r w:rsidR="00801BDA">
        <w:rPr>
          <w:rFonts w:ascii="Garamond" w:hAnsi="Garamond"/>
          <w:sz w:val="24"/>
          <w:szCs w:val="24"/>
        </w:rPr>
        <w:t>/2017</w:t>
      </w:r>
      <w:r w:rsidR="00CB0F24" w:rsidRPr="00784D0E">
        <w:rPr>
          <w:rFonts w:ascii="Garamond" w:hAnsi="Garamond"/>
          <w:sz w:val="24"/>
          <w:szCs w:val="24"/>
        </w:rPr>
        <w:t>-</w:t>
      </w:r>
      <w:r w:rsidR="00C009EE">
        <w:rPr>
          <w:rFonts w:ascii="Garamond" w:hAnsi="Garamond"/>
          <w:sz w:val="24"/>
          <w:szCs w:val="24"/>
        </w:rPr>
        <w:t>__</w:t>
      </w:r>
    </w:p>
    <w:p w:rsidR="00CB0F24" w:rsidRPr="00784D0E" w:rsidRDefault="00CB0F24" w:rsidP="00CB0F24">
      <w:pPr>
        <w:ind w:left="4248" w:firstLine="708"/>
        <w:rPr>
          <w:rFonts w:ascii="Garamond" w:hAnsi="Garamond"/>
          <w:sz w:val="24"/>
          <w:szCs w:val="24"/>
        </w:rPr>
      </w:pPr>
    </w:p>
    <w:p w:rsidR="00CB0F24" w:rsidRPr="00784D0E" w:rsidRDefault="00801BDA" w:rsidP="00CB0F24">
      <w:pPr>
        <w:ind w:left="4248" w:firstLine="708"/>
        <w:rPr>
          <w:rFonts w:ascii="Garamond" w:hAnsi="Garamond"/>
          <w:sz w:val="24"/>
          <w:szCs w:val="24"/>
        </w:rPr>
      </w:pPr>
      <w:r>
        <w:rPr>
          <w:rFonts w:ascii="Garamond" w:hAnsi="Garamond"/>
          <w:sz w:val="24"/>
          <w:szCs w:val="24"/>
        </w:rPr>
        <w:t xml:space="preserve">Št. pogodbe: </w:t>
      </w:r>
      <w:r w:rsidR="00C009EE">
        <w:rPr>
          <w:rFonts w:ascii="Garamond" w:hAnsi="Garamond"/>
          <w:sz w:val="24"/>
          <w:szCs w:val="24"/>
        </w:rPr>
        <w:t>229</w:t>
      </w:r>
      <w:r>
        <w:rPr>
          <w:rFonts w:ascii="Garamond" w:hAnsi="Garamond"/>
          <w:sz w:val="24"/>
          <w:szCs w:val="24"/>
        </w:rPr>
        <w:t>/2017</w:t>
      </w:r>
    </w:p>
    <w:p w:rsidR="00213D37" w:rsidRPr="00784D0E" w:rsidRDefault="00213D37" w:rsidP="008A7DEC">
      <w:pPr>
        <w:rPr>
          <w:rFonts w:ascii="Garamond" w:hAnsi="Garamond"/>
          <w:sz w:val="24"/>
          <w:szCs w:val="24"/>
        </w:rPr>
      </w:pPr>
    </w:p>
    <w:tbl>
      <w:tblPr>
        <w:tblW w:w="9210" w:type="dxa"/>
        <w:tblInd w:w="-70" w:type="dxa"/>
        <w:tblLayout w:type="fixed"/>
        <w:tblCellMar>
          <w:left w:w="0" w:type="dxa"/>
          <w:right w:w="0" w:type="dxa"/>
        </w:tblCellMar>
        <w:tblLook w:val="0000" w:firstRow="0" w:lastRow="0" w:firstColumn="0" w:lastColumn="0" w:noHBand="0" w:noVBand="0"/>
      </w:tblPr>
      <w:tblGrid>
        <w:gridCol w:w="5032"/>
        <w:gridCol w:w="4178"/>
      </w:tblGrid>
      <w:tr w:rsidR="008A7DEC" w:rsidRPr="00784D0E" w:rsidTr="009F5843">
        <w:trPr>
          <w:cantSplit/>
        </w:trPr>
        <w:tc>
          <w:tcPr>
            <w:tcW w:w="5032" w:type="dxa"/>
          </w:tcPr>
          <w:p w:rsidR="00CB0F24" w:rsidRPr="00784D0E" w:rsidRDefault="00CB0F24" w:rsidP="008A7DEC">
            <w:pPr>
              <w:tabs>
                <w:tab w:val="left" w:pos="4153"/>
                <w:tab w:val="left" w:pos="8306"/>
              </w:tabs>
              <w:rPr>
                <w:rFonts w:ascii="Garamond" w:hAnsi="Garamond"/>
                <w:b/>
                <w:sz w:val="24"/>
                <w:szCs w:val="24"/>
              </w:rPr>
            </w:pPr>
          </w:p>
          <w:p w:rsidR="008A7DEC" w:rsidRPr="00784D0E" w:rsidRDefault="008A7DEC" w:rsidP="008A7DEC">
            <w:pPr>
              <w:tabs>
                <w:tab w:val="left" w:pos="4153"/>
                <w:tab w:val="left" w:pos="8306"/>
              </w:tabs>
              <w:rPr>
                <w:rFonts w:ascii="Garamond" w:hAnsi="Garamond"/>
                <w:b/>
                <w:sz w:val="24"/>
                <w:szCs w:val="24"/>
              </w:rPr>
            </w:pPr>
            <w:r w:rsidRPr="00784D0E">
              <w:rPr>
                <w:rFonts w:ascii="Garamond" w:hAnsi="Garamond"/>
                <w:b/>
                <w:sz w:val="24"/>
                <w:szCs w:val="24"/>
              </w:rPr>
              <w:t>I</w:t>
            </w:r>
            <w:r w:rsidR="00CB0F24" w:rsidRPr="00784D0E">
              <w:rPr>
                <w:rFonts w:ascii="Garamond" w:hAnsi="Garamond"/>
                <w:b/>
                <w:sz w:val="24"/>
                <w:szCs w:val="24"/>
              </w:rPr>
              <w:t>zvajalec</w:t>
            </w:r>
            <w:r w:rsidRPr="00784D0E">
              <w:rPr>
                <w:rFonts w:ascii="Garamond" w:hAnsi="Garamond"/>
                <w:b/>
                <w:sz w:val="24"/>
                <w:szCs w:val="24"/>
              </w:rPr>
              <w:t>:</w:t>
            </w:r>
          </w:p>
          <w:p w:rsidR="008A7DEC" w:rsidRPr="00784D0E" w:rsidRDefault="008A7DEC" w:rsidP="008A7DEC">
            <w:pPr>
              <w:tabs>
                <w:tab w:val="left" w:pos="4153"/>
                <w:tab w:val="left" w:pos="8306"/>
              </w:tabs>
              <w:rPr>
                <w:rFonts w:ascii="Garamond" w:hAnsi="Garamond"/>
                <w:sz w:val="24"/>
                <w:szCs w:val="24"/>
              </w:rPr>
            </w:pPr>
          </w:p>
          <w:p w:rsidR="00D6321B" w:rsidRPr="00784D0E" w:rsidRDefault="00EC2EF4" w:rsidP="008A7DEC">
            <w:pPr>
              <w:tabs>
                <w:tab w:val="left" w:pos="4153"/>
                <w:tab w:val="left" w:pos="8306"/>
              </w:tabs>
              <w:rPr>
                <w:rFonts w:ascii="Garamond" w:hAnsi="Garamond"/>
                <w:b/>
                <w:sz w:val="24"/>
                <w:szCs w:val="24"/>
              </w:rPr>
            </w:pPr>
            <w:r>
              <w:rPr>
                <w:rFonts w:ascii="Garamond" w:hAnsi="Garamond"/>
                <w:b/>
                <w:sz w:val="24"/>
                <w:szCs w:val="24"/>
              </w:rPr>
              <w:t>NAZIV IZVAJALCA</w:t>
            </w:r>
          </w:p>
          <w:p w:rsidR="008A7DEC" w:rsidRPr="00784D0E" w:rsidRDefault="008A7DEC" w:rsidP="008A7DEC">
            <w:pPr>
              <w:tabs>
                <w:tab w:val="left" w:pos="4153"/>
                <w:tab w:val="left" w:pos="8306"/>
              </w:tabs>
              <w:rPr>
                <w:rFonts w:ascii="Garamond" w:hAnsi="Garamond"/>
                <w:sz w:val="24"/>
                <w:szCs w:val="24"/>
              </w:rPr>
            </w:pPr>
          </w:p>
          <w:p w:rsidR="00CB0F24" w:rsidRPr="00784D0E" w:rsidRDefault="00DB1B67" w:rsidP="00CB0F24">
            <w:pPr>
              <w:tabs>
                <w:tab w:val="left" w:pos="4153"/>
                <w:tab w:val="left" w:pos="8306"/>
              </w:tabs>
              <w:rPr>
                <w:rFonts w:ascii="Garamond" w:hAnsi="Garamond"/>
                <w:sz w:val="24"/>
                <w:szCs w:val="24"/>
              </w:rPr>
            </w:pPr>
            <w:r>
              <w:rPr>
                <w:rFonts w:ascii="Garamond" w:hAnsi="Garamond"/>
                <w:sz w:val="24"/>
                <w:szCs w:val="24"/>
              </w:rPr>
              <w:t>_______ ___________, _________</w:t>
            </w:r>
          </w:p>
          <w:p w:rsidR="00CB0F24" w:rsidRPr="00784D0E" w:rsidRDefault="00CB0F24" w:rsidP="008A7DEC">
            <w:pPr>
              <w:tabs>
                <w:tab w:val="left" w:pos="4153"/>
                <w:tab w:val="left" w:pos="8306"/>
              </w:tabs>
              <w:rPr>
                <w:rFonts w:ascii="Garamond" w:hAnsi="Garamond"/>
                <w:sz w:val="24"/>
                <w:szCs w:val="24"/>
              </w:rPr>
            </w:pPr>
          </w:p>
          <w:p w:rsidR="00CB0F24" w:rsidRPr="00784D0E" w:rsidRDefault="00CB0F24" w:rsidP="008A7DEC">
            <w:pPr>
              <w:tabs>
                <w:tab w:val="left" w:pos="4153"/>
                <w:tab w:val="left" w:pos="8306"/>
              </w:tabs>
              <w:rPr>
                <w:rFonts w:ascii="Garamond" w:hAnsi="Garamond"/>
                <w:sz w:val="24"/>
                <w:szCs w:val="24"/>
              </w:rPr>
            </w:pPr>
          </w:p>
          <w:p w:rsidR="00CB0F24" w:rsidRPr="00784D0E" w:rsidRDefault="00CB0F24" w:rsidP="008A7DEC">
            <w:pPr>
              <w:tabs>
                <w:tab w:val="left" w:pos="4153"/>
                <w:tab w:val="left" w:pos="8306"/>
              </w:tabs>
              <w:rPr>
                <w:rFonts w:ascii="Garamond" w:hAnsi="Garamond"/>
                <w:sz w:val="24"/>
                <w:szCs w:val="24"/>
              </w:rPr>
            </w:pPr>
          </w:p>
          <w:p w:rsidR="00CB0F24" w:rsidRPr="00784D0E" w:rsidRDefault="00CB0F24" w:rsidP="008A7DEC">
            <w:pPr>
              <w:tabs>
                <w:tab w:val="left" w:pos="4153"/>
                <w:tab w:val="left" w:pos="8306"/>
              </w:tabs>
              <w:rPr>
                <w:rFonts w:ascii="Garamond" w:hAnsi="Garamond"/>
                <w:sz w:val="24"/>
                <w:szCs w:val="24"/>
              </w:rPr>
            </w:pPr>
          </w:p>
          <w:p w:rsidR="00CB0F24" w:rsidRPr="00784D0E" w:rsidRDefault="00CB0F24" w:rsidP="008A7DEC">
            <w:pPr>
              <w:tabs>
                <w:tab w:val="left" w:pos="4153"/>
                <w:tab w:val="left" w:pos="8306"/>
              </w:tabs>
              <w:rPr>
                <w:rFonts w:ascii="Garamond" w:hAnsi="Garamond"/>
                <w:sz w:val="24"/>
                <w:szCs w:val="24"/>
              </w:rPr>
            </w:pPr>
          </w:p>
          <w:p w:rsidR="00CB0F24" w:rsidRPr="00784D0E" w:rsidRDefault="00CB0F24" w:rsidP="008A7DEC">
            <w:pPr>
              <w:tabs>
                <w:tab w:val="left" w:pos="4153"/>
                <w:tab w:val="left" w:pos="8306"/>
              </w:tabs>
              <w:rPr>
                <w:rFonts w:ascii="Garamond" w:hAnsi="Garamond"/>
                <w:sz w:val="24"/>
                <w:szCs w:val="24"/>
              </w:rPr>
            </w:pPr>
          </w:p>
          <w:p w:rsidR="008A7DEC" w:rsidRPr="00784D0E" w:rsidRDefault="00DB1B67" w:rsidP="008A7DEC">
            <w:pPr>
              <w:tabs>
                <w:tab w:val="left" w:pos="4153"/>
                <w:tab w:val="left" w:pos="8306"/>
              </w:tabs>
              <w:rPr>
                <w:rFonts w:ascii="Garamond" w:hAnsi="Garamond"/>
                <w:sz w:val="24"/>
                <w:szCs w:val="24"/>
              </w:rPr>
            </w:pPr>
            <w:r>
              <w:rPr>
                <w:rFonts w:ascii="Garamond" w:hAnsi="Garamond"/>
                <w:sz w:val="24"/>
                <w:szCs w:val="24"/>
              </w:rPr>
              <w:t>____________</w:t>
            </w:r>
            <w:r w:rsidR="00CB0F24" w:rsidRPr="00784D0E">
              <w:rPr>
                <w:rFonts w:ascii="Garamond" w:hAnsi="Garamond"/>
                <w:sz w:val="24"/>
                <w:szCs w:val="24"/>
              </w:rPr>
              <w:t xml:space="preserve">, </w:t>
            </w:r>
            <w:r>
              <w:rPr>
                <w:rFonts w:ascii="Garamond" w:hAnsi="Garamond"/>
                <w:sz w:val="24"/>
                <w:szCs w:val="24"/>
              </w:rPr>
              <w:t xml:space="preserve">dne </w:t>
            </w:r>
            <w:r w:rsidR="00C009EE">
              <w:rPr>
                <w:rFonts w:ascii="Garamond" w:hAnsi="Garamond"/>
                <w:sz w:val="24"/>
                <w:szCs w:val="24"/>
              </w:rPr>
              <w:t>2</w:t>
            </w:r>
            <w:r>
              <w:rPr>
                <w:rFonts w:ascii="Garamond" w:hAnsi="Garamond"/>
                <w:sz w:val="24"/>
                <w:szCs w:val="24"/>
              </w:rPr>
              <w:t>_. 12</w:t>
            </w:r>
            <w:r w:rsidR="00801BDA">
              <w:rPr>
                <w:rFonts w:ascii="Garamond" w:hAnsi="Garamond"/>
                <w:sz w:val="24"/>
                <w:szCs w:val="24"/>
              </w:rPr>
              <w:t>. 2017</w:t>
            </w:r>
          </w:p>
          <w:p w:rsidR="008A7DEC" w:rsidRPr="00784D0E" w:rsidRDefault="008A7DEC" w:rsidP="008A7DEC">
            <w:pPr>
              <w:tabs>
                <w:tab w:val="left" w:pos="4153"/>
                <w:tab w:val="left" w:pos="8306"/>
              </w:tabs>
              <w:rPr>
                <w:rFonts w:ascii="Garamond" w:hAnsi="Garamond"/>
                <w:sz w:val="24"/>
                <w:szCs w:val="24"/>
              </w:rPr>
            </w:pPr>
          </w:p>
          <w:p w:rsidR="008A7DEC" w:rsidRPr="00784D0E" w:rsidRDefault="008A7DEC" w:rsidP="008A7DEC">
            <w:pPr>
              <w:tabs>
                <w:tab w:val="left" w:pos="4153"/>
                <w:tab w:val="left" w:pos="8306"/>
              </w:tabs>
              <w:rPr>
                <w:rFonts w:ascii="Garamond" w:hAnsi="Garamond"/>
                <w:sz w:val="24"/>
                <w:szCs w:val="24"/>
              </w:rPr>
            </w:pPr>
          </w:p>
        </w:tc>
        <w:tc>
          <w:tcPr>
            <w:tcW w:w="4178" w:type="dxa"/>
          </w:tcPr>
          <w:p w:rsidR="00CB0F24" w:rsidRPr="00784D0E" w:rsidRDefault="00CB0F24" w:rsidP="008A7DEC">
            <w:pPr>
              <w:rPr>
                <w:rFonts w:ascii="Garamond" w:hAnsi="Garamond"/>
                <w:b/>
                <w:sz w:val="24"/>
                <w:szCs w:val="24"/>
              </w:rPr>
            </w:pPr>
          </w:p>
          <w:p w:rsidR="008A7DEC" w:rsidRPr="00784D0E" w:rsidRDefault="008A7DEC" w:rsidP="008A7DEC">
            <w:pPr>
              <w:rPr>
                <w:rFonts w:ascii="Garamond" w:hAnsi="Garamond"/>
                <w:b/>
                <w:sz w:val="24"/>
                <w:szCs w:val="24"/>
              </w:rPr>
            </w:pPr>
            <w:r w:rsidRPr="00784D0E">
              <w:rPr>
                <w:rFonts w:ascii="Garamond" w:hAnsi="Garamond"/>
                <w:b/>
                <w:sz w:val="24"/>
                <w:szCs w:val="24"/>
              </w:rPr>
              <w:t>N</w:t>
            </w:r>
            <w:r w:rsidR="00CB0F24" w:rsidRPr="00784D0E">
              <w:rPr>
                <w:rFonts w:ascii="Garamond" w:hAnsi="Garamond"/>
                <w:b/>
                <w:sz w:val="24"/>
                <w:szCs w:val="24"/>
              </w:rPr>
              <w:t>aročnik</w:t>
            </w:r>
            <w:r w:rsidRPr="00784D0E">
              <w:rPr>
                <w:rFonts w:ascii="Garamond" w:hAnsi="Garamond"/>
                <w:b/>
                <w:sz w:val="24"/>
                <w:szCs w:val="24"/>
              </w:rPr>
              <w:t>:</w:t>
            </w:r>
          </w:p>
          <w:p w:rsidR="008A7DEC" w:rsidRPr="00784D0E" w:rsidRDefault="008A7DEC" w:rsidP="008A7DEC">
            <w:pPr>
              <w:rPr>
                <w:rFonts w:ascii="Garamond" w:hAnsi="Garamond"/>
                <w:sz w:val="24"/>
                <w:szCs w:val="24"/>
              </w:rPr>
            </w:pPr>
          </w:p>
          <w:p w:rsidR="008A7DEC" w:rsidRPr="00784D0E" w:rsidRDefault="00CB0F24" w:rsidP="008A7DEC">
            <w:pPr>
              <w:rPr>
                <w:rFonts w:ascii="Garamond" w:hAnsi="Garamond"/>
                <w:b/>
                <w:sz w:val="24"/>
                <w:szCs w:val="24"/>
              </w:rPr>
            </w:pPr>
            <w:r w:rsidRPr="00784D0E">
              <w:rPr>
                <w:rFonts w:ascii="Garamond" w:hAnsi="Garamond"/>
                <w:b/>
                <w:sz w:val="24"/>
                <w:szCs w:val="24"/>
              </w:rPr>
              <w:t>OBČINA TRZIN</w:t>
            </w:r>
            <w:r w:rsidR="008A7DEC" w:rsidRPr="00784D0E">
              <w:rPr>
                <w:rFonts w:ascii="Garamond" w:hAnsi="Garamond"/>
                <w:b/>
                <w:sz w:val="24"/>
                <w:szCs w:val="24"/>
              </w:rPr>
              <w:t xml:space="preserve"> </w:t>
            </w:r>
          </w:p>
          <w:p w:rsidR="00CB0F24" w:rsidRPr="00784D0E" w:rsidRDefault="00CB0F24" w:rsidP="008A7DEC">
            <w:pPr>
              <w:rPr>
                <w:rFonts w:ascii="Garamond" w:hAnsi="Garamond"/>
                <w:sz w:val="24"/>
                <w:szCs w:val="24"/>
              </w:rPr>
            </w:pPr>
          </w:p>
          <w:p w:rsidR="00CB0F24" w:rsidRPr="00784D0E" w:rsidRDefault="00784D0E" w:rsidP="008A7DEC">
            <w:pPr>
              <w:rPr>
                <w:rFonts w:ascii="Garamond" w:hAnsi="Garamond"/>
                <w:sz w:val="24"/>
                <w:szCs w:val="24"/>
              </w:rPr>
            </w:pPr>
            <w:r>
              <w:rPr>
                <w:rFonts w:ascii="Garamond" w:hAnsi="Garamond"/>
                <w:sz w:val="24"/>
                <w:szCs w:val="24"/>
              </w:rPr>
              <w:t>Peter Ložar</w:t>
            </w:r>
            <w:r w:rsidR="00CB0F24" w:rsidRPr="00784D0E">
              <w:rPr>
                <w:rFonts w:ascii="Garamond" w:hAnsi="Garamond"/>
                <w:sz w:val="24"/>
                <w:szCs w:val="24"/>
              </w:rPr>
              <w:t>, župan</w:t>
            </w:r>
          </w:p>
          <w:p w:rsidR="008A7DEC" w:rsidRPr="00784D0E" w:rsidRDefault="008A7DEC" w:rsidP="008F1F25">
            <w:pPr>
              <w:rPr>
                <w:rFonts w:ascii="Garamond" w:hAnsi="Garamond"/>
                <w:sz w:val="24"/>
                <w:szCs w:val="24"/>
              </w:rPr>
            </w:pPr>
          </w:p>
          <w:p w:rsidR="00CB0F24" w:rsidRPr="00784D0E" w:rsidRDefault="00CB0F24" w:rsidP="008F1F25">
            <w:pPr>
              <w:rPr>
                <w:rFonts w:ascii="Garamond" w:hAnsi="Garamond"/>
                <w:sz w:val="24"/>
                <w:szCs w:val="24"/>
              </w:rPr>
            </w:pPr>
          </w:p>
          <w:p w:rsidR="00CB0F24" w:rsidRPr="00784D0E" w:rsidRDefault="00CB0F24" w:rsidP="008F1F25">
            <w:pPr>
              <w:rPr>
                <w:rFonts w:ascii="Garamond" w:hAnsi="Garamond"/>
                <w:sz w:val="24"/>
                <w:szCs w:val="24"/>
              </w:rPr>
            </w:pPr>
          </w:p>
          <w:p w:rsidR="00CB0F24" w:rsidRPr="00784D0E" w:rsidRDefault="00CB0F24" w:rsidP="008F1F25">
            <w:pPr>
              <w:rPr>
                <w:rFonts w:ascii="Garamond" w:hAnsi="Garamond"/>
                <w:sz w:val="24"/>
                <w:szCs w:val="24"/>
              </w:rPr>
            </w:pPr>
          </w:p>
          <w:p w:rsidR="00CB0F24" w:rsidRPr="00784D0E" w:rsidRDefault="00CB0F24" w:rsidP="008F1F25">
            <w:pPr>
              <w:rPr>
                <w:rFonts w:ascii="Garamond" w:hAnsi="Garamond"/>
                <w:sz w:val="24"/>
                <w:szCs w:val="24"/>
              </w:rPr>
            </w:pPr>
          </w:p>
          <w:p w:rsidR="00CB0F24" w:rsidRPr="00784D0E" w:rsidRDefault="00CB0F24" w:rsidP="008F1F25">
            <w:pPr>
              <w:rPr>
                <w:rFonts w:ascii="Garamond" w:hAnsi="Garamond"/>
                <w:sz w:val="24"/>
                <w:szCs w:val="24"/>
              </w:rPr>
            </w:pPr>
          </w:p>
          <w:p w:rsidR="00CB0F24" w:rsidRPr="00784D0E" w:rsidRDefault="00C009EE" w:rsidP="00801BDA">
            <w:pPr>
              <w:rPr>
                <w:rFonts w:ascii="Garamond" w:hAnsi="Garamond"/>
                <w:sz w:val="24"/>
                <w:szCs w:val="24"/>
              </w:rPr>
            </w:pPr>
            <w:r>
              <w:rPr>
                <w:rFonts w:ascii="Garamond" w:hAnsi="Garamond"/>
                <w:sz w:val="24"/>
                <w:szCs w:val="24"/>
              </w:rPr>
              <w:t>Trzin, dne 2</w:t>
            </w:r>
            <w:r w:rsidR="00DB1B67">
              <w:rPr>
                <w:rFonts w:ascii="Garamond" w:hAnsi="Garamond"/>
                <w:sz w:val="24"/>
                <w:szCs w:val="24"/>
              </w:rPr>
              <w:t>_. 12</w:t>
            </w:r>
            <w:r w:rsidR="00CB0F24" w:rsidRPr="00784D0E">
              <w:rPr>
                <w:rFonts w:ascii="Garamond" w:hAnsi="Garamond"/>
                <w:sz w:val="24"/>
                <w:szCs w:val="24"/>
              </w:rPr>
              <w:t>. 201</w:t>
            </w:r>
            <w:r w:rsidR="00801BDA">
              <w:rPr>
                <w:rFonts w:ascii="Garamond" w:hAnsi="Garamond"/>
                <w:sz w:val="24"/>
                <w:szCs w:val="24"/>
              </w:rPr>
              <w:t>7</w:t>
            </w:r>
          </w:p>
        </w:tc>
      </w:tr>
    </w:tbl>
    <w:p w:rsidR="00F75FD5" w:rsidRDefault="00F75FD5" w:rsidP="008F1F25">
      <w:pPr>
        <w:rPr>
          <w:rFonts w:ascii="Garamond" w:hAnsi="Garamond" w:cs="Arial"/>
          <w:sz w:val="24"/>
          <w:szCs w:val="24"/>
        </w:rPr>
      </w:pPr>
    </w:p>
    <w:p w:rsidR="00F75FD5" w:rsidRPr="00F75FD5" w:rsidRDefault="00F75FD5" w:rsidP="00F75FD5">
      <w:pPr>
        <w:rPr>
          <w:rFonts w:ascii="Garamond" w:hAnsi="Garamond" w:cs="Arial"/>
          <w:sz w:val="24"/>
          <w:szCs w:val="24"/>
        </w:rPr>
      </w:pPr>
    </w:p>
    <w:p w:rsidR="00F75FD5" w:rsidRPr="00F75FD5" w:rsidRDefault="00F75FD5" w:rsidP="00F75FD5">
      <w:pPr>
        <w:rPr>
          <w:rFonts w:ascii="Garamond" w:hAnsi="Garamond" w:cs="Arial"/>
          <w:sz w:val="24"/>
          <w:szCs w:val="24"/>
        </w:rPr>
      </w:pPr>
    </w:p>
    <w:p w:rsidR="00F75FD5" w:rsidRPr="00F75FD5" w:rsidRDefault="00F75FD5" w:rsidP="00F75FD5">
      <w:pPr>
        <w:rPr>
          <w:rFonts w:ascii="Garamond" w:hAnsi="Garamond" w:cs="Arial"/>
          <w:sz w:val="24"/>
          <w:szCs w:val="24"/>
        </w:rPr>
      </w:pPr>
    </w:p>
    <w:p w:rsidR="00F75FD5" w:rsidRDefault="00F75FD5" w:rsidP="00F75FD5">
      <w:pPr>
        <w:rPr>
          <w:rFonts w:ascii="Garamond" w:hAnsi="Garamond" w:cs="Arial"/>
          <w:sz w:val="24"/>
          <w:szCs w:val="24"/>
        </w:rPr>
      </w:pPr>
    </w:p>
    <w:p w:rsidR="00112304" w:rsidRPr="00F75FD5" w:rsidRDefault="00112304" w:rsidP="00F75FD5">
      <w:pPr>
        <w:rPr>
          <w:rFonts w:ascii="Garamond" w:hAnsi="Garamond" w:cs="Arial"/>
          <w:sz w:val="24"/>
          <w:szCs w:val="24"/>
        </w:rPr>
      </w:pPr>
    </w:p>
    <w:sectPr w:rsidR="00112304" w:rsidRPr="00F75FD5" w:rsidSect="00DB1B67">
      <w:headerReference w:type="default" r:id="rId12"/>
      <w:footerReference w:type="default" r:id="rId13"/>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C7F" w:rsidRDefault="00B17C7F" w:rsidP="00187363">
      <w:r>
        <w:separator/>
      </w:r>
    </w:p>
  </w:endnote>
  <w:endnote w:type="continuationSeparator" w:id="0">
    <w:p w:rsidR="00B17C7F" w:rsidRDefault="00B17C7F" w:rsidP="0018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171100"/>
      <w:docPartObj>
        <w:docPartGallery w:val="Page Numbers (Bottom of Page)"/>
        <w:docPartUnique/>
      </w:docPartObj>
    </w:sdtPr>
    <w:sdtEndPr/>
    <w:sdtContent>
      <w:p w:rsidR="00187363" w:rsidRDefault="000D04E4">
        <w:pPr>
          <w:pStyle w:val="Noga"/>
          <w:jc w:val="center"/>
        </w:pPr>
        <w:r w:rsidRPr="00DB1B67">
          <w:rPr>
            <w:rFonts w:ascii="Garamond" w:hAnsi="Garamond"/>
          </w:rPr>
          <w:fldChar w:fldCharType="begin"/>
        </w:r>
        <w:r w:rsidRPr="00DB1B67">
          <w:rPr>
            <w:rFonts w:ascii="Garamond" w:hAnsi="Garamond"/>
          </w:rPr>
          <w:instrText xml:space="preserve"> PAGE   \* MERGEFORMAT </w:instrText>
        </w:r>
        <w:r w:rsidRPr="00DB1B67">
          <w:rPr>
            <w:rFonts w:ascii="Garamond" w:hAnsi="Garamond"/>
          </w:rPr>
          <w:fldChar w:fldCharType="separate"/>
        </w:r>
        <w:r w:rsidR="00B8651D">
          <w:rPr>
            <w:rFonts w:ascii="Garamond" w:hAnsi="Garamond"/>
            <w:noProof/>
          </w:rPr>
          <w:t>11</w:t>
        </w:r>
        <w:r w:rsidRPr="00DB1B67">
          <w:rPr>
            <w:rFonts w:ascii="Garamond" w:hAnsi="Garamond"/>
            <w:noProof/>
          </w:rPr>
          <w:fldChar w:fldCharType="end"/>
        </w:r>
        <w:r w:rsidR="00784D0E" w:rsidRPr="00DB1B67">
          <w:rPr>
            <w:rFonts w:ascii="Garamond" w:hAnsi="Garamond"/>
          </w:rPr>
          <w:t>/</w:t>
        </w:r>
        <w:r w:rsidR="00451633">
          <w:rPr>
            <w:rFonts w:ascii="Garamond" w:hAnsi="Garamond"/>
          </w:rPr>
          <w:t>1</w:t>
        </w:r>
        <w:r w:rsidR="00F75FD5">
          <w:rPr>
            <w:rFonts w:ascii="Garamond" w:hAnsi="Garamond"/>
          </w:rPr>
          <w:t>1</w:t>
        </w:r>
      </w:p>
    </w:sdtContent>
  </w:sdt>
  <w:p w:rsidR="00187363" w:rsidRDefault="0018736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C7F" w:rsidRDefault="00B17C7F" w:rsidP="00187363">
      <w:r>
        <w:separator/>
      </w:r>
    </w:p>
  </w:footnote>
  <w:footnote w:type="continuationSeparator" w:id="0">
    <w:p w:rsidR="00B17C7F" w:rsidRDefault="00B17C7F" w:rsidP="001873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A9" w:rsidRPr="00C66CA9" w:rsidRDefault="00C66CA9" w:rsidP="00C66CA9">
    <w:pPr>
      <w:pStyle w:val="Glava"/>
      <w:jc w:val="right"/>
      <w:rPr>
        <w:sz w:val="20"/>
      </w:rPr>
    </w:pPr>
    <w:r w:rsidRPr="00C66CA9">
      <w:rPr>
        <w:sz w:val="20"/>
      </w:rPr>
      <w:t>Št. EJN: 430-00</w:t>
    </w:r>
    <w:r w:rsidR="00BA22E2">
      <w:rPr>
        <w:sz w:val="20"/>
      </w:rPr>
      <w:t>34</w:t>
    </w:r>
    <w:r w:rsidRPr="00C66CA9">
      <w:rPr>
        <w:sz w:val="20"/>
      </w:rPr>
      <w:t>/2017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13196"/>
    <w:multiLevelType w:val="hybridMultilevel"/>
    <w:tmpl w:val="2B0CF358"/>
    <w:lvl w:ilvl="0" w:tplc="C41A9890">
      <w:start w:val="1"/>
      <w:numFmt w:val="bullet"/>
      <w:lvlText w:val="-"/>
      <w:lvlJc w:val="left"/>
      <w:pPr>
        <w:tabs>
          <w:tab w:val="num" w:pos="454"/>
        </w:tabs>
        <w:ind w:left="454" w:hanging="454"/>
      </w:pPr>
      <w:rPr>
        <w:rFonts w:ascii="Arial" w:hAnsi="Arial" w:hint="default"/>
        <w:b w:val="0"/>
        <w:i w:val="0"/>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56296"/>
    <w:multiLevelType w:val="hybridMultilevel"/>
    <w:tmpl w:val="DEE0B48A"/>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3" w15:restartNumberingAfterBreak="0">
    <w:nsid w:val="10861B8E"/>
    <w:multiLevelType w:val="hybridMultilevel"/>
    <w:tmpl w:val="C3DED7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A95CB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E54BD8"/>
    <w:multiLevelType w:val="hybridMultilevel"/>
    <w:tmpl w:val="EA64BA18"/>
    <w:lvl w:ilvl="0" w:tplc="C41A9890">
      <w:start w:val="1"/>
      <w:numFmt w:val="bullet"/>
      <w:lvlText w:val="-"/>
      <w:lvlJc w:val="left"/>
      <w:pPr>
        <w:tabs>
          <w:tab w:val="num" w:pos="454"/>
        </w:tabs>
        <w:ind w:left="454" w:hanging="454"/>
      </w:pPr>
      <w:rPr>
        <w:rFonts w:ascii="Arial" w:hAnsi="Arial" w:hint="default"/>
        <w:b w:val="0"/>
        <w:i w:val="0"/>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83A17"/>
    <w:multiLevelType w:val="singleLevel"/>
    <w:tmpl w:val="961ADE12"/>
    <w:lvl w:ilvl="0">
      <w:start w:val="5"/>
      <w:numFmt w:val="decimal"/>
      <w:lvlText w:val="%1. "/>
      <w:legacy w:legacy="1" w:legacySpace="0" w:legacyIndent="283"/>
      <w:lvlJc w:val="left"/>
      <w:pPr>
        <w:ind w:left="283" w:hanging="283"/>
      </w:pPr>
      <w:rPr>
        <w:rFonts w:ascii="Times New Roman" w:hAnsi="Times New Roman" w:hint="default"/>
        <w:b/>
        <w:i/>
        <w:sz w:val="24"/>
      </w:rPr>
    </w:lvl>
  </w:abstractNum>
  <w:abstractNum w:abstractNumId="7" w15:restartNumberingAfterBreak="0">
    <w:nsid w:val="35C04230"/>
    <w:multiLevelType w:val="hybridMultilevel"/>
    <w:tmpl w:val="35601B86"/>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3B3B7DC4"/>
    <w:multiLevelType w:val="hybridMultilevel"/>
    <w:tmpl w:val="45BCCE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E750AC"/>
    <w:multiLevelType w:val="multilevel"/>
    <w:tmpl w:val="DCE4C744"/>
    <w:lvl w:ilvl="0">
      <w:start w:val="1"/>
      <w:numFmt w:val="decimal"/>
      <w:lvlText w:val="%1. člen"/>
      <w:lvlJc w:val="center"/>
      <w:pPr>
        <w:tabs>
          <w:tab w:val="num" w:pos="648"/>
        </w:tabs>
        <w:ind w:left="0" w:firstLine="288"/>
      </w:pPr>
      <w:rPr>
        <w:rFonts w:ascii="Times New Roman" w:hAnsi="Times New Roman" w:cs="Times New Roman" w:hint="default"/>
        <w:b/>
        <w:i w:val="0"/>
        <w:sz w:val="22"/>
        <w:szCs w:val="22"/>
      </w:rPr>
    </w:lvl>
    <w:lvl w:ilvl="1">
      <w:start w:val="1"/>
      <w:numFmt w:val="decimalZero"/>
      <w:isLgl/>
      <w:lvlText w:val="%1.%2. odsek"/>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45214BD4"/>
    <w:multiLevelType w:val="hybridMultilevel"/>
    <w:tmpl w:val="9D4294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B70071"/>
    <w:multiLevelType w:val="hybridMultilevel"/>
    <w:tmpl w:val="219A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87996"/>
    <w:multiLevelType w:val="multilevel"/>
    <w:tmpl w:val="9932BA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D975FDA"/>
    <w:multiLevelType w:val="hybridMultilevel"/>
    <w:tmpl w:val="05641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C258F4"/>
    <w:multiLevelType w:val="hybridMultilevel"/>
    <w:tmpl w:val="9962C8EC"/>
    <w:lvl w:ilvl="0" w:tplc="C41A9890">
      <w:start w:val="1"/>
      <w:numFmt w:val="bullet"/>
      <w:lvlText w:val="-"/>
      <w:lvlJc w:val="left"/>
      <w:pPr>
        <w:tabs>
          <w:tab w:val="num" w:pos="454"/>
        </w:tabs>
        <w:ind w:left="454" w:hanging="454"/>
      </w:pPr>
      <w:rPr>
        <w:rFonts w:ascii="Arial" w:hAnsi="Arial" w:hint="default"/>
        <w:b w:val="0"/>
        <w:i w:val="0"/>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825402"/>
    <w:multiLevelType w:val="hybridMultilevel"/>
    <w:tmpl w:val="BFF6D02A"/>
    <w:lvl w:ilvl="0" w:tplc="C41A9890">
      <w:start w:val="1"/>
      <w:numFmt w:val="bullet"/>
      <w:lvlText w:val="-"/>
      <w:lvlJc w:val="left"/>
      <w:pPr>
        <w:tabs>
          <w:tab w:val="num" w:pos="454"/>
        </w:tabs>
        <w:ind w:left="454" w:hanging="454"/>
      </w:pPr>
      <w:rPr>
        <w:rFonts w:ascii="Arial" w:hAnsi="Arial" w:hint="default"/>
        <w:b w:val="0"/>
        <w:i w:val="0"/>
        <w:sz w:val="16"/>
        <w:szCs w:val="16"/>
      </w:rPr>
    </w:lvl>
    <w:lvl w:ilvl="1" w:tplc="04240001">
      <w:start w:val="1"/>
      <w:numFmt w:val="bullet"/>
      <w:lvlText w:val=""/>
      <w:lvlJc w:val="left"/>
      <w:pPr>
        <w:tabs>
          <w:tab w:val="num" w:pos="1440"/>
        </w:tabs>
        <w:ind w:left="1440" w:hanging="360"/>
      </w:pPr>
      <w:rPr>
        <w:rFonts w:ascii="Symbol" w:hAnsi="Symbol" w:hint="default"/>
        <w:b w:val="0"/>
        <w:i w:val="0"/>
        <w:sz w:val="16"/>
        <w:szCs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62BEB"/>
    <w:multiLevelType w:val="hybridMultilevel"/>
    <w:tmpl w:val="6FF8F2F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5A814108"/>
    <w:multiLevelType w:val="hybridMultilevel"/>
    <w:tmpl w:val="F15AAE80"/>
    <w:lvl w:ilvl="0" w:tplc="BF50DF38">
      <w:start w:val="430"/>
      <w:numFmt w:val="bullet"/>
      <w:lvlText w:val="-"/>
      <w:lvlJc w:val="left"/>
      <w:pPr>
        <w:ind w:left="720" w:hanging="360"/>
      </w:pPr>
      <w:rPr>
        <w:rFonts w:ascii="Garamond" w:eastAsiaTheme="minorHAns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20" w15:restartNumberingAfterBreak="0">
    <w:nsid w:val="61072695"/>
    <w:multiLevelType w:val="hybridMultilevel"/>
    <w:tmpl w:val="D44AB89E"/>
    <w:lvl w:ilvl="0" w:tplc="C41A9890">
      <w:start w:val="1"/>
      <w:numFmt w:val="bullet"/>
      <w:lvlText w:val="-"/>
      <w:lvlJc w:val="left"/>
      <w:pPr>
        <w:tabs>
          <w:tab w:val="num" w:pos="454"/>
        </w:tabs>
        <w:ind w:left="454" w:hanging="454"/>
      </w:pPr>
      <w:rPr>
        <w:rFonts w:ascii="Arial" w:hAnsi="Arial" w:hint="default"/>
        <w:b w:val="0"/>
        <w:i w:val="0"/>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772D96"/>
    <w:multiLevelType w:val="hybridMultilevel"/>
    <w:tmpl w:val="03EA64F4"/>
    <w:lvl w:ilvl="0" w:tplc="C41A9890">
      <w:start w:val="1"/>
      <w:numFmt w:val="bullet"/>
      <w:lvlText w:val="-"/>
      <w:lvlJc w:val="left"/>
      <w:pPr>
        <w:tabs>
          <w:tab w:val="num" w:pos="596"/>
        </w:tabs>
        <w:ind w:left="596" w:hanging="454"/>
      </w:pPr>
      <w:rPr>
        <w:rFonts w:ascii="Arial" w:hAnsi="Arial" w:hint="default"/>
        <w:b w:val="0"/>
        <w:i w:val="0"/>
        <w:sz w:val="16"/>
        <w:szCs w:val="16"/>
      </w:rPr>
    </w:lvl>
    <w:lvl w:ilvl="1" w:tplc="04240003" w:tentative="1">
      <w:start w:val="1"/>
      <w:numFmt w:val="bullet"/>
      <w:lvlText w:val="o"/>
      <w:lvlJc w:val="left"/>
      <w:pPr>
        <w:tabs>
          <w:tab w:val="num" w:pos="1582"/>
        </w:tabs>
        <w:ind w:left="1582" w:hanging="360"/>
      </w:pPr>
      <w:rPr>
        <w:rFonts w:ascii="Courier New" w:hAnsi="Courier New" w:cs="Courier New" w:hint="default"/>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cs="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cs="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6F711740"/>
    <w:multiLevelType w:val="hybridMultilevel"/>
    <w:tmpl w:val="21C4B25C"/>
    <w:lvl w:ilvl="0" w:tplc="489AA324">
      <w:start w:val="1"/>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0D031BF"/>
    <w:multiLevelType w:val="hybridMultilevel"/>
    <w:tmpl w:val="FEA4838C"/>
    <w:lvl w:ilvl="0" w:tplc="FB3248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6433886"/>
    <w:multiLevelType w:val="hybridMultilevel"/>
    <w:tmpl w:val="2A68422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8EA74E2"/>
    <w:multiLevelType w:val="multilevel"/>
    <w:tmpl w:val="83E4212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A795479"/>
    <w:multiLevelType w:val="hybridMultilevel"/>
    <w:tmpl w:val="23F4A49A"/>
    <w:lvl w:ilvl="0" w:tplc="3FC0069E">
      <w:start w:val="1"/>
      <w:numFmt w:val="bullet"/>
      <w:lvlText w:val="-"/>
      <w:lvlJc w:val="left"/>
      <w:pPr>
        <w:ind w:left="1080" w:hanging="360"/>
      </w:pPr>
      <w:rPr>
        <w:rFonts w:ascii="Garamond" w:eastAsia="Times New Roman" w:hAnsi="Garamond"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7DB02030"/>
    <w:multiLevelType w:val="hybridMultilevel"/>
    <w:tmpl w:val="EC6ED684"/>
    <w:lvl w:ilvl="0" w:tplc="C41A9890">
      <w:start w:val="1"/>
      <w:numFmt w:val="bullet"/>
      <w:lvlText w:val="-"/>
      <w:lvlJc w:val="left"/>
      <w:pPr>
        <w:tabs>
          <w:tab w:val="num" w:pos="454"/>
        </w:tabs>
        <w:ind w:left="454" w:hanging="454"/>
      </w:pPr>
      <w:rPr>
        <w:rFonts w:ascii="Arial" w:hAnsi="Arial" w:hint="default"/>
        <w:b w:val="0"/>
        <w:i w:val="0"/>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9"/>
  </w:num>
  <w:num w:numId="4">
    <w:abstractNumId w:val="21"/>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2"/>
  </w:num>
  <w:num w:numId="7">
    <w:abstractNumId w:val="13"/>
  </w:num>
  <w:num w:numId="8">
    <w:abstractNumId w:val="11"/>
  </w:num>
  <w:num w:numId="9">
    <w:abstractNumId w:val="16"/>
  </w:num>
  <w:num w:numId="10">
    <w:abstractNumId w:val="15"/>
  </w:num>
  <w:num w:numId="11">
    <w:abstractNumId w:val="20"/>
  </w:num>
  <w:num w:numId="12">
    <w:abstractNumId w:val="1"/>
  </w:num>
  <w:num w:numId="13">
    <w:abstractNumId w:val="27"/>
  </w:num>
  <w:num w:numId="14">
    <w:abstractNumId w:val="5"/>
  </w:num>
  <w:num w:numId="15">
    <w:abstractNumId w:val="14"/>
  </w:num>
  <w:num w:numId="16">
    <w:abstractNumId w:val="6"/>
  </w:num>
  <w:num w:numId="17">
    <w:abstractNumId w:val="3"/>
  </w:num>
  <w:num w:numId="18">
    <w:abstractNumId w:val="10"/>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2"/>
  </w:num>
  <w:num w:numId="23">
    <w:abstractNumId w:val="25"/>
  </w:num>
  <w:num w:numId="24">
    <w:abstractNumId w:val="23"/>
  </w:num>
  <w:num w:numId="25">
    <w:abstractNumId w:val="24"/>
  </w:num>
  <w:num w:numId="26">
    <w:abstractNumId w:val="8"/>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EC"/>
    <w:rsid w:val="00011303"/>
    <w:rsid w:val="00021B01"/>
    <w:rsid w:val="0002396F"/>
    <w:rsid w:val="00030CBE"/>
    <w:rsid w:val="0004107B"/>
    <w:rsid w:val="00045931"/>
    <w:rsid w:val="00052ACA"/>
    <w:rsid w:val="00061309"/>
    <w:rsid w:val="00072173"/>
    <w:rsid w:val="00076ADF"/>
    <w:rsid w:val="00081AE9"/>
    <w:rsid w:val="00082B5E"/>
    <w:rsid w:val="00082EB2"/>
    <w:rsid w:val="000A486B"/>
    <w:rsid w:val="000C28C1"/>
    <w:rsid w:val="000D04E4"/>
    <w:rsid w:val="000D52DF"/>
    <w:rsid w:val="000E4271"/>
    <w:rsid w:val="000E5761"/>
    <w:rsid w:val="00112304"/>
    <w:rsid w:val="001151D5"/>
    <w:rsid w:val="00117A85"/>
    <w:rsid w:val="001430BE"/>
    <w:rsid w:val="00146A6F"/>
    <w:rsid w:val="00152C5A"/>
    <w:rsid w:val="00160006"/>
    <w:rsid w:val="00161495"/>
    <w:rsid w:val="00163D63"/>
    <w:rsid w:val="00165248"/>
    <w:rsid w:val="00187363"/>
    <w:rsid w:val="00197E63"/>
    <w:rsid w:val="001B5ACF"/>
    <w:rsid w:val="001C0D3D"/>
    <w:rsid w:val="001C4584"/>
    <w:rsid w:val="001E6049"/>
    <w:rsid w:val="00213D37"/>
    <w:rsid w:val="002325D3"/>
    <w:rsid w:val="0023509C"/>
    <w:rsid w:val="0024017F"/>
    <w:rsid w:val="002419E5"/>
    <w:rsid w:val="00246717"/>
    <w:rsid w:val="00247B42"/>
    <w:rsid w:val="00255327"/>
    <w:rsid w:val="00267CEC"/>
    <w:rsid w:val="002740BD"/>
    <w:rsid w:val="002804A5"/>
    <w:rsid w:val="002852D9"/>
    <w:rsid w:val="0029460D"/>
    <w:rsid w:val="00294985"/>
    <w:rsid w:val="002A27AA"/>
    <w:rsid w:val="002C2376"/>
    <w:rsid w:val="002E28ED"/>
    <w:rsid w:val="002E4EA6"/>
    <w:rsid w:val="003012E5"/>
    <w:rsid w:val="003045CD"/>
    <w:rsid w:val="00322D4F"/>
    <w:rsid w:val="00326B87"/>
    <w:rsid w:val="003323D4"/>
    <w:rsid w:val="003446A5"/>
    <w:rsid w:val="003605FF"/>
    <w:rsid w:val="0036756B"/>
    <w:rsid w:val="003964A8"/>
    <w:rsid w:val="00397E7C"/>
    <w:rsid w:val="003E4498"/>
    <w:rsid w:val="003E7E84"/>
    <w:rsid w:val="00400687"/>
    <w:rsid w:val="00406AA0"/>
    <w:rsid w:val="00407F51"/>
    <w:rsid w:val="00413962"/>
    <w:rsid w:val="004162E9"/>
    <w:rsid w:val="004432CA"/>
    <w:rsid w:val="00451633"/>
    <w:rsid w:val="0045602E"/>
    <w:rsid w:val="00456DD3"/>
    <w:rsid w:val="00465BB0"/>
    <w:rsid w:val="004732CF"/>
    <w:rsid w:val="004825A8"/>
    <w:rsid w:val="00485204"/>
    <w:rsid w:val="0048721C"/>
    <w:rsid w:val="004A1B4A"/>
    <w:rsid w:val="004A1C8D"/>
    <w:rsid w:val="004A3457"/>
    <w:rsid w:val="004B407A"/>
    <w:rsid w:val="004C181E"/>
    <w:rsid w:val="004C3A7F"/>
    <w:rsid w:val="004D2C67"/>
    <w:rsid w:val="004D4C39"/>
    <w:rsid w:val="004F19CB"/>
    <w:rsid w:val="004F5B61"/>
    <w:rsid w:val="00515209"/>
    <w:rsid w:val="00525A21"/>
    <w:rsid w:val="00526AAF"/>
    <w:rsid w:val="00532355"/>
    <w:rsid w:val="00545D0B"/>
    <w:rsid w:val="0055456B"/>
    <w:rsid w:val="00561E30"/>
    <w:rsid w:val="00567792"/>
    <w:rsid w:val="005840AD"/>
    <w:rsid w:val="005A42D4"/>
    <w:rsid w:val="005C3DEB"/>
    <w:rsid w:val="005C6387"/>
    <w:rsid w:val="005E235C"/>
    <w:rsid w:val="005E3396"/>
    <w:rsid w:val="005E70B1"/>
    <w:rsid w:val="005F58D6"/>
    <w:rsid w:val="00613D0C"/>
    <w:rsid w:val="00615CC4"/>
    <w:rsid w:val="006165B6"/>
    <w:rsid w:val="00634267"/>
    <w:rsid w:val="00635E3A"/>
    <w:rsid w:val="00642840"/>
    <w:rsid w:val="006733AF"/>
    <w:rsid w:val="006857EA"/>
    <w:rsid w:val="00693E77"/>
    <w:rsid w:val="006A2D5A"/>
    <w:rsid w:val="006B4FB4"/>
    <w:rsid w:val="006B5557"/>
    <w:rsid w:val="006C2E3F"/>
    <w:rsid w:val="006D22C8"/>
    <w:rsid w:val="006E4F9D"/>
    <w:rsid w:val="00702812"/>
    <w:rsid w:val="00704025"/>
    <w:rsid w:val="00704638"/>
    <w:rsid w:val="007157AB"/>
    <w:rsid w:val="00722CEC"/>
    <w:rsid w:val="00740CF0"/>
    <w:rsid w:val="00754DE9"/>
    <w:rsid w:val="007703F8"/>
    <w:rsid w:val="007814A7"/>
    <w:rsid w:val="00783AD9"/>
    <w:rsid w:val="00784D0E"/>
    <w:rsid w:val="007862B9"/>
    <w:rsid w:val="007C1304"/>
    <w:rsid w:val="007D787E"/>
    <w:rsid w:val="007E0435"/>
    <w:rsid w:val="007E63A4"/>
    <w:rsid w:val="00800A37"/>
    <w:rsid w:val="00801BDA"/>
    <w:rsid w:val="00803FD1"/>
    <w:rsid w:val="008124CA"/>
    <w:rsid w:val="008127BF"/>
    <w:rsid w:val="0081469A"/>
    <w:rsid w:val="0082458A"/>
    <w:rsid w:val="00834936"/>
    <w:rsid w:val="008554E7"/>
    <w:rsid w:val="00857DFD"/>
    <w:rsid w:val="00874C95"/>
    <w:rsid w:val="0087608A"/>
    <w:rsid w:val="00877215"/>
    <w:rsid w:val="00892D70"/>
    <w:rsid w:val="00894BF0"/>
    <w:rsid w:val="008A7DEC"/>
    <w:rsid w:val="008B73FE"/>
    <w:rsid w:val="008C641E"/>
    <w:rsid w:val="008C6D85"/>
    <w:rsid w:val="008E1F91"/>
    <w:rsid w:val="008E3C75"/>
    <w:rsid w:val="008F1F25"/>
    <w:rsid w:val="008F6D18"/>
    <w:rsid w:val="00900DB4"/>
    <w:rsid w:val="00905D25"/>
    <w:rsid w:val="009135E3"/>
    <w:rsid w:val="009174DE"/>
    <w:rsid w:val="00924CB0"/>
    <w:rsid w:val="00930256"/>
    <w:rsid w:val="009367BE"/>
    <w:rsid w:val="0094779C"/>
    <w:rsid w:val="00947F53"/>
    <w:rsid w:val="00963684"/>
    <w:rsid w:val="00971FB7"/>
    <w:rsid w:val="009A7ED7"/>
    <w:rsid w:val="009B145E"/>
    <w:rsid w:val="009E7F8C"/>
    <w:rsid w:val="009F5843"/>
    <w:rsid w:val="00A001D2"/>
    <w:rsid w:val="00A07ED2"/>
    <w:rsid w:val="00A11EC1"/>
    <w:rsid w:val="00A1333B"/>
    <w:rsid w:val="00A27CAB"/>
    <w:rsid w:val="00A470E8"/>
    <w:rsid w:val="00A5036D"/>
    <w:rsid w:val="00A86A52"/>
    <w:rsid w:val="00AA4ACB"/>
    <w:rsid w:val="00AA4DB7"/>
    <w:rsid w:val="00AD170B"/>
    <w:rsid w:val="00AD7371"/>
    <w:rsid w:val="00AE3977"/>
    <w:rsid w:val="00AE4DCB"/>
    <w:rsid w:val="00AF329B"/>
    <w:rsid w:val="00AF48F7"/>
    <w:rsid w:val="00B00335"/>
    <w:rsid w:val="00B004B5"/>
    <w:rsid w:val="00B07F37"/>
    <w:rsid w:val="00B17C7F"/>
    <w:rsid w:val="00B27829"/>
    <w:rsid w:val="00B30AAE"/>
    <w:rsid w:val="00B36999"/>
    <w:rsid w:val="00B41CF6"/>
    <w:rsid w:val="00B5594D"/>
    <w:rsid w:val="00B56B6B"/>
    <w:rsid w:val="00B71EEE"/>
    <w:rsid w:val="00B8071D"/>
    <w:rsid w:val="00B80F80"/>
    <w:rsid w:val="00B8467C"/>
    <w:rsid w:val="00B8651D"/>
    <w:rsid w:val="00B91AC7"/>
    <w:rsid w:val="00BA2041"/>
    <w:rsid w:val="00BA22E2"/>
    <w:rsid w:val="00BC05D8"/>
    <w:rsid w:val="00BD593E"/>
    <w:rsid w:val="00BF1373"/>
    <w:rsid w:val="00BF6D0C"/>
    <w:rsid w:val="00C009EE"/>
    <w:rsid w:val="00C03424"/>
    <w:rsid w:val="00C11B8B"/>
    <w:rsid w:val="00C258AE"/>
    <w:rsid w:val="00C40779"/>
    <w:rsid w:val="00C431C6"/>
    <w:rsid w:val="00C61D25"/>
    <w:rsid w:val="00C66CA9"/>
    <w:rsid w:val="00C70A37"/>
    <w:rsid w:val="00C8029E"/>
    <w:rsid w:val="00C82C24"/>
    <w:rsid w:val="00C82FCF"/>
    <w:rsid w:val="00C91724"/>
    <w:rsid w:val="00CB0F24"/>
    <w:rsid w:val="00CB33A2"/>
    <w:rsid w:val="00CD1E4D"/>
    <w:rsid w:val="00CD5FAD"/>
    <w:rsid w:val="00CF0804"/>
    <w:rsid w:val="00CF0A55"/>
    <w:rsid w:val="00CF11AD"/>
    <w:rsid w:val="00D00E4F"/>
    <w:rsid w:val="00D1059C"/>
    <w:rsid w:val="00D14299"/>
    <w:rsid w:val="00D303BC"/>
    <w:rsid w:val="00D42F8A"/>
    <w:rsid w:val="00D52615"/>
    <w:rsid w:val="00D6321B"/>
    <w:rsid w:val="00D65516"/>
    <w:rsid w:val="00D74BA2"/>
    <w:rsid w:val="00D75C23"/>
    <w:rsid w:val="00D84F40"/>
    <w:rsid w:val="00DB1B67"/>
    <w:rsid w:val="00DB3AC1"/>
    <w:rsid w:val="00DB3B3E"/>
    <w:rsid w:val="00DD3F6B"/>
    <w:rsid w:val="00E01797"/>
    <w:rsid w:val="00E01DEE"/>
    <w:rsid w:val="00E330AF"/>
    <w:rsid w:val="00E33D92"/>
    <w:rsid w:val="00E56EF7"/>
    <w:rsid w:val="00E7638E"/>
    <w:rsid w:val="00E764EE"/>
    <w:rsid w:val="00E85A67"/>
    <w:rsid w:val="00EC2EF4"/>
    <w:rsid w:val="00ED6981"/>
    <w:rsid w:val="00EE2114"/>
    <w:rsid w:val="00EE2BD7"/>
    <w:rsid w:val="00EE34F7"/>
    <w:rsid w:val="00EF7346"/>
    <w:rsid w:val="00EF7CED"/>
    <w:rsid w:val="00F1033E"/>
    <w:rsid w:val="00F1194C"/>
    <w:rsid w:val="00F35B00"/>
    <w:rsid w:val="00F417FC"/>
    <w:rsid w:val="00F50334"/>
    <w:rsid w:val="00F65345"/>
    <w:rsid w:val="00F74E60"/>
    <w:rsid w:val="00F75FD5"/>
    <w:rsid w:val="00F86EBA"/>
    <w:rsid w:val="00FA06FA"/>
    <w:rsid w:val="00FA556D"/>
    <w:rsid w:val="00FB17FC"/>
    <w:rsid w:val="00FB764B"/>
    <w:rsid w:val="00FC53A8"/>
    <w:rsid w:val="00FC7052"/>
    <w:rsid w:val="00FC7310"/>
    <w:rsid w:val="00FF14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2F9D1"/>
  <w15:docId w15:val="{0209C69D-BC1B-4D18-A2EA-93C08D11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04A5"/>
    <w:pPr>
      <w:jc w:val="both"/>
    </w:pPr>
    <w:rPr>
      <w:sz w:val="22"/>
    </w:rPr>
  </w:style>
  <w:style w:type="paragraph" w:styleId="Naslov2">
    <w:name w:val="heading 2"/>
    <w:basedOn w:val="Navaden"/>
    <w:next w:val="Navaden"/>
    <w:qFormat/>
    <w:rsid w:val="008A7DEC"/>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Znak"/>
    <w:basedOn w:val="Navaden"/>
    <w:link w:val="GlavaZnak"/>
    <w:rsid w:val="008A7DEC"/>
    <w:pPr>
      <w:tabs>
        <w:tab w:val="center" w:pos="4320"/>
        <w:tab w:val="right" w:pos="8640"/>
      </w:tabs>
    </w:pPr>
  </w:style>
  <w:style w:type="character" w:customStyle="1" w:styleId="GlavaZnak">
    <w:name w:val="Glava Znak"/>
    <w:aliases w:val="Header-PR Znak,Znak Znak"/>
    <w:link w:val="Glava"/>
    <w:locked/>
    <w:rsid w:val="008A7DEC"/>
    <w:rPr>
      <w:sz w:val="22"/>
      <w:lang w:val="sl-SI" w:eastAsia="sl-SI" w:bidi="ar-SA"/>
    </w:rPr>
  </w:style>
  <w:style w:type="paragraph" w:styleId="Noga">
    <w:name w:val="footer"/>
    <w:basedOn w:val="Navaden"/>
    <w:link w:val="NogaZnak"/>
    <w:uiPriority w:val="99"/>
    <w:rsid w:val="008A7DEC"/>
    <w:pPr>
      <w:tabs>
        <w:tab w:val="center" w:pos="4320"/>
        <w:tab w:val="right" w:pos="8640"/>
      </w:tabs>
    </w:pPr>
  </w:style>
  <w:style w:type="paragraph" w:styleId="Telobesedila3">
    <w:name w:val="Body Text 3"/>
    <w:basedOn w:val="Navaden"/>
    <w:rsid w:val="008A7DEC"/>
    <w:pPr>
      <w:spacing w:after="120"/>
    </w:pPr>
    <w:rPr>
      <w:sz w:val="16"/>
      <w:szCs w:val="16"/>
    </w:rPr>
  </w:style>
  <w:style w:type="paragraph" w:styleId="Telobesedila">
    <w:name w:val="Body Text"/>
    <w:basedOn w:val="Navaden"/>
    <w:rsid w:val="008A7DEC"/>
    <w:pPr>
      <w:spacing w:after="120"/>
    </w:pPr>
  </w:style>
  <w:style w:type="paragraph" w:styleId="Telobesedila2">
    <w:name w:val="Body Text 2"/>
    <w:basedOn w:val="Navaden"/>
    <w:rsid w:val="008A7DEC"/>
    <w:pPr>
      <w:spacing w:after="120" w:line="480" w:lineRule="auto"/>
    </w:pPr>
  </w:style>
  <w:style w:type="paragraph" w:customStyle="1" w:styleId="Sloglen1">
    <w:name w:val="Slogčlen1"/>
    <w:basedOn w:val="Navaden"/>
    <w:rsid w:val="008A7DEC"/>
    <w:pPr>
      <w:keepNext/>
      <w:spacing w:before="240" w:after="240"/>
      <w:jc w:val="center"/>
    </w:pPr>
    <w:rPr>
      <w:color w:val="000000"/>
      <w:sz w:val="24"/>
    </w:rPr>
  </w:style>
  <w:style w:type="paragraph" w:customStyle="1" w:styleId="Slognavaden1">
    <w:name w:val="Slognavaden1"/>
    <w:basedOn w:val="Navaden"/>
    <w:rsid w:val="008A7DEC"/>
    <w:pPr>
      <w:keepNext/>
      <w:spacing w:before="480"/>
    </w:pPr>
    <w:rPr>
      <w:b/>
      <w:color w:val="000000"/>
      <w:sz w:val="24"/>
    </w:rPr>
  </w:style>
  <w:style w:type="paragraph" w:styleId="Besedilooblaka">
    <w:name w:val="Balloon Text"/>
    <w:basedOn w:val="Navaden"/>
    <w:link w:val="BesedilooblakaZnak"/>
    <w:rsid w:val="00EE34F7"/>
    <w:rPr>
      <w:rFonts w:ascii="Tahoma" w:hAnsi="Tahoma"/>
      <w:sz w:val="16"/>
      <w:szCs w:val="16"/>
    </w:rPr>
  </w:style>
  <w:style w:type="character" w:customStyle="1" w:styleId="BesedilooblakaZnak">
    <w:name w:val="Besedilo oblačka Znak"/>
    <w:link w:val="Besedilooblaka"/>
    <w:rsid w:val="00EE34F7"/>
    <w:rPr>
      <w:rFonts w:ascii="Tahoma" w:hAnsi="Tahoma" w:cs="Tahoma"/>
      <w:sz w:val="16"/>
      <w:szCs w:val="16"/>
    </w:rPr>
  </w:style>
  <w:style w:type="paragraph" w:styleId="Odstavekseznama">
    <w:name w:val="List Paragraph"/>
    <w:basedOn w:val="Navaden"/>
    <w:uiPriority w:val="34"/>
    <w:qFormat/>
    <w:rsid w:val="00D00E4F"/>
    <w:pPr>
      <w:ind w:left="720"/>
      <w:contextualSpacing/>
    </w:pPr>
  </w:style>
  <w:style w:type="character" w:styleId="Pripombasklic">
    <w:name w:val="annotation reference"/>
    <w:basedOn w:val="Privzetapisavaodstavka"/>
    <w:rsid w:val="00D00E4F"/>
    <w:rPr>
      <w:sz w:val="16"/>
      <w:szCs w:val="16"/>
    </w:rPr>
  </w:style>
  <w:style w:type="paragraph" w:styleId="Pripombabesedilo">
    <w:name w:val="annotation text"/>
    <w:basedOn w:val="Navaden"/>
    <w:link w:val="PripombabesediloZnak"/>
    <w:rsid w:val="00D00E4F"/>
    <w:rPr>
      <w:sz w:val="20"/>
    </w:rPr>
  </w:style>
  <w:style w:type="character" w:customStyle="1" w:styleId="PripombabesediloZnak">
    <w:name w:val="Pripomba – besedilo Znak"/>
    <w:basedOn w:val="Privzetapisavaodstavka"/>
    <w:link w:val="Pripombabesedilo"/>
    <w:rsid w:val="00D00E4F"/>
  </w:style>
  <w:style w:type="paragraph" w:styleId="Zadevapripombe">
    <w:name w:val="annotation subject"/>
    <w:basedOn w:val="Pripombabesedilo"/>
    <w:next w:val="Pripombabesedilo"/>
    <w:link w:val="ZadevapripombeZnak"/>
    <w:rsid w:val="00D00E4F"/>
    <w:rPr>
      <w:b/>
      <w:bCs/>
    </w:rPr>
  </w:style>
  <w:style w:type="character" w:customStyle="1" w:styleId="ZadevapripombeZnak">
    <w:name w:val="Zadeva pripombe Znak"/>
    <w:basedOn w:val="PripombabesediloZnak"/>
    <w:link w:val="Zadevapripombe"/>
    <w:rsid w:val="00D00E4F"/>
    <w:rPr>
      <w:b/>
      <w:bCs/>
    </w:rPr>
  </w:style>
  <w:style w:type="character" w:styleId="Hiperpovezava">
    <w:name w:val="Hyperlink"/>
    <w:basedOn w:val="Privzetapisavaodstavka"/>
    <w:uiPriority w:val="99"/>
    <w:unhideWhenUsed/>
    <w:rsid w:val="00CF0804"/>
    <w:rPr>
      <w:color w:val="0000FF"/>
      <w:u w:val="single"/>
    </w:rPr>
  </w:style>
  <w:style w:type="character" w:customStyle="1" w:styleId="NogaZnak">
    <w:name w:val="Noga Znak"/>
    <w:basedOn w:val="Privzetapisavaodstavka"/>
    <w:link w:val="Noga"/>
    <w:uiPriority w:val="99"/>
    <w:rsid w:val="00187363"/>
    <w:rPr>
      <w:sz w:val="22"/>
    </w:rPr>
  </w:style>
  <w:style w:type="paragraph" w:customStyle="1" w:styleId="NavadenTimesNewRoman">
    <w:name w:val="Navaden Times New Roman"/>
    <w:basedOn w:val="Navaden"/>
    <w:rsid w:val="00F1033E"/>
    <w:pPr>
      <w:jc w:val="left"/>
    </w:pPr>
    <w:rPr>
      <w:rFonts w:ascii="Arial" w:eastAsiaTheme="minorHAnsi" w:hAnsi="Arial" w:cs="Arial"/>
      <w:szCs w:val="22"/>
    </w:rPr>
  </w:style>
  <w:style w:type="paragraph" w:customStyle="1" w:styleId="uicovLesinemnacestiR326">
    <w:name w:val="ušico v Lesiènem na cesti R 326"/>
    <w:aliases w:val="odsek"/>
    <w:basedOn w:val="Navaden"/>
    <w:rsid w:val="00F1033E"/>
    <w:pPr>
      <w:spacing w:line="360" w:lineRule="auto"/>
      <w:jc w:val="left"/>
    </w:pPr>
    <w:rPr>
      <w:rFonts w:ascii="Arial" w:eastAsiaTheme="minorHAnsi"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7089">
      <w:bodyDiv w:val="1"/>
      <w:marLeft w:val="0"/>
      <w:marRight w:val="0"/>
      <w:marTop w:val="0"/>
      <w:marBottom w:val="0"/>
      <w:divBdr>
        <w:top w:val="none" w:sz="0" w:space="0" w:color="auto"/>
        <w:left w:val="none" w:sz="0" w:space="0" w:color="auto"/>
        <w:bottom w:val="none" w:sz="0" w:space="0" w:color="auto"/>
        <w:right w:val="none" w:sz="0" w:space="0" w:color="auto"/>
      </w:divBdr>
    </w:div>
    <w:div w:id="340399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4630">
          <w:marLeft w:val="0"/>
          <w:marRight w:val="0"/>
          <w:marTop w:val="0"/>
          <w:marBottom w:val="0"/>
          <w:divBdr>
            <w:top w:val="none" w:sz="0" w:space="0" w:color="auto"/>
            <w:left w:val="none" w:sz="0" w:space="0" w:color="auto"/>
            <w:bottom w:val="none" w:sz="0" w:space="0" w:color="auto"/>
            <w:right w:val="none" w:sz="0" w:space="0" w:color="auto"/>
          </w:divBdr>
        </w:div>
        <w:div w:id="271866241">
          <w:marLeft w:val="0"/>
          <w:marRight w:val="0"/>
          <w:marTop w:val="0"/>
          <w:marBottom w:val="0"/>
          <w:divBdr>
            <w:top w:val="none" w:sz="0" w:space="0" w:color="auto"/>
            <w:left w:val="none" w:sz="0" w:space="0" w:color="auto"/>
            <w:bottom w:val="none" w:sz="0" w:space="0" w:color="auto"/>
            <w:right w:val="none" w:sz="0" w:space="0" w:color="auto"/>
          </w:divBdr>
        </w:div>
        <w:div w:id="1540242816">
          <w:marLeft w:val="0"/>
          <w:marRight w:val="0"/>
          <w:marTop w:val="0"/>
          <w:marBottom w:val="0"/>
          <w:divBdr>
            <w:top w:val="none" w:sz="0" w:space="0" w:color="auto"/>
            <w:left w:val="none" w:sz="0" w:space="0" w:color="auto"/>
            <w:bottom w:val="none" w:sz="0" w:space="0" w:color="auto"/>
            <w:right w:val="none" w:sz="0" w:space="0" w:color="auto"/>
          </w:divBdr>
        </w:div>
        <w:div w:id="1785464743">
          <w:marLeft w:val="0"/>
          <w:marRight w:val="0"/>
          <w:marTop w:val="0"/>
          <w:marBottom w:val="0"/>
          <w:divBdr>
            <w:top w:val="none" w:sz="0" w:space="0" w:color="auto"/>
            <w:left w:val="none" w:sz="0" w:space="0" w:color="auto"/>
            <w:bottom w:val="none" w:sz="0" w:space="0" w:color="auto"/>
            <w:right w:val="none" w:sz="0" w:space="0" w:color="auto"/>
          </w:divBdr>
        </w:div>
      </w:divsChild>
    </w:div>
    <w:div w:id="696663171">
      <w:bodyDiv w:val="1"/>
      <w:marLeft w:val="0"/>
      <w:marRight w:val="0"/>
      <w:marTop w:val="0"/>
      <w:marBottom w:val="0"/>
      <w:divBdr>
        <w:top w:val="none" w:sz="0" w:space="0" w:color="auto"/>
        <w:left w:val="none" w:sz="0" w:space="0" w:color="auto"/>
        <w:bottom w:val="none" w:sz="0" w:space="0" w:color="auto"/>
        <w:right w:val="none" w:sz="0" w:space="0" w:color="auto"/>
      </w:divBdr>
    </w:div>
    <w:div w:id="762531376">
      <w:bodyDiv w:val="1"/>
      <w:marLeft w:val="0"/>
      <w:marRight w:val="0"/>
      <w:marTop w:val="0"/>
      <w:marBottom w:val="0"/>
      <w:divBdr>
        <w:top w:val="none" w:sz="0" w:space="0" w:color="auto"/>
        <w:left w:val="none" w:sz="0" w:space="0" w:color="auto"/>
        <w:bottom w:val="none" w:sz="0" w:space="0" w:color="auto"/>
        <w:right w:val="none" w:sz="0" w:space="0" w:color="auto"/>
      </w:divBdr>
    </w:div>
    <w:div w:id="881787993">
      <w:bodyDiv w:val="1"/>
      <w:marLeft w:val="0"/>
      <w:marRight w:val="0"/>
      <w:marTop w:val="0"/>
      <w:marBottom w:val="0"/>
      <w:divBdr>
        <w:top w:val="none" w:sz="0" w:space="0" w:color="auto"/>
        <w:left w:val="none" w:sz="0" w:space="0" w:color="auto"/>
        <w:bottom w:val="none" w:sz="0" w:space="0" w:color="auto"/>
        <w:right w:val="none" w:sz="0" w:space="0" w:color="auto"/>
      </w:divBdr>
    </w:div>
    <w:div w:id="1213928198">
      <w:bodyDiv w:val="1"/>
      <w:marLeft w:val="0"/>
      <w:marRight w:val="0"/>
      <w:marTop w:val="0"/>
      <w:marBottom w:val="0"/>
      <w:divBdr>
        <w:top w:val="none" w:sz="0" w:space="0" w:color="auto"/>
        <w:left w:val="none" w:sz="0" w:space="0" w:color="auto"/>
        <w:bottom w:val="none" w:sz="0" w:space="0" w:color="auto"/>
        <w:right w:val="none" w:sz="0" w:space="0" w:color="auto"/>
      </w:divBdr>
    </w:div>
    <w:div w:id="1634942993">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4">
          <w:marLeft w:val="0"/>
          <w:marRight w:val="0"/>
          <w:marTop w:val="0"/>
          <w:marBottom w:val="0"/>
          <w:divBdr>
            <w:top w:val="none" w:sz="0" w:space="0" w:color="auto"/>
            <w:left w:val="none" w:sz="0" w:space="0" w:color="auto"/>
            <w:bottom w:val="none" w:sz="0" w:space="0" w:color="auto"/>
            <w:right w:val="none" w:sz="0" w:space="0" w:color="auto"/>
          </w:divBdr>
        </w:div>
        <w:div w:id="6636227">
          <w:marLeft w:val="0"/>
          <w:marRight w:val="0"/>
          <w:marTop w:val="0"/>
          <w:marBottom w:val="0"/>
          <w:divBdr>
            <w:top w:val="none" w:sz="0" w:space="0" w:color="auto"/>
            <w:left w:val="none" w:sz="0" w:space="0" w:color="auto"/>
            <w:bottom w:val="none" w:sz="0" w:space="0" w:color="auto"/>
            <w:right w:val="none" w:sz="0" w:space="0" w:color="auto"/>
          </w:divBdr>
        </w:div>
        <w:div w:id="1574466080">
          <w:marLeft w:val="0"/>
          <w:marRight w:val="0"/>
          <w:marTop w:val="0"/>
          <w:marBottom w:val="0"/>
          <w:divBdr>
            <w:top w:val="none" w:sz="0" w:space="0" w:color="auto"/>
            <w:left w:val="none" w:sz="0" w:space="0" w:color="auto"/>
            <w:bottom w:val="none" w:sz="0" w:space="0" w:color="auto"/>
            <w:right w:val="none" w:sz="0" w:space="0" w:color="auto"/>
          </w:divBdr>
        </w:div>
      </w:divsChild>
    </w:div>
    <w:div w:id="213656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336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urlurid=20130433" TargetMode="External"/><Relationship Id="rId4" Type="http://schemas.openxmlformats.org/officeDocument/2006/relationships/settings" Target="settings.xml"/><Relationship Id="rId9" Type="http://schemas.openxmlformats.org/officeDocument/2006/relationships/image" Target="cid:image001.png@01D36E84.4737BD10"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D021340-6E5B-4662-8CAF-342B78FF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2625</Words>
  <Characters>16230</Characters>
  <Application>Microsoft Office Word</Application>
  <DocSecurity>0</DocSecurity>
  <Lines>135</Lines>
  <Paragraphs>37</Paragraphs>
  <ScaleCrop>false</ScaleCrop>
  <HeadingPairs>
    <vt:vector size="2" baseType="variant">
      <vt:variant>
        <vt:lpstr>Naslov</vt:lpstr>
      </vt:variant>
      <vt:variant>
        <vt:i4>1</vt:i4>
      </vt:variant>
    </vt:vector>
  </HeadingPairs>
  <TitlesOfParts>
    <vt:vector size="1" baseType="lpstr">
      <vt:lpstr>Obrazec 5</vt:lpstr>
    </vt:vector>
  </TitlesOfParts>
  <Company>Ministrstvo za promet</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5</dc:title>
  <dc:creator>uskok</dc:creator>
  <cp:lastModifiedBy>Andrej Gril</cp:lastModifiedBy>
  <cp:revision>14</cp:revision>
  <cp:lastPrinted>2012-10-04T07:11:00Z</cp:lastPrinted>
  <dcterms:created xsi:type="dcterms:W3CDTF">2017-12-06T14:12:00Z</dcterms:created>
  <dcterms:modified xsi:type="dcterms:W3CDTF">2017-12-06T15:34:00Z</dcterms:modified>
</cp:coreProperties>
</file>