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D6" w:rsidRPr="00784D0E" w:rsidRDefault="005F58D6" w:rsidP="005F58D6">
      <w:pPr>
        <w:rPr>
          <w:rFonts w:ascii="Garamond" w:hAnsi="Garamond"/>
          <w:sz w:val="24"/>
          <w:szCs w:val="24"/>
        </w:rPr>
      </w:pPr>
      <w:r w:rsidRPr="00784D0E">
        <w:rPr>
          <w:rFonts w:ascii="Garamond" w:hAnsi="Garamond"/>
          <w:b/>
          <w:sz w:val="24"/>
          <w:szCs w:val="24"/>
        </w:rPr>
        <w:t>OBČINA TRZIN</w:t>
      </w:r>
      <w:r w:rsidRPr="00784D0E">
        <w:rPr>
          <w:rFonts w:ascii="Garamond" w:hAnsi="Garamond"/>
          <w:sz w:val="24"/>
          <w:szCs w:val="24"/>
        </w:rPr>
        <w:t xml:space="preserve">, Mengeška cesta 22, 1236 Trzin, z </w:t>
      </w:r>
      <w:r>
        <w:rPr>
          <w:rFonts w:ascii="Garamond" w:hAnsi="Garamond"/>
          <w:sz w:val="24"/>
          <w:szCs w:val="24"/>
        </w:rPr>
        <w:t>ID za DDV:</w:t>
      </w:r>
      <w:r w:rsidRPr="00784D0E">
        <w:rPr>
          <w:rFonts w:ascii="Garamond" w:hAnsi="Garamond"/>
          <w:sz w:val="24"/>
          <w:szCs w:val="24"/>
        </w:rPr>
        <w:t xml:space="preserve"> SI33714789, matično številko 1358561000, ki jo zastopa župan </w:t>
      </w:r>
      <w:r>
        <w:rPr>
          <w:rFonts w:ascii="Garamond" w:hAnsi="Garamond"/>
          <w:sz w:val="24"/>
          <w:szCs w:val="24"/>
        </w:rPr>
        <w:t>Peter Ložar</w:t>
      </w:r>
      <w:r w:rsidRPr="00784D0E">
        <w:rPr>
          <w:rFonts w:ascii="Garamond" w:hAnsi="Garamond"/>
          <w:sz w:val="24"/>
          <w:szCs w:val="24"/>
        </w:rPr>
        <w:t xml:space="preserve"> (v nadaljevanju: naročnik)</w:t>
      </w:r>
    </w:p>
    <w:p w:rsidR="005F58D6" w:rsidRPr="00784D0E" w:rsidRDefault="005F58D6" w:rsidP="005F58D6">
      <w:pPr>
        <w:rPr>
          <w:rFonts w:ascii="Garamond" w:hAnsi="Garamond"/>
          <w:sz w:val="24"/>
          <w:szCs w:val="24"/>
        </w:rPr>
      </w:pPr>
    </w:p>
    <w:p w:rsidR="005F58D6" w:rsidRPr="00784D0E" w:rsidRDefault="005F58D6" w:rsidP="005F58D6">
      <w:pPr>
        <w:rPr>
          <w:rFonts w:ascii="Garamond" w:hAnsi="Garamond"/>
          <w:sz w:val="24"/>
          <w:szCs w:val="24"/>
        </w:rPr>
      </w:pPr>
      <w:r w:rsidRPr="00784D0E">
        <w:rPr>
          <w:rFonts w:ascii="Garamond" w:hAnsi="Garamond"/>
          <w:sz w:val="24"/>
          <w:szCs w:val="24"/>
        </w:rPr>
        <w:t>in</w:t>
      </w:r>
    </w:p>
    <w:p w:rsidR="005F58D6" w:rsidRPr="00784D0E" w:rsidRDefault="005F58D6" w:rsidP="005F58D6">
      <w:pPr>
        <w:rPr>
          <w:rFonts w:ascii="Garamond" w:hAnsi="Garamond"/>
          <w:sz w:val="24"/>
          <w:szCs w:val="24"/>
        </w:rPr>
      </w:pPr>
    </w:p>
    <w:p w:rsidR="005F58D6" w:rsidRPr="00784D0E" w:rsidRDefault="00E72B0D" w:rsidP="005F58D6">
      <w:pPr>
        <w:rPr>
          <w:rFonts w:ascii="Garamond" w:hAnsi="Garamond"/>
          <w:b/>
          <w:sz w:val="24"/>
          <w:szCs w:val="24"/>
        </w:rPr>
      </w:pPr>
      <w:r>
        <w:rPr>
          <w:rFonts w:ascii="Garamond" w:hAnsi="Garamond"/>
          <w:b/>
          <w:sz w:val="24"/>
          <w:szCs w:val="24"/>
        </w:rPr>
        <w:t>__________________</w:t>
      </w:r>
      <w:r w:rsidR="00523ED5">
        <w:rPr>
          <w:rFonts w:ascii="Garamond" w:hAnsi="Garamond"/>
          <w:b/>
          <w:sz w:val="24"/>
          <w:szCs w:val="24"/>
        </w:rPr>
        <w:t xml:space="preserve">, </w:t>
      </w:r>
      <w:r>
        <w:rPr>
          <w:rFonts w:ascii="Garamond" w:hAnsi="Garamond"/>
          <w:b/>
          <w:sz w:val="24"/>
          <w:szCs w:val="24"/>
        </w:rPr>
        <w:t>____________</w:t>
      </w:r>
      <w:r w:rsidR="005F58D6" w:rsidRPr="00ED6981">
        <w:rPr>
          <w:rFonts w:ascii="Garamond" w:hAnsi="Garamond"/>
          <w:sz w:val="24"/>
          <w:szCs w:val="24"/>
        </w:rPr>
        <w:t xml:space="preserve">, </w:t>
      </w:r>
      <w:r>
        <w:rPr>
          <w:rFonts w:ascii="Garamond" w:hAnsi="Garamond"/>
          <w:sz w:val="24"/>
          <w:szCs w:val="24"/>
        </w:rPr>
        <w:t>_______________ ___</w:t>
      </w:r>
      <w:r w:rsidR="005F58D6" w:rsidRPr="00ED6981">
        <w:rPr>
          <w:rFonts w:ascii="Garamond" w:hAnsi="Garamond"/>
          <w:sz w:val="24"/>
          <w:szCs w:val="24"/>
        </w:rPr>
        <w:t xml:space="preserve">, </w:t>
      </w:r>
      <w:r>
        <w:rPr>
          <w:rFonts w:ascii="Garamond" w:hAnsi="Garamond"/>
          <w:sz w:val="24"/>
          <w:szCs w:val="24"/>
        </w:rPr>
        <w:t>____ _____________</w:t>
      </w:r>
      <w:r w:rsidR="005F58D6" w:rsidRPr="00784D0E">
        <w:rPr>
          <w:rFonts w:ascii="Garamond" w:hAnsi="Garamond"/>
          <w:sz w:val="24"/>
          <w:szCs w:val="24"/>
        </w:rPr>
        <w:t xml:space="preserve">, z </w:t>
      </w:r>
      <w:r w:rsidR="005F58D6">
        <w:rPr>
          <w:rFonts w:ascii="Garamond" w:hAnsi="Garamond"/>
          <w:sz w:val="24"/>
          <w:szCs w:val="24"/>
        </w:rPr>
        <w:t xml:space="preserve">ID za DDV: </w:t>
      </w:r>
      <w:r w:rsidR="005F58D6" w:rsidRPr="00784D0E">
        <w:rPr>
          <w:rFonts w:ascii="Garamond" w:hAnsi="Garamond"/>
          <w:sz w:val="24"/>
          <w:szCs w:val="24"/>
        </w:rPr>
        <w:t>SI</w:t>
      </w:r>
      <w:r>
        <w:rPr>
          <w:rFonts w:ascii="Garamond" w:hAnsi="Garamond"/>
          <w:sz w:val="24"/>
          <w:szCs w:val="24"/>
        </w:rPr>
        <w:t>________</w:t>
      </w:r>
      <w:r w:rsidR="005F58D6" w:rsidRPr="00784D0E">
        <w:rPr>
          <w:rFonts w:ascii="Garamond" w:hAnsi="Garamond"/>
          <w:sz w:val="24"/>
          <w:szCs w:val="24"/>
        </w:rPr>
        <w:t xml:space="preserve">, matično številko </w:t>
      </w:r>
      <w:r>
        <w:rPr>
          <w:rFonts w:ascii="Garamond" w:hAnsi="Garamond"/>
          <w:sz w:val="24"/>
          <w:szCs w:val="24"/>
        </w:rPr>
        <w:t>_______</w:t>
      </w:r>
      <w:r w:rsidR="00523ED5" w:rsidRPr="00523ED5">
        <w:rPr>
          <w:rFonts w:ascii="Garamond" w:hAnsi="Garamond"/>
          <w:sz w:val="24"/>
          <w:szCs w:val="24"/>
        </w:rPr>
        <w:t>000</w:t>
      </w:r>
      <w:r w:rsidR="005F58D6" w:rsidRPr="00784D0E">
        <w:rPr>
          <w:rFonts w:ascii="Garamond" w:hAnsi="Garamond"/>
          <w:sz w:val="24"/>
          <w:szCs w:val="24"/>
        </w:rPr>
        <w:t xml:space="preserve">, ki ga zastopa </w:t>
      </w:r>
      <w:r>
        <w:rPr>
          <w:rFonts w:ascii="Garamond" w:hAnsi="Garamond"/>
          <w:sz w:val="24"/>
          <w:szCs w:val="24"/>
        </w:rPr>
        <w:t>_________ ___________</w:t>
      </w:r>
      <w:r w:rsidR="00523ED5">
        <w:rPr>
          <w:rFonts w:ascii="Garamond" w:hAnsi="Garamond"/>
          <w:sz w:val="24"/>
          <w:szCs w:val="24"/>
        </w:rPr>
        <w:t xml:space="preserve">, </w:t>
      </w:r>
      <w:r>
        <w:rPr>
          <w:rFonts w:ascii="Garamond" w:hAnsi="Garamond"/>
          <w:sz w:val="24"/>
          <w:szCs w:val="24"/>
        </w:rPr>
        <w:t>_________</w:t>
      </w:r>
      <w:r w:rsidR="005F58D6" w:rsidRPr="00784D0E">
        <w:rPr>
          <w:rFonts w:ascii="Garamond" w:hAnsi="Garamond"/>
          <w:sz w:val="24"/>
          <w:szCs w:val="24"/>
        </w:rPr>
        <w:t xml:space="preserve"> (v nadaljevanju: izvajalec)</w:t>
      </w:r>
    </w:p>
    <w:p w:rsidR="005F58D6" w:rsidRPr="00784D0E" w:rsidRDefault="005F58D6" w:rsidP="005F58D6">
      <w:pPr>
        <w:jc w:val="center"/>
        <w:rPr>
          <w:rFonts w:ascii="Garamond" w:hAnsi="Garamond"/>
          <w:b/>
          <w:sz w:val="24"/>
          <w:szCs w:val="24"/>
        </w:rPr>
      </w:pPr>
    </w:p>
    <w:p w:rsidR="008A7DEC" w:rsidRPr="00784D0E" w:rsidRDefault="008A7DEC" w:rsidP="008A7DEC">
      <w:pPr>
        <w:jc w:val="center"/>
        <w:rPr>
          <w:rFonts w:ascii="Garamond" w:hAnsi="Garamond"/>
          <w:b/>
          <w:sz w:val="24"/>
          <w:szCs w:val="24"/>
        </w:rPr>
      </w:pPr>
    </w:p>
    <w:p w:rsidR="008A7DEC" w:rsidRPr="00784D0E" w:rsidRDefault="008A7DEC" w:rsidP="008A7DEC">
      <w:pPr>
        <w:jc w:val="center"/>
        <w:rPr>
          <w:rFonts w:ascii="Garamond" w:hAnsi="Garamond"/>
          <w:b/>
          <w:sz w:val="24"/>
          <w:szCs w:val="24"/>
        </w:rPr>
      </w:pPr>
      <w:r w:rsidRPr="00784D0E">
        <w:rPr>
          <w:rFonts w:ascii="Garamond" w:hAnsi="Garamond"/>
          <w:sz w:val="24"/>
          <w:szCs w:val="24"/>
        </w:rPr>
        <w:t>skleneta</w:t>
      </w:r>
    </w:p>
    <w:p w:rsidR="008A7DEC" w:rsidRPr="00784D0E" w:rsidRDefault="008A7DEC" w:rsidP="008A7DEC">
      <w:pPr>
        <w:jc w:val="center"/>
        <w:rPr>
          <w:rFonts w:ascii="Garamond" w:hAnsi="Garamond"/>
          <w:b/>
          <w:sz w:val="24"/>
          <w:szCs w:val="24"/>
        </w:rPr>
      </w:pPr>
    </w:p>
    <w:p w:rsidR="008A7DEC" w:rsidRPr="00784D0E" w:rsidRDefault="003E4498" w:rsidP="008A7DEC">
      <w:pPr>
        <w:jc w:val="center"/>
        <w:rPr>
          <w:rFonts w:ascii="Garamond" w:hAnsi="Garamond"/>
          <w:b/>
          <w:sz w:val="24"/>
          <w:szCs w:val="24"/>
        </w:rPr>
      </w:pPr>
      <w:r>
        <w:rPr>
          <w:rFonts w:ascii="Garamond" w:hAnsi="Garamond"/>
          <w:b/>
          <w:sz w:val="24"/>
          <w:szCs w:val="24"/>
        </w:rPr>
        <w:t>POGODBO O IZ</w:t>
      </w:r>
      <w:r w:rsidR="008A7DEC" w:rsidRPr="00784D0E">
        <w:rPr>
          <w:rFonts w:ascii="Garamond" w:hAnsi="Garamond"/>
          <w:b/>
          <w:sz w:val="24"/>
          <w:szCs w:val="24"/>
        </w:rPr>
        <w:t xml:space="preserve">VEDBI </w:t>
      </w:r>
      <w:r w:rsidR="00187363" w:rsidRPr="00784D0E">
        <w:rPr>
          <w:rFonts w:ascii="Garamond" w:hAnsi="Garamond"/>
          <w:b/>
          <w:sz w:val="24"/>
          <w:szCs w:val="24"/>
        </w:rPr>
        <w:t xml:space="preserve">JAVNEGA </w:t>
      </w:r>
      <w:r w:rsidR="008A7DEC" w:rsidRPr="00784D0E">
        <w:rPr>
          <w:rFonts w:ascii="Garamond" w:hAnsi="Garamond"/>
          <w:b/>
          <w:sz w:val="24"/>
          <w:szCs w:val="24"/>
        </w:rPr>
        <w:t>NAROČILA</w:t>
      </w:r>
      <w:r w:rsidR="00187363" w:rsidRPr="00784D0E">
        <w:rPr>
          <w:rFonts w:ascii="Garamond" w:hAnsi="Garamond"/>
          <w:b/>
          <w:sz w:val="24"/>
          <w:szCs w:val="24"/>
        </w:rPr>
        <w:t xml:space="preserve"> EVIDENČNE VREDNOSTI </w:t>
      </w:r>
    </w:p>
    <w:p w:rsidR="00187363" w:rsidRPr="00784D0E" w:rsidRDefault="00187363" w:rsidP="00187363">
      <w:pPr>
        <w:jc w:val="center"/>
        <w:rPr>
          <w:rFonts w:ascii="Garamond" w:hAnsi="Garamond"/>
          <w:b/>
          <w:sz w:val="24"/>
          <w:szCs w:val="24"/>
        </w:rPr>
      </w:pPr>
      <w:r w:rsidRPr="00784D0E">
        <w:rPr>
          <w:rFonts w:ascii="Garamond" w:hAnsi="Garamond"/>
          <w:b/>
          <w:sz w:val="24"/>
          <w:szCs w:val="24"/>
        </w:rPr>
        <w:t xml:space="preserve"> ŠT</w:t>
      </w:r>
      <w:r w:rsidR="008A7DEC" w:rsidRPr="00784D0E">
        <w:rPr>
          <w:rFonts w:ascii="Garamond" w:hAnsi="Garamond"/>
          <w:b/>
          <w:sz w:val="24"/>
          <w:szCs w:val="24"/>
        </w:rPr>
        <w:t xml:space="preserve">. </w:t>
      </w:r>
      <w:r w:rsidR="008F1F25" w:rsidRPr="00784D0E">
        <w:rPr>
          <w:rFonts w:ascii="Garamond" w:hAnsi="Garamond"/>
          <w:b/>
          <w:sz w:val="24"/>
          <w:szCs w:val="24"/>
        </w:rPr>
        <w:t>430-</w:t>
      </w:r>
      <w:r w:rsidR="00784D0E">
        <w:rPr>
          <w:rFonts w:ascii="Garamond" w:hAnsi="Garamond"/>
          <w:b/>
          <w:sz w:val="24"/>
          <w:szCs w:val="24"/>
        </w:rPr>
        <w:t>00</w:t>
      </w:r>
      <w:r w:rsidR="00E72B0D">
        <w:rPr>
          <w:rFonts w:ascii="Garamond" w:hAnsi="Garamond"/>
          <w:b/>
          <w:sz w:val="24"/>
          <w:szCs w:val="24"/>
        </w:rPr>
        <w:t>35</w:t>
      </w:r>
      <w:r w:rsidR="00801BDA">
        <w:rPr>
          <w:rFonts w:ascii="Garamond" w:hAnsi="Garamond"/>
          <w:b/>
          <w:sz w:val="24"/>
          <w:szCs w:val="24"/>
        </w:rPr>
        <w:t>/2017</w:t>
      </w:r>
      <w:r w:rsidRPr="00784D0E">
        <w:rPr>
          <w:rFonts w:ascii="Garamond" w:hAnsi="Garamond"/>
          <w:b/>
          <w:sz w:val="24"/>
          <w:szCs w:val="24"/>
        </w:rPr>
        <w:t xml:space="preserve"> ZA</w:t>
      </w:r>
      <w:r w:rsidR="008A7DEC" w:rsidRPr="00784D0E">
        <w:rPr>
          <w:rFonts w:ascii="Garamond" w:hAnsi="Garamond"/>
          <w:b/>
          <w:sz w:val="24"/>
          <w:szCs w:val="24"/>
        </w:rPr>
        <w:t xml:space="preserve"> </w:t>
      </w:r>
    </w:p>
    <w:p w:rsidR="009F5843" w:rsidRPr="00784D0E" w:rsidRDefault="008A7DEC" w:rsidP="00187363">
      <w:pPr>
        <w:jc w:val="center"/>
        <w:rPr>
          <w:rFonts w:ascii="Garamond" w:hAnsi="Garamond"/>
          <w:b/>
          <w:sz w:val="24"/>
          <w:szCs w:val="24"/>
        </w:rPr>
      </w:pPr>
      <w:r w:rsidRPr="00784D0E">
        <w:rPr>
          <w:rFonts w:ascii="Garamond" w:hAnsi="Garamond"/>
          <w:b/>
          <w:sz w:val="24"/>
          <w:szCs w:val="24"/>
        </w:rPr>
        <w:t>»</w:t>
      </w:r>
      <w:r w:rsidR="009F5843" w:rsidRPr="00784D0E">
        <w:rPr>
          <w:rFonts w:ascii="Garamond" w:hAnsi="Garamond"/>
          <w:b/>
          <w:bCs/>
          <w:color w:val="000000"/>
          <w:sz w:val="24"/>
          <w:szCs w:val="24"/>
        </w:rPr>
        <w:t>IZDELAV</w:t>
      </w:r>
      <w:r w:rsidR="003E4498">
        <w:rPr>
          <w:rFonts w:ascii="Garamond" w:hAnsi="Garamond"/>
          <w:b/>
          <w:bCs/>
          <w:color w:val="000000"/>
          <w:sz w:val="24"/>
          <w:szCs w:val="24"/>
        </w:rPr>
        <w:t xml:space="preserve">A </w:t>
      </w:r>
      <w:r w:rsidR="00E72B0D">
        <w:rPr>
          <w:rFonts w:ascii="Garamond" w:hAnsi="Garamond"/>
          <w:b/>
          <w:bCs/>
          <w:color w:val="000000"/>
          <w:sz w:val="24"/>
          <w:szCs w:val="24"/>
        </w:rPr>
        <w:t>PROJEKTNE</w:t>
      </w:r>
      <w:r w:rsidR="009F5843" w:rsidRPr="00784D0E">
        <w:rPr>
          <w:rFonts w:ascii="Garamond" w:hAnsi="Garamond"/>
          <w:b/>
          <w:bCs/>
          <w:color w:val="000000"/>
          <w:sz w:val="24"/>
          <w:szCs w:val="24"/>
        </w:rPr>
        <w:t xml:space="preserve"> </w:t>
      </w:r>
      <w:r w:rsidR="003E4498">
        <w:rPr>
          <w:rFonts w:ascii="Garamond" w:hAnsi="Garamond"/>
          <w:b/>
          <w:bCs/>
          <w:color w:val="000000"/>
          <w:sz w:val="24"/>
          <w:szCs w:val="24"/>
        </w:rPr>
        <w:t xml:space="preserve">DOKUMENTACIJE ZA POTREBE </w:t>
      </w:r>
      <w:r w:rsidR="00E72B0D">
        <w:rPr>
          <w:rFonts w:ascii="Garamond" w:hAnsi="Garamond"/>
          <w:b/>
          <w:bCs/>
          <w:color w:val="000000"/>
          <w:sz w:val="24"/>
          <w:szCs w:val="24"/>
        </w:rPr>
        <w:t>UREDITVE DELA MLAKARJEVE ULICE 1-6 V TRZINU</w:t>
      </w:r>
      <w:r w:rsidR="00D00E4F" w:rsidRPr="00784D0E">
        <w:rPr>
          <w:rFonts w:ascii="Garamond" w:hAnsi="Garamond"/>
          <w:b/>
          <w:bCs/>
          <w:color w:val="000000"/>
          <w:sz w:val="24"/>
          <w:szCs w:val="24"/>
        </w:rPr>
        <w:t>«</w:t>
      </w:r>
    </w:p>
    <w:p w:rsidR="008A7DEC" w:rsidRPr="00784D0E" w:rsidRDefault="008A7DEC" w:rsidP="008A7DEC">
      <w:pPr>
        <w:rPr>
          <w:rFonts w:ascii="Garamond" w:hAnsi="Garamond"/>
          <w:sz w:val="24"/>
          <w:szCs w:val="24"/>
        </w:rPr>
      </w:pPr>
    </w:p>
    <w:p w:rsidR="00D00E4F" w:rsidRPr="00784D0E" w:rsidRDefault="00D00E4F" w:rsidP="00CF0804">
      <w:pPr>
        <w:rPr>
          <w:rFonts w:ascii="Garamond" w:hAnsi="Garamond"/>
          <w:sz w:val="24"/>
          <w:szCs w:val="24"/>
        </w:rPr>
      </w:pPr>
      <w:r w:rsidRPr="00784D0E">
        <w:rPr>
          <w:rFonts w:ascii="Garamond" w:hAnsi="Garamond"/>
          <w:sz w:val="24"/>
          <w:szCs w:val="24"/>
        </w:rPr>
        <w:t>Pogodba je sklenjena v skladu s petim odstavkom 24. člena Zakona o javnem naročanju (Ur</w:t>
      </w:r>
      <w:r w:rsidR="008F1F25" w:rsidRPr="00784D0E">
        <w:rPr>
          <w:rFonts w:ascii="Garamond" w:hAnsi="Garamond"/>
          <w:sz w:val="24"/>
          <w:szCs w:val="24"/>
        </w:rPr>
        <w:t>adni</w:t>
      </w:r>
      <w:r w:rsidRPr="00784D0E">
        <w:rPr>
          <w:rFonts w:ascii="Garamond" w:hAnsi="Garamond"/>
          <w:sz w:val="24"/>
          <w:szCs w:val="24"/>
        </w:rPr>
        <w:t xml:space="preserve"> lis</w:t>
      </w:r>
      <w:r w:rsidR="008F1F25" w:rsidRPr="00784D0E">
        <w:rPr>
          <w:rFonts w:ascii="Garamond" w:hAnsi="Garamond"/>
          <w:sz w:val="24"/>
          <w:szCs w:val="24"/>
        </w:rPr>
        <w:t xml:space="preserve">t RS, št. </w:t>
      </w:r>
      <w:r w:rsidR="00CF0804" w:rsidRPr="00784D0E">
        <w:rPr>
          <w:rFonts w:ascii="Garamond" w:hAnsi="Garamond"/>
          <w:sz w:val="24"/>
          <w:szCs w:val="24"/>
        </w:rPr>
        <w:t>12/13-uradno prečiščeno besedilo in 19/14</w:t>
      </w:r>
      <w:r w:rsidRPr="00784D0E">
        <w:rPr>
          <w:rFonts w:ascii="Garamond" w:hAnsi="Garamond"/>
          <w:sz w:val="24"/>
          <w:szCs w:val="24"/>
        </w:rPr>
        <w:t>), 50. člen</w:t>
      </w:r>
      <w:r w:rsidR="00187363" w:rsidRPr="00784D0E">
        <w:rPr>
          <w:rFonts w:ascii="Garamond" w:hAnsi="Garamond"/>
          <w:sz w:val="24"/>
          <w:szCs w:val="24"/>
        </w:rPr>
        <w:t>om</w:t>
      </w:r>
      <w:r w:rsidRPr="00784D0E">
        <w:rPr>
          <w:rFonts w:ascii="Garamond" w:hAnsi="Garamond"/>
          <w:sz w:val="24"/>
          <w:szCs w:val="24"/>
        </w:rPr>
        <w:t xml:space="preserve"> Zakona o javnih </w:t>
      </w:r>
      <w:r w:rsidR="008F1F25" w:rsidRPr="00784D0E">
        <w:rPr>
          <w:rFonts w:ascii="Garamond" w:hAnsi="Garamond"/>
          <w:sz w:val="24"/>
          <w:szCs w:val="24"/>
        </w:rPr>
        <w:t xml:space="preserve">financah (Uradni list RS, št. </w:t>
      </w:r>
      <w:r w:rsidR="00CF0804" w:rsidRPr="00784D0E">
        <w:rPr>
          <w:rFonts w:ascii="Garamond" w:hAnsi="Garamond"/>
          <w:sz w:val="24"/>
          <w:szCs w:val="24"/>
        </w:rPr>
        <w:t xml:space="preserve">11/11 - uradno prečiščeno besedilo, </w:t>
      </w:r>
      <w:hyperlink r:id="rId8" w:tgtFrame="_blank" w:tooltip="Popravek Uradnega prečiščenega besedila Zakona  o javnih financah (ZJF-UPB4p)" w:history="1">
        <w:r w:rsidR="00CF0804" w:rsidRPr="00784D0E">
          <w:rPr>
            <w:rFonts w:ascii="Garamond" w:hAnsi="Garamond"/>
            <w:sz w:val="24"/>
            <w:szCs w:val="24"/>
          </w:rPr>
          <w:t>14/13 - popr.</w:t>
        </w:r>
      </w:hyperlink>
      <w:r w:rsidR="00CF0804" w:rsidRPr="00784D0E">
        <w:rPr>
          <w:rFonts w:ascii="Garamond" w:hAnsi="Garamond"/>
          <w:sz w:val="24"/>
          <w:szCs w:val="24"/>
        </w:rPr>
        <w:t xml:space="preserve"> in </w:t>
      </w:r>
      <w:hyperlink r:id="rId9" w:tgtFrame="_blank" w:tooltip="Zakon o dopolnitvi Zakona o javnih financah" w:history="1">
        <w:r w:rsidR="00CF0804" w:rsidRPr="00784D0E">
          <w:rPr>
            <w:rFonts w:ascii="Garamond" w:hAnsi="Garamond"/>
            <w:sz w:val="24"/>
            <w:szCs w:val="24"/>
          </w:rPr>
          <w:t>101/13</w:t>
        </w:r>
      </w:hyperlink>
      <w:r w:rsidR="00A11EC1" w:rsidRPr="00A11EC1">
        <w:rPr>
          <w:rFonts w:ascii="Garamond" w:hAnsi="Garamond"/>
          <w:sz w:val="24"/>
          <w:szCs w:val="24"/>
        </w:rPr>
        <w:t>, 55/15 – ZFisP in 96/15 – ZIPRS1617</w:t>
      </w:r>
      <w:r w:rsidR="00CF0804" w:rsidRPr="00784D0E">
        <w:rPr>
          <w:rFonts w:ascii="Garamond" w:hAnsi="Garamond"/>
          <w:sz w:val="24"/>
          <w:szCs w:val="24"/>
        </w:rPr>
        <w:t xml:space="preserve">) </w:t>
      </w:r>
      <w:r w:rsidRPr="00784D0E">
        <w:rPr>
          <w:rFonts w:ascii="Garamond" w:hAnsi="Garamond"/>
          <w:sz w:val="24"/>
          <w:szCs w:val="24"/>
        </w:rPr>
        <w:t>ter na podlagi p</w:t>
      </w:r>
      <w:r w:rsidR="008F1F25" w:rsidRPr="00784D0E">
        <w:rPr>
          <w:rFonts w:ascii="Garamond" w:hAnsi="Garamond"/>
          <w:sz w:val="24"/>
          <w:szCs w:val="24"/>
        </w:rPr>
        <w:t xml:space="preserve">ostopka v skladu z Navodili o </w:t>
      </w:r>
      <w:r w:rsidR="00187363" w:rsidRPr="00784D0E">
        <w:rPr>
          <w:rFonts w:ascii="Garamond" w:hAnsi="Garamond"/>
          <w:sz w:val="24"/>
          <w:szCs w:val="24"/>
        </w:rPr>
        <w:t>oddaji</w:t>
      </w:r>
      <w:r w:rsidR="00011303" w:rsidRPr="00784D0E">
        <w:rPr>
          <w:rFonts w:ascii="Garamond" w:hAnsi="Garamond"/>
          <w:sz w:val="24"/>
          <w:szCs w:val="24"/>
        </w:rPr>
        <w:t xml:space="preserve"> evidenčnih</w:t>
      </w:r>
      <w:r w:rsidR="00187363" w:rsidRPr="00784D0E">
        <w:rPr>
          <w:rFonts w:ascii="Garamond" w:hAnsi="Garamond"/>
          <w:sz w:val="24"/>
          <w:szCs w:val="24"/>
        </w:rPr>
        <w:t xml:space="preserve"> javnih naročil </w:t>
      </w:r>
      <w:r w:rsidR="00784D0E">
        <w:rPr>
          <w:rFonts w:ascii="Garamond" w:hAnsi="Garamond"/>
          <w:sz w:val="24"/>
          <w:szCs w:val="24"/>
        </w:rPr>
        <w:t>Občine Trzin št. 4303-001</w:t>
      </w:r>
      <w:r w:rsidR="00A11EC1">
        <w:rPr>
          <w:rFonts w:ascii="Garamond" w:hAnsi="Garamond"/>
          <w:sz w:val="24"/>
          <w:szCs w:val="24"/>
        </w:rPr>
        <w:t>8</w:t>
      </w:r>
      <w:r w:rsidR="008F1F25" w:rsidRPr="00784D0E">
        <w:rPr>
          <w:rFonts w:ascii="Garamond" w:hAnsi="Garamond"/>
          <w:sz w:val="24"/>
          <w:szCs w:val="24"/>
        </w:rPr>
        <w:t>/2013</w:t>
      </w:r>
      <w:r w:rsidR="00784D0E">
        <w:rPr>
          <w:rFonts w:ascii="Garamond" w:hAnsi="Garamond"/>
          <w:sz w:val="24"/>
          <w:szCs w:val="24"/>
        </w:rPr>
        <w:t>-1</w:t>
      </w:r>
      <w:r w:rsidR="008F1F25" w:rsidRPr="00784D0E">
        <w:rPr>
          <w:rFonts w:ascii="Garamond" w:hAnsi="Garamond"/>
          <w:sz w:val="24"/>
          <w:szCs w:val="24"/>
        </w:rPr>
        <w:t xml:space="preserve">, </w:t>
      </w:r>
      <w:r w:rsidRPr="00784D0E">
        <w:rPr>
          <w:rFonts w:ascii="Garamond" w:hAnsi="Garamond"/>
          <w:sz w:val="24"/>
          <w:szCs w:val="24"/>
        </w:rPr>
        <w:t xml:space="preserve">veljavnost od </w:t>
      </w:r>
      <w:r w:rsidR="00A11EC1">
        <w:rPr>
          <w:rFonts w:ascii="Garamond" w:hAnsi="Garamond"/>
          <w:sz w:val="24"/>
          <w:szCs w:val="24"/>
        </w:rPr>
        <w:t>dne 2</w:t>
      </w:r>
      <w:r w:rsidR="008F1F25" w:rsidRPr="00784D0E">
        <w:rPr>
          <w:rFonts w:ascii="Garamond" w:hAnsi="Garamond"/>
          <w:sz w:val="24"/>
          <w:szCs w:val="24"/>
        </w:rPr>
        <w:t>5</w:t>
      </w:r>
      <w:r w:rsidRPr="00784D0E">
        <w:rPr>
          <w:rFonts w:ascii="Garamond" w:hAnsi="Garamond"/>
          <w:sz w:val="24"/>
          <w:szCs w:val="24"/>
        </w:rPr>
        <w:t>.</w:t>
      </w:r>
      <w:r w:rsidR="008F1F25" w:rsidRPr="00784D0E">
        <w:rPr>
          <w:rFonts w:ascii="Garamond" w:hAnsi="Garamond"/>
          <w:sz w:val="24"/>
          <w:szCs w:val="24"/>
        </w:rPr>
        <w:t xml:space="preserve"> 7</w:t>
      </w:r>
      <w:r w:rsidRPr="00784D0E">
        <w:rPr>
          <w:rFonts w:ascii="Garamond" w:hAnsi="Garamond"/>
          <w:sz w:val="24"/>
          <w:szCs w:val="24"/>
        </w:rPr>
        <w:t>.</w:t>
      </w:r>
      <w:r w:rsidR="008F1F25" w:rsidRPr="00784D0E">
        <w:rPr>
          <w:rFonts w:ascii="Garamond" w:hAnsi="Garamond"/>
          <w:sz w:val="24"/>
          <w:szCs w:val="24"/>
        </w:rPr>
        <w:t xml:space="preserve"> 2013</w:t>
      </w:r>
      <w:r w:rsidR="00784D0E">
        <w:rPr>
          <w:rFonts w:ascii="Garamond" w:hAnsi="Garamond"/>
          <w:sz w:val="24"/>
          <w:szCs w:val="24"/>
        </w:rPr>
        <w:t>, sprememba št. 4303-001</w:t>
      </w:r>
      <w:r w:rsidR="00A11EC1">
        <w:rPr>
          <w:rFonts w:ascii="Garamond" w:hAnsi="Garamond"/>
          <w:sz w:val="24"/>
          <w:szCs w:val="24"/>
        </w:rPr>
        <w:t>8</w:t>
      </w:r>
      <w:r w:rsidR="00784D0E">
        <w:rPr>
          <w:rFonts w:ascii="Garamond" w:hAnsi="Garamond"/>
          <w:sz w:val="24"/>
          <w:szCs w:val="24"/>
        </w:rPr>
        <w:t>/2013-2 z dne 18. 1. 2016</w:t>
      </w:r>
      <w:r w:rsidRPr="00784D0E">
        <w:rPr>
          <w:rFonts w:ascii="Garamond" w:hAnsi="Garamond"/>
          <w:sz w:val="24"/>
          <w:szCs w:val="24"/>
        </w:rPr>
        <w:t>.</w:t>
      </w:r>
    </w:p>
    <w:p w:rsidR="008A7DEC" w:rsidRPr="00784D0E" w:rsidRDefault="008A7DEC"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 PREDMET POGODBE</w:t>
      </w:r>
    </w:p>
    <w:p w:rsidR="008A7DEC" w:rsidRPr="00784D0E" w:rsidRDefault="008A7DEC" w:rsidP="008A7DEC">
      <w:pPr>
        <w:pStyle w:val="Slognavaden1"/>
        <w:spacing w:before="0"/>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3045CD" w:rsidRPr="00130265" w:rsidRDefault="00D00E4F" w:rsidP="00130265">
      <w:pPr>
        <w:pStyle w:val="Odstavekseznama"/>
        <w:ind w:left="0"/>
        <w:rPr>
          <w:rFonts w:ascii="Garamond" w:hAnsi="Garamond"/>
          <w:color w:val="000000"/>
          <w:sz w:val="24"/>
          <w:szCs w:val="24"/>
        </w:rPr>
      </w:pPr>
      <w:r w:rsidRPr="00784D0E">
        <w:rPr>
          <w:rFonts w:ascii="Garamond" w:hAnsi="Garamond"/>
          <w:color w:val="000000"/>
          <w:sz w:val="24"/>
          <w:szCs w:val="24"/>
        </w:rPr>
        <w:t xml:space="preserve">Predmet pogodbe je »Izdelava </w:t>
      </w:r>
      <w:r w:rsidR="003045CD">
        <w:rPr>
          <w:rFonts w:ascii="Garamond" w:hAnsi="Garamond"/>
          <w:color w:val="000000"/>
          <w:sz w:val="24"/>
          <w:szCs w:val="24"/>
        </w:rPr>
        <w:t>projektne dokumenta</w:t>
      </w:r>
      <w:r w:rsidR="003E4498">
        <w:rPr>
          <w:rFonts w:ascii="Garamond" w:hAnsi="Garamond"/>
          <w:color w:val="000000"/>
          <w:sz w:val="24"/>
          <w:szCs w:val="24"/>
        </w:rPr>
        <w:t xml:space="preserve">cije </w:t>
      </w:r>
      <w:r w:rsidR="00130265">
        <w:rPr>
          <w:rFonts w:ascii="Garamond" w:hAnsi="Garamond"/>
          <w:color w:val="000000"/>
          <w:sz w:val="24"/>
          <w:szCs w:val="24"/>
        </w:rPr>
        <w:t>za potrebe ureditve dela Mlakarjeve ulice 1-6 v T</w:t>
      </w:r>
      <w:r w:rsidR="00130265" w:rsidRPr="00130265">
        <w:rPr>
          <w:rFonts w:ascii="Garamond" w:hAnsi="Garamond"/>
          <w:color w:val="000000"/>
          <w:sz w:val="24"/>
          <w:szCs w:val="24"/>
        </w:rPr>
        <w:t>rzinu</w:t>
      </w:r>
      <w:r w:rsidR="009F5843" w:rsidRPr="00784D0E">
        <w:rPr>
          <w:rFonts w:ascii="Garamond" w:hAnsi="Garamond"/>
          <w:color w:val="000000"/>
          <w:sz w:val="24"/>
          <w:szCs w:val="24"/>
        </w:rPr>
        <w:t xml:space="preserve"> </w:t>
      </w:r>
      <w:r w:rsidR="001430BE" w:rsidRPr="00784D0E">
        <w:rPr>
          <w:rFonts w:ascii="Garamond" w:hAnsi="Garamond"/>
          <w:color w:val="000000"/>
          <w:sz w:val="24"/>
          <w:szCs w:val="24"/>
        </w:rPr>
        <w:t>in sicer</w:t>
      </w:r>
      <w:r w:rsidR="00130265">
        <w:rPr>
          <w:rFonts w:ascii="Garamond" w:hAnsi="Garamond"/>
          <w:color w:val="000000"/>
          <w:sz w:val="24"/>
          <w:szCs w:val="24"/>
        </w:rPr>
        <w:t xml:space="preserve"> na nivoju izvedbeni načrt za izvedbo INZI in izvedbeni načrt izvedenih del INID, ki vključujeta tudi izdelavo geodetskega posnetka</w:t>
      </w:r>
      <w:r w:rsidR="003E4498" w:rsidRPr="00DB1B67">
        <w:rPr>
          <w:rFonts w:ascii="Garamond" w:hAnsi="Garamond"/>
          <w:sz w:val="24"/>
          <w:szCs w:val="24"/>
        </w:rPr>
        <w:t>.</w:t>
      </w:r>
    </w:p>
    <w:p w:rsidR="003045CD" w:rsidRDefault="003045CD" w:rsidP="003045CD">
      <w:pPr>
        <w:rPr>
          <w:rFonts w:ascii="Garamond" w:hAnsi="Garamond"/>
          <w:sz w:val="24"/>
          <w:szCs w:val="24"/>
        </w:rPr>
      </w:pPr>
    </w:p>
    <w:p w:rsidR="00EE2114" w:rsidRPr="00EE2114" w:rsidRDefault="00EE2114" w:rsidP="00EE2114">
      <w:pPr>
        <w:rPr>
          <w:rFonts w:ascii="Garamond" w:hAnsi="Garamond"/>
          <w:sz w:val="24"/>
          <w:szCs w:val="24"/>
        </w:rPr>
      </w:pPr>
      <w:r w:rsidRPr="00EE2114">
        <w:rPr>
          <w:rFonts w:ascii="Garamond" w:hAnsi="Garamond"/>
          <w:sz w:val="24"/>
          <w:szCs w:val="24"/>
        </w:rPr>
        <w:t>V postopku zbiranja naročil evidenčnih vrednosti na podlagi Navodila o oddaji evidenčnih javnih naročil Občine Trzin št. 4303-</w:t>
      </w:r>
      <w:r>
        <w:rPr>
          <w:rFonts w:ascii="Garamond" w:hAnsi="Garamond"/>
          <w:sz w:val="24"/>
          <w:szCs w:val="24"/>
        </w:rPr>
        <w:t>00</w:t>
      </w:r>
      <w:r w:rsidRPr="00EE2114">
        <w:rPr>
          <w:rFonts w:ascii="Garamond" w:hAnsi="Garamond"/>
          <w:sz w:val="24"/>
          <w:szCs w:val="24"/>
        </w:rPr>
        <w:t xml:space="preserve">18/2013-1 z dne 25. 7. 2013 </w:t>
      </w:r>
      <w:r>
        <w:rPr>
          <w:rFonts w:ascii="Garamond" w:hAnsi="Garamond"/>
          <w:sz w:val="24"/>
          <w:szCs w:val="24"/>
        </w:rPr>
        <w:t>in sprememb št. 4303-0018/2013-2 z dne 18. 1. 2016</w:t>
      </w:r>
      <w:r w:rsidRPr="002804A5">
        <w:rPr>
          <w:rFonts w:ascii="Garamond" w:hAnsi="Garamond"/>
          <w:sz w:val="24"/>
          <w:szCs w:val="24"/>
        </w:rPr>
        <w:t xml:space="preserve">, </w:t>
      </w:r>
      <w:r>
        <w:rPr>
          <w:rFonts w:ascii="Garamond" w:hAnsi="Garamond"/>
          <w:sz w:val="24"/>
          <w:szCs w:val="24"/>
        </w:rPr>
        <w:t>je naročnik pridobil</w:t>
      </w:r>
      <w:r w:rsidRPr="00EE2114">
        <w:rPr>
          <w:rFonts w:ascii="Garamond" w:hAnsi="Garamond"/>
          <w:sz w:val="24"/>
          <w:szCs w:val="24"/>
        </w:rPr>
        <w:t xml:space="preserve"> </w:t>
      </w:r>
      <w:r w:rsidR="00523ED5">
        <w:rPr>
          <w:rFonts w:ascii="Garamond" w:hAnsi="Garamond"/>
          <w:sz w:val="24"/>
          <w:szCs w:val="24"/>
        </w:rPr>
        <w:t>naslednj</w:t>
      </w:r>
      <w:r w:rsidR="00130265">
        <w:rPr>
          <w:rFonts w:ascii="Garamond" w:hAnsi="Garamond"/>
          <w:sz w:val="24"/>
          <w:szCs w:val="24"/>
        </w:rPr>
        <w:t>e ___ ponudbe</w:t>
      </w:r>
      <w:r w:rsidRPr="00EE2114">
        <w:rPr>
          <w:rFonts w:ascii="Garamond" w:hAnsi="Garamond"/>
          <w:sz w:val="24"/>
          <w:szCs w:val="24"/>
        </w:rPr>
        <w:t>:</w:t>
      </w:r>
    </w:p>
    <w:p w:rsidR="002804A5" w:rsidRDefault="002804A5" w:rsidP="002804A5">
      <w:pPr>
        <w:rPr>
          <w:rFonts w:ascii="Garamond" w:hAnsi="Garamond"/>
          <w:sz w:val="24"/>
          <w:szCs w:val="24"/>
        </w:rPr>
      </w:pPr>
      <w:r w:rsidRPr="002804A5">
        <w:rPr>
          <w:rFonts w:ascii="Garamond" w:hAnsi="Garamond"/>
          <w:sz w:val="24"/>
          <w:szCs w:val="24"/>
        </w:rPr>
        <w:t xml:space="preserve">1. </w:t>
      </w:r>
      <w:r w:rsidR="00130265">
        <w:rPr>
          <w:rFonts w:ascii="Garamond" w:hAnsi="Garamond"/>
          <w:sz w:val="24"/>
          <w:szCs w:val="24"/>
        </w:rPr>
        <w:t>Ponudnik 1, ________________</w:t>
      </w:r>
      <w:r w:rsidR="00523ED5">
        <w:rPr>
          <w:rFonts w:ascii="Garamond" w:hAnsi="Garamond"/>
          <w:sz w:val="24"/>
          <w:szCs w:val="24"/>
        </w:rPr>
        <w:t xml:space="preserve">, </w:t>
      </w:r>
      <w:r w:rsidR="00130265">
        <w:rPr>
          <w:rFonts w:ascii="Garamond" w:hAnsi="Garamond"/>
          <w:sz w:val="24"/>
          <w:szCs w:val="24"/>
        </w:rPr>
        <w:t>____ _____</w:t>
      </w:r>
      <w:r w:rsidRPr="002804A5">
        <w:rPr>
          <w:rFonts w:ascii="Garamond" w:hAnsi="Garamond"/>
          <w:sz w:val="24"/>
          <w:szCs w:val="24"/>
        </w:rPr>
        <w:t>, predračun št.</w:t>
      </w:r>
      <w:r w:rsidR="00523ED5">
        <w:rPr>
          <w:rFonts w:ascii="Garamond" w:hAnsi="Garamond"/>
          <w:sz w:val="24"/>
          <w:szCs w:val="24"/>
        </w:rPr>
        <w:t xml:space="preserve"> </w:t>
      </w:r>
      <w:r w:rsidR="00130265">
        <w:rPr>
          <w:rFonts w:ascii="Garamond" w:hAnsi="Garamond"/>
          <w:sz w:val="24"/>
          <w:szCs w:val="24"/>
        </w:rPr>
        <w:t>________</w:t>
      </w:r>
      <w:r w:rsidRPr="002804A5">
        <w:rPr>
          <w:rFonts w:ascii="Garamond" w:hAnsi="Garamond"/>
          <w:sz w:val="24"/>
          <w:szCs w:val="24"/>
        </w:rPr>
        <w:t xml:space="preserve"> </w:t>
      </w:r>
      <w:r w:rsidR="003E4498">
        <w:rPr>
          <w:rFonts w:ascii="Garamond" w:hAnsi="Garamond"/>
          <w:sz w:val="24"/>
          <w:szCs w:val="24"/>
        </w:rPr>
        <w:t xml:space="preserve">z dne </w:t>
      </w:r>
      <w:r w:rsidR="00130265">
        <w:rPr>
          <w:rFonts w:ascii="Garamond" w:hAnsi="Garamond"/>
          <w:sz w:val="24"/>
          <w:szCs w:val="24"/>
        </w:rPr>
        <w:t>__. 1. 2018</w:t>
      </w:r>
      <w:r w:rsidRPr="002804A5">
        <w:rPr>
          <w:rFonts w:ascii="Garamond" w:hAnsi="Garamond"/>
          <w:sz w:val="24"/>
          <w:szCs w:val="24"/>
        </w:rPr>
        <w:t xml:space="preserve"> s ponudbeno ceno (z DDV) </w:t>
      </w:r>
      <w:r w:rsidR="00130265">
        <w:rPr>
          <w:rFonts w:ascii="Garamond" w:hAnsi="Garamond"/>
          <w:sz w:val="24"/>
          <w:szCs w:val="24"/>
        </w:rPr>
        <w:t>_</w:t>
      </w:r>
      <w:r w:rsidR="00523ED5">
        <w:rPr>
          <w:rFonts w:ascii="Garamond" w:hAnsi="Garamond"/>
          <w:sz w:val="24"/>
          <w:szCs w:val="24"/>
        </w:rPr>
        <w:t>.</w:t>
      </w:r>
      <w:r w:rsidR="00130265">
        <w:rPr>
          <w:rFonts w:ascii="Garamond" w:hAnsi="Garamond"/>
          <w:sz w:val="24"/>
          <w:szCs w:val="24"/>
        </w:rPr>
        <w:t>_____</w:t>
      </w:r>
      <w:r w:rsidR="00523ED5">
        <w:rPr>
          <w:rFonts w:ascii="Garamond" w:hAnsi="Garamond"/>
          <w:sz w:val="24"/>
          <w:szCs w:val="24"/>
        </w:rPr>
        <w:t>,</w:t>
      </w:r>
      <w:r w:rsidR="00130265">
        <w:rPr>
          <w:rFonts w:ascii="Garamond" w:hAnsi="Garamond"/>
          <w:sz w:val="24"/>
          <w:szCs w:val="24"/>
        </w:rPr>
        <w:t>__</w:t>
      </w:r>
      <w:r w:rsidRPr="002804A5">
        <w:rPr>
          <w:rFonts w:ascii="Garamond" w:hAnsi="Garamond"/>
          <w:sz w:val="24"/>
          <w:szCs w:val="24"/>
        </w:rPr>
        <w:t xml:space="preserve"> EUR, </w:t>
      </w:r>
      <w:r w:rsidR="00A07ED2">
        <w:rPr>
          <w:rFonts w:ascii="Garamond" w:hAnsi="Garamond"/>
          <w:sz w:val="24"/>
          <w:szCs w:val="24"/>
        </w:rPr>
        <w:t xml:space="preserve">prejem dne </w:t>
      </w:r>
      <w:r w:rsidR="00130265">
        <w:rPr>
          <w:rFonts w:ascii="Garamond" w:hAnsi="Garamond"/>
          <w:sz w:val="24"/>
          <w:szCs w:val="24"/>
        </w:rPr>
        <w:t>__. 1. 2018</w:t>
      </w:r>
      <w:r w:rsidR="00EE2114">
        <w:rPr>
          <w:rFonts w:ascii="Garamond" w:hAnsi="Garamond"/>
          <w:sz w:val="24"/>
          <w:szCs w:val="24"/>
        </w:rPr>
        <w:t>,</w:t>
      </w:r>
    </w:p>
    <w:p w:rsidR="00130265" w:rsidRDefault="00130265" w:rsidP="00130265">
      <w:pPr>
        <w:rPr>
          <w:rFonts w:ascii="Garamond" w:hAnsi="Garamond"/>
          <w:sz w:val="24"/>
          <w:szCs w:val="24"/>
        </w:rPr>
      </w:pPr>
      <w:r>
        <w:rPr>
          <w:rFonts w:ascii="Garamond" w:hAnsi="Garamond"/>
          <w:sz w:val="24"/>
          <w:szCs w:val="24"/>
        </w:rPr>
        <w:t>2. Ponudnik 2</w:t>
      </w:r>
      <w:r w:rsidRPr="00130265">
        <w:rPr>
          <w:rFonts w:ascii="Garamond" w:hAnsi="Garamond"/>
          <w:sz w:val="24"/>
          <w:szCs w:val="24"/>
        </w:rPr>
        <w:t>, ________________, ____ _____, predračun št. ________ z dne __. 1. 2018 s ponudbeno ceno (z DDV) _._____,__ EUR, prejem dne __. 1. 2018,</w:t>
      </w:r>
    </w:p>
    <w:p w:rsidR="00130265" w:rsidRDefault="00130265" w:rsidP="00130265">
      <w:pPr>
        <w:rPr>
          <w:rFonts w:ascii="Garamond" w:hAnsi="Garamond"/>
          <w:sz w:val="24"/>
          <w:szCs w:val="24"/>
        </w:rPr>
      </w:pPr>
      <w:r>
        <w:rPr>
          <w:rFonts w:ascii="Garamond" w:hAnsi="Garamond"/>
          <w:sz w:val="24"/>
          <w:szCs w:val="24"/>
        </w:rPr>
        <w:t>3. Ponudnik 3</w:t>
      </w:r>
      <w:r w:rsidRPr="00130265">
        <w:rPr>
          <w:rFonts w:ascii="Garamond" w:hAnsi="Garamond"/>
          <w:sz w:val="24"/>
          <w:szCs w:val="24"/>
        </w:rPr>
        <w:t>, ________________, ____ _____, predračun št. ________ z dne _</w:t>
      </w:r>
      <w:r>
        <w:rPr>
          <w:rFonts w:ascii="Garamond" w:hAnsi="Garamond"/>
          <w:sz w:val="24"/>
          <w:szCs w:val="24"/>
        </w:rPr>
        <w:t>_. 1. 2018 s ponudbeno ceno (</w:t>
      </w:r>
      <w:r w:rsidRPr="00130265">
        <w:rPr>
          <w:rFonts w:ascii="Garamond" w:hAnsi="Garamond"/>
          <w:sz w:val="24"/>
          <w:szCs w:val="24"/>
        </w:rPr>
        <w:t>z DDV) _._____</w:t>
      </w:r>
      <w:r>
        <w:rPr>
          <w:rFonts w:ascii="Garamond" w:hAnsi="Garamond"/>
          <w:sz w:val="24"/>
          <w:szCs w:val="24"/>
        </w:rPr>
        <w:t>,__ EUR, prejem dne __. 1. 2018,</w:t>
      </w:r>
    </w:p>
    <w:p w:rsidR="00130265" w:rsidRDefault="00130265" w:rsidP="00213D37">
      <w:pPr>
        <w:rPr>
          <w:rFonts w:ascii="Garamond" w:hAnsi="Garamond"/>
          <w:sz w:val="24"/>
          <w:szCs w:val="24"/>
        </w:rPr>
      </w:pPr>
      <w:r>
        <w:rPr>
          <w:rFonts w:ascii="Garamond" w:hAnsi="Garamond"/>
          <w:sz w:val="24"/>
          <w:szCs w:val="24"/>
        </w:rPr>
        <w:t>.</w:t>
      </w:r>
    </w:p>
    <w:p w:rsidR="00130265" w:rsidRDefault="00130265" w:rsidP="00213D37">
      <w:pPr>
        <w:rPr>
          <w:rFonts w:ascii="Garamond" w:hAnsi="Garamond"/>
          <w:sz w:val="24"/>
          <w:szCs w:val="24"/>
        </w:rPr>
      </w:pPr>
      <w:r>
        <w:rPr>
          <w:rFonts w:ascii="Garamond" w:hAnsi="Garamond"/>
          <w:sz w:val="24"/>
          <w:szCs w:val="24"/>
        </w:rPr>
        <w:t>.</w:t>
      </w:r>
    </w:p>
    <w:p w:rsidR="00130265" w:rsidRDefault="00130265" w:rsidP="00213D37">
      <w:pPr>
        <w:rPr>
          <w:rFonts w:ascii="Garamond" w:hAnsi="Garamond"/>
          <w:sz w:val="24"/>
          <w:szCs w:val="24"/>
        </w:rPr>
      </w:pPr>
      <w:r>
        <w:rPr>
          <w:rFonts w:ascii="Garamond" w:hAnsi="Garamond"/>
          <w:sz w:val="24"/>
          <w:szCs w:val="24"/>
        </w:rPr>
        <w:t>.</w:t>
      </w:r>
    </w:p>
    <w:p w:rsidR="00130265" w:rsidRDefault="00130265" w:rsidP="00213D37">
      <w:pPr>
        <w:rPr>
          <w:rFonts w:ascii="Garamond" w:hAnsi="Garamond"/>
          <w:sz w:val="24"/>
          <w:szCs w:val="24"/>
        </w:rPr>
      </w:pPr>
    </w:p>
    <w:p w:rsidR="00AE4DCB" w:rsidRPr="00784D0E" w:rsidRDefault="00AE4DCB" w:rsidP="00213D37">
      <w:pPr>
        <w:rPr>
          <w:rFonts w:ascii="Garamond" w:hAnsi="Garamond"/>
          <w:sz w:val="24"/>
          <w:szCs w:val="24"/>
        </w:rPr>
      </w:pPr>
      <w:r w:rsidRPr="00784D0E">
        <w:rPr>
          <w:rFonts w:ascii="Garamond" w:hAnsi="Garamond"/>
          <w:sz w:val="24"/>
          <w:szCs w:val="24"/>
        </w:rPr>
        <w:t>Izvajalec bo pogodbena dela izvršil v skladu in v obsegu z naslednjimi dokumenti:</w:t>
      </w:r>
    </w:p>
    <w:p w:rsidR="008A7DEC" w:rsidRPr="00784D0E" w:rsidRDefault="00523ED5" w:rsidP="00AE4DCB">
      <w:pPr>
        <w:numPr>
          <w:ilvl w:val="0"/>
          <w:numId w:val="17"/>
        </w:numPr>
        <w:rPr>
          <w:rFonts w:ascii="Garamond" w:hAnsi="Garamond"/>
          <w:color w:val="000000"/>
          <w:sz w:val="24"/>
          <w:szCs w:val="24"/>
        </w:rPr>
      </w:pPr>
      <w:r>
        <w:rPr>
          <w:rFonts w:ascii="Garamond" w:hAnsi="Garamond"/>
          <w:color w:val="000000"/>
          <w:sz w:val="24"/>
          <w:szCs w:val="24"/>
        </w:rPr>
        <w:t>razpisno dokum</w:t>
      </w:r>
      <w:r w:rsidR="00130265">
        <w:rPr>
          <w:rFonts w:ascii="Garamond" w:hAnsi="Garamond"/>
          <w:color w:val="000000"/>
          <w:sz w:val="24"/>
          <w:szCs w:val="24"/>
        </w:rPr>
        <w:t>entacijo naročnika št.: 430-0035/2017-1 z dne 10. 1. 2018</w:t>
      </w:r>
      <w:r w:rsidR="008A7DEC" w:rsidRPr="00784D0E">
        <w:rPr>
          <w:rFonts w:ascii="Garamond" w:hAnsi="Garamond"/>
          <w:color w:val="000000"/>
          <w:sz w:val="24"/>
          <w:szCs w:val="24"/>
        </w:rPr>
        <w:t>,</w:t>
      </w:r>
    </w:p>
    <w:p w:rsidR="00702812" w:rsidRPr="00784D0E" w:rsidRDefault="008A7DEC" w:rsidP="00AE4DCB">
      <w:pPr>
        <w:numPr>
          <w:ilvl w:val="0"/>
          <w:numId w:val="17"/>
        </w:numPr>
        <w:autoSpaceDE w:val="0"/>
        <w:autoSpaceDN w:val="0"/>
        <w:adjustRightInd w:val="0"/>
        <w:rPr>
          <w:rFonts w:ascii="Garamond" w:hAnsi="Garamond"/>
          <w:color w:val="000000"/>
          <w:sz w:val="24"/>
          <w:szCs w:val="24"/>
        </w:rPr>
      </w:pPr>
      <w:r w:rsidRPr="00784D0E">
        <w:rPr>
          <w:rFonts w:ascii="Garamond" w:hAnsi="Garamond"/>
          <w:color w:val="000000"/>
          <w:sz w:val="24"/>
          <w:szCs w:val="24"/>
        </w:rPr>
        <w:t xml:space="preserve">ponudbo </w:t>
      </w:r>
      <w:r w:rsidR="00CF0804" w:rsidRPr="00784D0E">
        <w:rPr>
          <w:rFonts w:ascii="Garamond" w:hAnsi="Garamond"/>
          <w:color w:val="000000"/>
          <w:sz w:val="24"/>
          <w:szCs w:val="24"/>
        </w:rPr>
        <w:t xml:space="preserve">št. </w:t>
      </w:r>
      <w:r w:rsidR="00130265">
        <w:rPr>
          <w:rFonts w:ascii="Garamond" w:hAnsi="Garamond"/>
          <w:color w:val="000000"/>
          <w:sz w:val="24"/>
          <w:szCs w:val="24"/>
        </w:rPr>
        <w:t>________</w:t>
      </w:r>
      <w:r w:rsidR="00CF0804" w:rsidRPr="00784D0E">
        <w:rPr>
          <w:rFonts w:ascii="Garamond" w:hAnsi="Garamond"/>
          <w:color w:val="000000"/>
          <w:sz w:val="24"/>
          <w:szCs w:val="24"/>
        </w:rPr>
        <w:t xml:space="preserve"> </w:t>
      </w:r>
      <w:r w:rsidRPr="00784D0E">
        <w:rPr>
          <w:rFonts w:ascii="Garamond" w:hAnsi="Garamond"/>
          <w:color w:val="000000"/>
          <w:sz w:val="24"/>
          <w:szCs w:val="24"/>
        </w:rPr>
        <w:t xml:space="preserve">z dne </w:t>
      </w:r>
      <w:r w:rsidR="00130265">
        <w:rPr>
          <w:rFonts w:ascii="Garamond" w:hAnsi="Garamond"/>
          <w:color w:val="000000"/>
          <w:sz w:val="24"/>
          <w:szCs w:val="24"/>
        </w:rPr>
        <w:t>__. 1. 2018</w:t>
      </w:r>
      <w:r w:rsidR="00CF0804" w:rsidRPr="00784D0E">
        <w:rPr>
          <w:rFonts w:ascii="Garamond" w:hAnsi="Garamond"/>
          <w:color w:val="000000"/>
          <w:sz w:val="24"/>
          <w:szCs w:val="24"/>
        </w:rPr>
        <w:t xml:space="preserve"> </w:t>
      </w:r>
      <w:r w:rsidRPr="00784D0E">
        <w:rPr>
          <w:rFonts w:ascii="Garamond" w:hAnsi="Garamond"/>
          <w:color w:val="000000"/>
          <w:sz w:val="24"/>
          <w:szCs w:val="24"/>
        </w:rPr>
        <w:t>s predračunom izvajalca in vsemi ostalimi prilogami ponudbe</w:t>
      </w:r>
      <w:r w:rsidR="003E7E84" w:rsidRPr="00784D0E">
        <w:rPr>
          <w:rFonts w:ascii="Garamond" w:hAnsi="Garamond"/>
          <w:color w:val="000000"/>
          <w:sz w:val="24"/>
          <w:szCs w:val="24"/>
        </w:rPr>
        <w:t>.</w:t>
      </w:r>
    </w:p>
    <w:p w:rsidR="008A7DEC" w:rsidRPr="00784D0E" w:rsidRDefault="008A7DEC"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II. POGODBENA VREDNOST DEL</w:t>
      </w:r>
    </w:p>
    <w:p w:rsidR="008A7DEC" w:rsidRPr="00784D0E" w:rsidRDefault="008A7DEC" w:rsidP="008A7DEC">
      <w:pPr>
        <w:pStyle w:val="Slognavaden1"/>
        <w:spacing w:before="0"/>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Pogodbena vrednost iz </w:t>
      </w:r>
      <w:r w:rsidR="00187363" w:rsidRPr="00784D0E">
        <w:rPr>
          <w:rFonts w:ascii="Garamond" w:hAnsi="Garamond"/>
          <w:sz w:val="24"/>
          <w:szCs w:val="24"/>
        </w:rPr>
        <w:t xml:space="preserve">1. </w:t>
      </w:r>
      <w:r w:rsidRPr="00784D0E">
        <w:rPr>
          <w:rFonts w:ascii="Garamond" w:hAnsi="Garamond"/>
          <w:sz w:val="24"/>
          <w:szCs w:val="24"/>
        </w:rPr>
        <w:t>člena te pogodbe znaša:</w:t>
      </w:r>
      <w:r w:rsidR="00187363" w:rsidRPr="00784D0E">
        <w:rPr>
          <w:rFonts w:ascii="Garamond" w:hAnsi="Garamond"/>
          <w:sz w:val="24"/>
          <w:szCs w:val="24"/>
        </w:rPr>
        <w:t xml:space="preserve"> </w:t>
      </w:r>
      <w:r w:rsidR="00E72B0D">
        <w:rPr>
          <w:rFonts w:ascii="Garamond" w:hAnsi="Garamond"/>
          <w:sz w:val="24"/>
          <w:szCs w:val="24"/>
        </w:rPr>
        <w:t>_</w:t>
      </w:r>
      <w:r w:rsidR="00817F5E" w:rsidRPr="00817F5E">
        <w:rPr>
          <w:rFonts w:ascii="Garamond" w:hAnsi="Garamond"/>
          <w:b/>
          <w:sz w:val="24"/>
          <w:szCs w:val="24"/>
        </w:rPr>
        <w:t>.</w:t>
      </w:r>
      <w:r w:rsidR="00E72B0D">
        <w:rPr>
          <w:rFonts w:ascii="Garamond" w:hAnsi="Garamond"/>
          <w:b/>
          <w:sz w:val="24"/>
          <w:szCs w:val="24"/>
        </w:rPr>
        <w:t>___</w:t>
      </w:r>
      <w:r w:rsidR="00817F5E" w:rsidRPr="00817F5E">
        <w:rPr>
          <w:rFonts w:ascii="Garamond" w:hAnsi="Garamond"/>
          <w:b/>
          <w:sz w:val="24"/>
          <w:szCs w:val="24"/>
        </w:rPr>
        <w:t>,</w:t>
      </w:r>
      <w:r w:rsidR="00E72B0D">
        <w:rPr>
          <w:rFonts w:ascii="Garamond" w:hAnsi="Garamond"/>
          <w:b/>
          <w:sz w:val="24"/>
          <w:szCs w:val="24"/>
        </w:rPr>
        <w:t>__</w:t>
      </w:r>
      <w:r w:rsidRPr="00784D0E">
        <w:rPr>
          <w:rFonts w:ascii="Garamond" w:hAnsi="Garamond"/>
          <w:b/>
          <w:sz w:val="24"/>
          <w:szCs w:val="24"/>
        </w:rPr>
        <w:t xml:space="preserve"> EUR</w:t>
      </w:r>
      <w:r w:rsidRPr="00784D0E">
        <w:rPr>
          <w:rFonts w:ascii="Garamond" w:hAnsi="Garamond"/>
          <w:sz w:val="24"/>
          <w:szCs w:val="24"/>
        </w:rPr>
        <w:t xml:space="preserve"> (</w:t>
      </w:r>
      <w:r w:rsidR="00E72B0D">
        <w:rPr>
          <w:rFonts w:ascii="Garamond" w:hAnsi="Garamond"/>
          <w:sz w:val="24"/>
          <w:szCs w:val="24"/>
        </w:rPr>
        <w:t>__ ____</w:t>
      </w:r>
      <w:r w:rsidR="00817F5E">
        <w:rPr>
          <w:rFonts w:ascii="Garamond" w:hAnsi="Garamond"/>
          <w:sz w:val="24"/>
          <w:szCs w:val="24"/>
        </w:rPr>
        <w:t xml:space="preserve"> </w:t>
      </w:r>
      <w:r w:rsidR="00E72B0D">
        <w:rPr>
          <w:rFonts w:ascii="Garamond" w:hAnsi="Garamond"/>
          <w:sz w:val="24"/>
          <w:szCs w:val="24"/>
        </w:rPr>
        <w:t>___________________________</w:t>
      </w:r>
      <w:r w:rsidR="003E4498">
        <w:rPr>
          <w:rFonts w:ascii="Garamond" w:hAnsi="Garamond"/>
          <w:sz w:val="24"/>
          <w:szCs w:val="24"/>
        </w:rPr>
        <w:t xml:space="preserve"> </w:t>
      </w:r>
      <w:r w:rsidR="00E72B0D">
        <w:rPr>
          <w:rFonts w:ascii="Garamond" w:hAnsi="Garamond"/>
          <w:sz w:val="24"/>
          <w:szCs w:val="24"/>
        </w:rPr>
        <w:t>__</w:t>
      </w:r>
      <w:r w:rsidR="00CF0804" w:rsidRPr="00784D0E">
        <w:rPr>
          <w:rFonts w:ascii="Garamond" w:hAnsi="Garamond"/>
          <w:sz w:val="24"/>
          <w:szCs w:val="24"/>
        </w:rPr>
        <w:t>/100</w:t>
      </w:r>
      <w:r w:rsidR="00CB0F24" w:rsidRPr="00784D0E">
        <w:rPr>
          <w:rFonts w:ascii="Garamond" w:hAnsi="Garamond"/>
          <w:sz w:val="24"/>
          <w:szCs w:val="24"/>
        </w:rPr>
        <w:t xml:space="preserve">), </w:t>
      </w:r>
      <w:r w:rsidR="00CB0F24" w:rsidRPr="00817F5E">
        <w:rPr>
          <w:rFonts w:ascii="Garamond" w:hAnsi="Garamond"/>
          <w:b/>
          <w:sz w:val="24"/>
          <w:szCs w:val="24"/>
        </w:rPr>
        <w:t xml:space="preserve">ki vključuje </w:t>
      </w:r>
      <w:r w:rsidR="00A11EC1" w:rsidRPr="00817F5E">
        <w:rPr>
          <w:rFonts w:ascii="Garamond" w:hAnsi="Garamond"/>
          <w:b/>
          <w:sz w:val="24"/>
          <w:szCs w:val="24"/>
        </w:rPr>
        <w:t xml:space="preserve">22 % </w:t>
      </w:r>
      <w:r w:rsidR="00CB0F24" w:rsidRPr="00817F5E">
        <w:rPr>
          <w:rFonts w:ascii="Garamond" w:hAnsi="Garamond"/>
          <w:b/>
          <w:sz w:val="24"/>
          <w:szCs w:val="24"/>
        </w:rPr>
        <w:t>davek na dodano vrednost</w:t>
      </w:r>
      <w:r w:rsidR="00CB0F24" w:rsidRPr="00784D0E">
        <w:rPr>
          <w:rFonts w:ascii="Garamond" w:hAnsi="Garamond"/>
          <w:sz w:val="24"/>
          <w:szCs w:val="24"/>
        </w:rPr>
        <w:t>.</w:t>
      </w:r>
    </w:p>
    <w:p w:rsidR="008A7DEC" w:rsidRPr="00784D0E" w:rsidRDefault="008A7DEC" w:rsidP="008A7DEC">
      <w:pPr>
        <w:rPr>
          <w:rFonts w:ascii="Garamond" w:hAnsi="Garamond"/>
          <w:sz w:val="24"/>
          <w:szCs w:val="24"/>
        </w:rPr>
      </w:pPr>
    </w:p>
    <w:p w:rsidR="00187363" w:rsidRPr="00784D0E" w:rsidRDefault="00187363" w:rsidP="00187363">
      <w:pPr>
        <w:rPr>
          <w:rFonts w:ascii="Garamond" w:hAnsi="Garamond"/>
          <w:sz w:val="24"/>
          <w:szCs w:val="24"/>
        </w:rPr>
      </w:pPr>
      <w:r w:rsidRPr="00784D0E">
        <w:rPr>
          <w:rFonts w:ascii="Garamond" w:hAnsi="Garamond"/>
          <w:sz w:val="24"/>
          <w:szCs w:val="24"/>
        </w:rPr>
        <w:lastRenderedPageBreak/>
        <w:t xml:space="preserve">V pogodbeni ceni </w:t>
      </w:r>
      <w:r w:rsidR="00082EB2" w:rsidRPr="00784D0E">
        <w:rPr>
          <w:rFonts w:ascii="Garamond" w:hAnsi="Garamond"/>
          <w:sz w:val="24"/>
          <w:szCs w:val="24"/>
        </w:rPr>
        <w:t>so zajeti</w:t>
      </w:r>
      <w:r w:rsidRPr="00784D0E">
        <w:rPr>
          <w:rFonts w:ascii="Garamond" w:hAnsi="Garamond"/>
          <w:sz w:val="24"/>
          <w:szCs w:val="24"/>
        </w:rPr>
        <w:t xml:space="preserve"> štirje kompletni izvodi</w:t>
      </w:r>
      <w:r w:rsidR="003E4498">
        <w:rPr>
          <w:rFonts w:ascii="Garamond" w:hAnsi="Garamond"/>
          <w:sz w:val="24"/>
          <w:szCs w:val="24"/>
        </w:rPr>
        <w:t xml:space="preserve"> </w:t>
      </w:r>
      <w:r w:rsidR="00E72B0D">
        <w:rPr>
          <w:rFonts w:ascii="Garamond" w:hAnsi="Garamond"/>
          <w:sz w:val="24"/>
          <w:szCs w:val="24"/>
        </w:rPr>
        <w:t>INZI in INID</w:t>
      </w:r>
      <w:r w:rsidRPr="00784D0E">
        <w:rPr>
          <w:rFonts w:ascii="Garamond" w:hAnsi="Garamond"/>
          <w:sz w:val="24"/>
          <w:szCs w:val="24"/>
        </w:rPr>
        <w:t xml:space="preserve"> dokumentacije</w:t>
      </w:r>
      <w:r w:rsidR="003E4498">
        <w:rPr>
          <w:rFonts w:ascii="Garamond" w:hAnsi="Garamond"/>
          <w:sz w:val="24"/>
          <w:szCs w:val="24"/>
        </w:rPr>
        <w:t xml:space="preserve"> v tiskani izvedbi </w:t>
      </w:r>
      <w:r w:rsidRPr="00784D0E">
        <w:rPr>
          <w:rFonts w:ascii="Garamond" w:hAnsi="Garamond"/>
          <w:sz w:val="24"/>
          <w:szCs w:val="24"/>
        </w:rPr>
        <w:t xml:space="preserve">in en izvod </w:t>
      </w:r>
      <w:r w:rsidR="003E4498">
        <w:rPr>
          <w:rFonts w:ascii="Garamond" w:hAnsi="Garamond"/>
          <w:sz w:val="24"/>
          <w:szCs w:val="24"/>
        </w:rPr>
        <w:t>v</w:t>
      </w:r>
      <w:r w:rsidRPr="00784D0E">
        <w:rPr>
          <w:rFonts w:ascii="Garamond" w:hAnsi="Garamond"/>
          <w:sz w:val="24"/>
          <w:szCs w:val="24"/>
        </w:rPr>
        <w:t xml:space="preserve"> e-digitalni obliki na zgoščenki</w:t>
      </w:r>
      <w:r w:rsidR="00130265">
        <w:rPr>
          <w:rFonts w:ascii="Garamond" w:hAnsi="Garamond"/>
          <w:sz w:val="24"/>
          <w:szCs w:val="24"/>
        </w:rPr>
        <w:t>/USB ključu</w:t>
      </w:r>
      <w:r w:rsidRPr="00784D0E">
        <w:rPr>
          <w:rFonts w:ascii="Garamond" w:hAnsi="Garamond"/>
          <w:sz w:val="24"/>
          <w:szCs w:val="24"/>
        </w:rPr>
        <w:t xml:space="preserve"> (v obliki word, xls, dwg, pdf). </w:t>
      </w:r>
    </w:p>
    <w:p w:rsidR="00187363" w:rsidRPr="00784D0E" w:rsidRDefault="00187363" w:rsidP="008A7DEC">
      <w:pPr>
        <w:rPr>
          <w:rFonts w:ascii="Garamond" w:hAnsi="Garamond"/>
          <w:sz w:val="24"/>
          <w:szCs w:val="24"/>
        </w:rPr>
      </w:pPr>
    </w:p>
    <w:p w:rsidR="008A7DEC" w:rsidRDefault="008A7DEC" w:rsidP="008A7DEC">
      <w:pPr>
        <w:rPr>
          <w:rFonts w:ascii="Garamond" w:hAnsi="Garamond"/>
          <w:sz w:val="24"/>
          <w:szCs w:val="24"/>
        </w:rPr>
      </w:pPr>
      <w:r w:rsidRPr="00784D0E">
        <w:rPr>
          <w:rFonts w:ascii="Garamond" w:hAnsi="Garamond"/>
          <w:sz w:val="24"/>
          <w:szCs w:val="24"/>
        </w:rPr>
        <w:t>Cena je fiksna in nespremenljiva</w:t>
      </w:r>
      <w:r w:rsidR="00EE2D3C" w:rsidRPr="00EE2D3C">
        <w:t xml:space="preserve"> </w:t>
      </w:r>
      <w:r w:rsidR="00EE2D3C" w:rsidRPr="00EE2D3C">
        <w:rPr>
          <w:rFonts w:ascii="Garamond" w:hAnsi="Garamond"/>
          <w:sz w:val="24"/>
          <w:szCs w:val="24"/>
        </w:rPr>
        <w:t>za ponujen obseg del</w:t>
      </w:r>
      <w:r w:rsidRPr="00784D0E">
        <w:rPr>
          <w:rFonts w:ascii="Garamond" w:hAnsi="Garamond"/>
          <w:sz w:val="24"/>
          <w:szCs w:val="24"/>
        </w:rPr>
        <w:t xml:space="preserve">. Ponudba izvajalca št. </w:t>
      </w:r>
      <w:r w:rsidR="00E72B0D">
        <w:rPr>
          <w:rFonts w:ascii="Garamond" w:hAnsi="Garamond"/>
          <w:sz w:val="24"/>
          <w:szCs w:val="24"/>
        </w:rPr>
        <w:t>_______</w:t>
      </w:r>
      <w:r w:rsidRPr="00784D0E">
        <w:rPr>
          <w:rFonts w:ascii="Garamond" w:hAnsi="Garamond"/>
          <w:sz w:val="24"/>
          <w:szCs w:val="24"/>
        </w:rPr>
        <w:t xml:space="preserve"> z dne </w:t>
      </w:r>
      <w:r w:rsidR="00E72B0D">
        <w:rPr>
          <w:rFonts w:ascii="Garamond" w:hAnsi="Garamond"/>
          <w:sz w:val="24"/>
          <w:szCs w:val="24"/>
        </w:rPr>
        <w:t>__. 1</w:t>
      </w:r>
      <w:r w:rsidR="00CF0804" w:rsidRPr="00784D0E">
        <w:rPr>
          <w:rFonts w:ascii="Garamond" w:hAnsi="Garamond"/>
          <w:sz w:val="24"/>
          <w:szCs w:val="24"/>
        </w:rPr>
        <w:t>. 201</w:t>
      </w:r>
      <w:r w:rsidR="00E72B0D">
        <w:rPr>
          <w:rFonts w:ascii="Garamond" w:hAnsi="Garamond"/>
          <w:sz w:val="24"/>
          <w:szCs w:val="24"/>
        </w:rPr>
        <w:t>8</w:t>
      </w:r>
      <w:r w:rsidR="00B91AC7" w:rsidRPr="00784D0E">
        <w:rPr>
          <w:rFonts w:ascii="Garamond" w:hAnsi="Garamond"/>
          <w:color w:val="000000"/>
          <w:sz w:val="24"/>
          <w:szCs w:val="24"/>
        </w:rPr>
        <w:t xml:space="preserve"> </w:t>
      </w:r>
      <w:r w:rsidRPr="00784D0E">
        <w:rPr>
          <w:rFonts w:ascii="Garamond" w:hAnsi="Garamond"/>
          <w:sz w:val="24"/>
          <w:szCs w:val="24"/>
        </w:rPr>
        <w:t>je sestavni del te pogodbe.</w:t>
      </w:r>
    </w:p>
    <w:p w:rsidR="00EE2114" w:rsidRDefault="00EE2114" w:rsidP="008A7DEC">
      <w:pPr>
        <w:rPr>
          <w:rFonts w:ascii="Garamond" w:hAnsi="Garamond"/>
          <w:sz w:val="24"/>
          <w:szCs w:val="24"/>
        </w:rPr>
      </w:pPr>
    </w:p>
    <w:p w:rsidR="008A7DEC" w:rsidRPr="00784D0E" w:rsidRDefault="008A7DEC" w:rsidP="00CF0804">
      <w:pPr>
        <w:pStyle w:val="Slognavaden1"/>
        <w:spacing w:before="0"/>
        <w:jc w:val="center"/>
        <w:rPr>
          <w:rFonts w:ascii="Garamond" w:hAnsi="Garamond"/>
          <w:color w:val="auto"/>
          <w:szCs w:val="24"/>
        </w:rPr>
      </w:pPr>
      <w:r w:rsidRPr="00784D0E">
        <w:rPr>
          <w:rFonts w:ascii="Garamond" w:hAnsi="Garamond"/>
          <w:color w:val="auto"/>
          <w:szCs w:val="24"/>
        </w:rPr>
        <w:t>III. IZVEDBENI ROK</w:t>
      </w:r>
    </w:p>
    <w:p w:rsidR="00CF0804" w:rsidRPr="00784D0E" w:rsidRDefault="00CF0804" w:rsidP="00CF0804">
      <w:pPr>
        <w:pStyle w:val="Slognavaden1"/>
        <w:spacing w:before="0"/>
        <w:jc w:val="center"/>
        <w:rPr>
          <w:rFonts w:ascii="Garamond" w:hAnsi="Garamond"/>
          <w:color w:val="auto"/>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9F5843" w:rsidRPr="00784D0E" w:rsidRDefault="00CF0804" w:rsidP="008A7DEC">
      <w:pPr>
        <w:rPr>
          <w:rFonts w:ascii="Garamond" w:hAnsi="Garamond"/>
          <w:sz w:val="24"/>
          <w:szCs w:val="24"/>
        </w:rPr>
      </w:pPr>
      <w:r w:rsidRPr="00784D0E">
        <w:rPr>
          <w:rFonts w:ascii="Garamond" w:hAnsi="Garamond"/>
          <w:sz w:val="24"/>
          <w:szCs w:val="24"/>
        </w:rPr>
        <w:t>Izvajalec se zavezuje, da bo za</w:t>
      </w:r>
      <w:r w:rsidR="00FA06FA" w:rsidRPr="00784D0E">
        <w:rPr>
          <w:rFonts w:ascii="Garamond" w:hAnsi="Garamond"/>
          <w:sz w:val="24"/>
          <w:szCs w:val="24"/>
        </w:rPr>
        <w:t xml:space="preserve">čel s pogodbenimi deli </w:t>
      </w:r>
      <w:r w:rsidRPr="00784D0E">
        <w:rPr>
          <w:rFonts w:ascii="Garamond" w:hAnsi="Garamond"/>
          <w:sz w:val="24"/>
          <w:szCs w:val="24"/>
        </w:rPr>
        <w:t>takoj po izboru in oddaji javnega naročila evidenčne vrednosti</w:t>
      </w:r>
      <w:r w:rsidR="00D00E4F" w:rsidRPr="00784D0E">
        <w:rPr>
          <w:rFonts w:ascii="Garamond" w:hAnsi="Garamond"/>
          <w:sz w:val="24"/>
          <w:szCs w:val="24"/>
        </w:rPr>
        <w:t xml:space="preserve">. </w:t>
      </w:r>
    </w:p>
    <w:p w:rsidR="008A7DEC" w:rsidRPr="00784D0E" w:rsidRDefault="00CB33A2" w:rsidP="008A7DEC">
      <w:pPr>
        <w:rPr>
          <w:rFonts w:ascii="Garamond" w:hAnsi="Garamond"/>
          <w:sz w:val="24"/>
          <w:szCs w:val="24"/>
        </w:rPr>
      </w:pPr>
      <w:r>
        <w:rPr>
          <w:rFonts w:ascii="Garamond" w:hAnsi="Garamond"/>
          <w:sz w:val="24"/>
          <w:szCs w:val="24"/>
        </w:rPr>
        <w:t>R</w:t>
      </w:r>
      <w:r w:rsidR="008A7DEC" w:rsidRPr="00784D0E">
        <w:rPr>
          <w:rFonts w:ascii="Garamond" w:hAnsi="Garamond"/>
          <w:sz w:val="24"/>
          <w:szCs w:val="24"/>
        </w:rPr>
        <w:t xml:space="preserve">ok za dokončanje </w:t>
      </w:r>
      <w:r w:rsidR="00613D0C">
        <w:rPr>
          <w:rFonts w:ascii="Garamond" w:hAnsi="Garamond"/>
          <w:sz w:val="24"/>
          <w:szCs w:val="24"/>
        </w:rPr>
        <w:t xml:space="preserve">geodetskega posnetka ter </w:t>
      </w:r>
      <w:r w:rsidR="00E72B0D">
        <w:rPr>
          <w:rFonts w:ascii="Garamond" w:hAnsi="Garamond"/>
          <w:sz w:val="24"/>
          <w:szCs w:val="24"/>
        </w:rPr>
        <w:t xml:space="preserve">izvedbenega načrta za izvedbo </w:t>
      </w:r>
      <w:r w:rsidR="008A7DEC" w:rsidRPr="00784D0E">
        <w:rPr>
          <w:rFonts w:ascii="Garamond" w:hAnsi="Garamond"/>
          <w:sz w:val="24"/>
          <w:szCs w:val="24"/>
        </w:rPr>
        <w:t xml:space="preserve">te pogodbe je </w:t>
      </w:r>
      <w:r w:rsidR="00DB1B67">
        <w:rPr>
          <w:rFonts w:ascii="Garamond" w:hAnsi="Garamond"/>
          <w:sz w:val="24"/>
          <w:szCs w:val="24"/>
        </w:rPr>
        <w:t>do dne 1</w:t>
      </w:r>
      <w:r w:rsidR="00E72B0D">
        <w:rPr>
          <w:rFonts w:ascii="Garamond" w:hAnsi="Garamond"/>
          <w:sz w:val="24"/>
          <w:szCs w:val="24"/>
        </w:rPr>
        <w:t>5</w:t>
      </w:r>
      <w:r w:rsidR="00A11EC1">
        <w:rPr>
          <w:rFonts w:ascii="Garamond" w:hAnsi="Garamond"/>
          <w:sz w:val="24"/>
          <w:szCs w:val="24"/>
        </w:rPr>
        <w:t xml:space="preserve">. </w:t>
      </w:r>
      <w:r w:rsidR="00DB1B67">
        <w:rPr>
          <w:rFonts w:ascii="Garamond" w:hAnsi="Garamond"/>
          <w:sz w:val="24"/>
          <w:szCs w:val="24"/>
        </w:rPr>
        <w:t>3</w:t>
      </w:r>
      <w:r w:rsidR="00CF0804" w:rsidRPr="00784D0E">
        <w:rPr>
          <w:rFonts w:ascii="Garamond" w:hAnsi="Garamond"/>
          <w:sz w:val="24"/>
          <w:szCs w:val="24"/>
        </w:rPr>
        <w:t xml:space="preserve">. </w:t>
      </w:r>
      <w:r w:rsidR="00EC2EF4">
        <w:rPr>
          <w:rFonts w:ascii="Garamond" w:hAnsi="Garamond"/>
          <w:sz w:val="24"/>
          <w:szCs w:val="24"/>
        </w:rPr>
        <w:t>2018</w:t>
      </w:r>
      <w:r w:rsidR="00D00E4F" w:rsidRPr="00784D0E">
        <w:rPr>
          <w:rFonts w:ascii="Garamond" w:hAnsi="Garamond"/>
          <w:sz w:val="24"/>
          <w:szCs w:val="24"/>
        </w:rPr>
        <w:t xml:space="preserve">. </w:t>
      </w:r>
    </w:p>
    <w:p w:rsidR="00CB33A2" w:rsidRPr="00784D0E" w:rsidRDefault="00CB33A2" w:rsidP="00CB33A2">
      <w:pPr>
        <w:rPr>
          <w:rFonts w:ascii="Garamond" w:hAnsi="Garamond"/>
          <w:sz w:val="24"/>
          <w:szCs w:val="24"/>
        </w:rPr>
      </w:pPr>
      <w:r>
        <w:rPr>
          <w:rFonts w:ascii="Garamond" w:hAnsi="Garamond"/>
          <w:sz w:val="24"/>
          <w:szCs w:val="24"/>
        </w:rPr>
        <w:t>R</w:t>
      </w:r>
      <w:r w:rsidRPr="00784D0E">
        <w:rPr>
          <w:rFonts w:ascii="Garamond" w:hAnsi="Garamond"/>
          <w:sz w:val="24"/>
          <w:szCs w:val="24"/>
        </w:rPr>
        <w:t xml:space="preserve">ok za dokončanje </w:t>
      </w:r>
      <w:r w:rsidR="00E72B0D">
        <w:rPr>
          <w:rFonts w:ascii="Garamond" w:hAnsi="Garamond"/>
          <w:sz w:val="24"/>
          <w:szCs w:val="24"/>
        </w:rPr>
        <w:t xml:space="preserve">izvedbenega načrta izvedenih del </w:t>
      </w:r>
      <w:r w:rsidR="003E4498">
        <w:rPr>
          <w:rFonts w:ascii="Garamond" w:hAnsi="Garamond"/>
          <w:sz w:val="24"/>
          <w:szCs w:val="24"/>
        </w:rPr>
        <w:t xml:space="preserve">je </w:t>
      </w:r>
      <w:r w:rsidR="00E72B0D">
        <w:rPr>
          <w:rFonts w:ascii="Garamond" w:hAnsi="Garamond"/>
          <w:sz w:val="24"/>
          <w:szCs w:val="24"/>
        </w:rPr>
        <w:t>največ 2</w:t>
      </w:r>
      <w:r w:rsidR="00DB1B67">
        <w:rPr>
          <w:rFonts w:ascii="Garamond" w:hAnsi="Garamond"/>
          <w:sz w:val="24"/>
          <w:szCs w:val="24"/>
        </w:rPr>
        <w:t>0</w:t>
      </w:r>
      <w:r w:rsidR="00E72B0D">
        <w:rPr>
          <w:rFonts w:ascii="Garamond" w:hAnsi="Garamond"/>
          <w:sz w:val="24"/>
          <w:szCs w:val="24"/>
        </w:rPr>
        <w:t xml:space="preserve"> koledarskih </w:t>
      </w:r>
      <w:r w:rsidR="00DB1B67">
        <w:rPr>
          <w:rFonts w:ascii="Garamond" w:hAnsi="Garamond"/>
          <w:sz w:val="24"/>
          <w:szCs w:val="24"/>
        </w:rPr>
        <w:t xml:space="preserve">dni po zaključku gradbenih del, ki se nanašajo na </w:t>
      </w:r>
      <w:r w:rsidR="00E72B0D">
        <w:rPr>
          <w:rFonts w:ascii="Garamond" w:hAnsi="Garamond"/>
          <w:sz w:val="24"/>
          <w:szCs w:val="24"/>
        </w:rPr>
        <w:t>ureditev dela Mlakarjeve ulice 1-6 v Trzinu</w:t>
      </w:r>
      <w:r w:rsidRPr="00784D0E">
        <w:rPr>
          <w:rFonts w:ascii="Garamond" w:hAnsi="Garamond"/>
          <w:sz w:val="24"/>
          <w:szCs w:val="24"/>
        </w:rPr>
        <w:t xml:space="preserve">. </w:t>
      </w:r>
    </w:p>
    <w:p w:rsidR="008A7DEC" w:rsidRPr="00784D0E" w:rsidRDefault="008A7DEC" w:rsidP="008A7DEC">
      <w:pPr>
        <w:rPr>
          <w:rFonts w:ascii="Garamond" w:hAnsi="Garamond"/>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IV. OBVEZNOSTI IN ODGOVORNOSTI IZVAJALCA</w:t>
      </w:r>
    </w:p>
    <w:p w:rsidR="008A7DEC" w:rsidRPr="00784D0E" w:rsidRDefault="008A7DEC" w:rsidP="008A7DEC">
      <w:pPr>
        <w:rPr>
          <w:rFonts w:ascii="Garamond" w:hAnsi="Garamond"/>
          <w:sz w:val="24"/>
          <w:szCs w:val="24"/>
        </w:rPr>
      </w:pPr>
    </w:p>
    <w:p w:rsidR="008A7DEC" w:rsidRPr="00784D0E" w:rsidRDefault="008A7DEC" w:rsidP="008A7DEC">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S to pogodbo se izvajalec zaveže opraviti v pogodbi določene storitve.</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Izvajalec se obvezuje, da bo:  </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izvajal storitve po tej pogodbi po pravilih stroke, v skladu z navodili naročnika, s skrbnostjo dobrega gospodarja in v pogodbenem roku; </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pri izvajanju pogodbenih obveznosti uporabljal napredne tehnologije in metode glede na opremljenost naročnika;  </w:t>
      </w:r>
    </w:p>
    <w:p w:rsidR="008A7DEC" w:rsidRPr="00784D0E" w:rsidRDefault="008A7DEC" w:rsidP="00CB33A2">
      <w:pPr>
        <w:numPr>
          <w:ilvl w:val="0"/>
          <w:numId w:val="11"/>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takoj pisno opozoril naročnika na okoliščine (tekoče probleme, nastale </w:t>
      </w:r>
      <w:r w:rsidR="007C1304" w:rsidRPr="00784D0E">
        <w:rPr>
          <w:rFonts w:ascii="Garamond" w:hAnsi="Garamond"/>
          <w:sz w:val="24"/>
          <w:szCs w:val="24"/>
        </w:rPr>
        <w:t>razmere</w:t>
      </w:r>
      <w:r w:rsidRPr="00784D0E">
        <w:rPr>
          <w:rFonts w:ascii="Garamond" w:hAnsi="Garamond"/>
          <w:sz w:val="24"/>
          <w:szCs w:val="24"/>
        </w:rPr>
        <w:t>), ki bi lahko otežile ali onemogočile k</w:t>
      </w:r>
      <w:r w:rsidR="007C1304" w:rsidRPr="00784D0E">
        <w:rPr>
          <w:rFonts w:ascii="Garamond" w:hAnsi="Garamond"/>
          <w:sz w:val="24"/>
          <w:szCs w:val="24"/>
        </w:rPr>
        <w:t>akovostno</w:t>
      </w:r>
      <w:r w:rsidRPr="00784D0E">
        <w:rPr>
          <w:rFonts w:ascii="Garamond" w:hAnsi="Garamond"/>
          <w:sz w:val="24"/>
          <w:szCs w:val="24"/>
        </w:rPr>
        <w:t>, pravilno in pravočasno izvedbo storitev;</w:t>
      </w:r>
    </w:p>
    <w:p w:rsidR="008A7DEC" w:rsidRPr="00784D0E" w:rsidRDefault="008A7DEC" w:rsidP="00CB33A2">
      <w:pPr>
        <w:pStyle w:val="Noga"/>
        <w:numPr>
          <w:ilvl w:val="0"/>
          <w:numId w:val="11"/>
        </w:numPr>
        <w:tabs>
          <w:tab w:val="clear" w:pos="4320"/>
          <w:tab w:val="clear" w:pos="8640"/>
        </w:tabs>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omogočal ustrezen nadzor naročniku;  </w:t>
      </w:r>
    </w:p>
    <w:p w:rsidR="008A7DEC" w:rsidRPr="00784D0E" w:rsidRDefault="008A7DEC" w:rsidP="00702812">
      <w:pPr>
        <w:numPr>
          <w:ilvl w:val="0"/>
          <w:numId w:val="11"/>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plačal pogodbeno kazen, kot je določena v tej pogodbi, v primeru zamude, ki bo nastala po izključni krivdi izvajalca.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Način izvedbe storitev sme izvajalec izbrati v skladu s svojo strokovno presojo, če ga ne določi naročnik ali če iz vsebine in namena naročila ne izhaja kaj drugega.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naročnik naroči izvajalcu storitev, s katero bi bila povzročena nesorazmerna škoda naročniku ali tretjemu, lahko izvajalec takšno naročilo odkloni, ne da bi kršil pogodbo, vendar mor</w:t>
      </w:r>
      <w:r w:rsidR="00A11EC1">
        <w:rPr>
          <w:rFonts w:ascii="Garamond" w:hAnsi="Garamond"/>
          <w:sz w:val="24"/>
          <w:szCs w:val="24"/>
        </w:rPr>
        <w:t>a razlog za odklonitev dokazati.</w:t>
      </w:r>
      <w:r w:rsidRPr="00784D0E">
        <w:rPr>
          <w:rFonts w:ascii="Garamond" w:hAnsi="Garamond"/>
          <w:sz w:val="24"/>
          <w:szCs w:val="24"/>
        </w:rPr>
        <w:t xml:space="preserve">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Neutemeljena zavrnitev naročila ali odstopanje od naročenega načina izvedbe pomeni kršitev pogodbene obveznosti, zaradi katere</w:t>
      </w:r>
      <w:r w:rsidR="00FA06FA" w:rsidRPr="00784D0E">
        <w:rPr>
          <w:rFonts w:ascii="Garamond" w:hAnsi="Garamond"/>
          <w:sz w:val="24"/>
          <w:szCs w:val="24"/>
        </w:rPr>
        <w:t xml:space="preserve"> lahko naročnik razdre pogodbo</w:t>
      </w:r>
      <w:r w:rsidRPr="00784D0E">
        <w:rPr>
          <w:rFonts w:ascii="Garamond" w:hAnsi="Garamond"/>
          <w:sz w:val="24"/>
          <w:szCs w:val="24"/>
        </w:rPr>
        <w:t>, v primeru škode pa tudi zahteva odškodnino.</w:t>
      </w:r>
    </w:p>
    <w:p w:rsidR="00DB1B67" w:rsidRDefault="00DB1B67" w:rsidP="008A7DEC">
      <w:pPr>
        <w:overflowPunct w:val="0"/>
        <w:autoSpaceDE w:val="0"/>
        <w:autoSpaceDN w:val="0"/>
        <w:adjustRightInd w:val="0"/>
        <w:textAlignment w:val="baseline"/>
        <w:rPr>
          <w:rFonts w:ascii="Garamond" w:hAnsi="Garamond"/>
          <w:sz w:val="24"/>
          <w:szCs w:val="24"/>
        </w:rPr>
      </w:pPr>
    </w:p>
    <w:p w:rsidR="008A7DEC" w:rsidRDefault="008A7DEC" w:rsidP="007C1304">
      <w:pPr>
        <w:pStyle w:val="Noga"/>
        <w:jc w:val="center"/>
        <w:rPr>
          <w:rFonts w:ascii="Garamond" w:hAnsi="Garamond"/>
          <w:b/>
          <w:sz w:val="24"/>
          <w:szCs w:val="24"/>
        </w:rPr>
      </w:pPr>
      <w:r w:rsidRPr="00784D0E">
        <w:rPr>
          <w:rFonts w:ascii="Garamond" w:hAnsi="Garamond"/>
          <w:b/>
          <w:sz w:val="24"/>
          <w:szCs w:val="24"/>
        </w:rPr>
        <w:t>V. OBVEZNOSTI IN ODGOVORNOSTI NAROČNIKA</w:t>
      </w:r>
    </w:p>
    <w:p w:rsidR="00DB1B67" w:rsidRPr="00784D0E" w:rsidRDefault="00DB1B67" w:rsidP="007C1304">
      <w:pPr>
        <w:pStyle w:val="Noga"/>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pStyle w:val="Sloglen1"/>
        <w:spacing w:before="0" w:after="0"/>
        <w:rPr>
          <w:rFonts w:ascii="Garamond" w:hAnsi="Garamond"/>
          <w:color w:val="auto"/>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S to pogodbo se naročnik zaveže, da bo za opravljena dela po tej pogodbi izvajalcu plačal pogodbeno ceno oziroma posamezne količine dejansko opravljenega dela.</w:t>
      </w:r>
    </w:p>
    <w:p w:rsidR="008A7DEC" w:rsidRPr="00784D0E" w:rsidRDefault="008A7DEC" w:rsidP="008A7DEC">
      <w:pPr>
        <w:pStyle w:val="Noga"/>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Naročnik se obvezuje, da bo: </w:t>
      </w:r>
    </w:p>
    <w:p w:rsidR="008A7DEC" w:rsidRPr="00784D0E" w:rsidRDefault="008A7DEC" w:rsidP="00702812">
      <w:pPr>
        <w:pStyle w:val="Noga"/>
        <w:numPr>
          <w:ilvl w:val="0"/>
          <w:numId w:val="12"/>
        </w:numPr>
        <w:tabs>
          <w:tab w:val="clear" w:pos="4320"/>
          <w:tab w:val="clear" w:pos="8640"/>
        </w:tabs>
        <w:overflowPunct w:val="0"/>
        <w:autoSpaceDE w:val="0"/>
        <w:autoSpaceDN w:val="0"/>
        <w:adjustRightInd w:val="0"/>
        <w:jc w:val="left"/>
        <w:textAlignment w:val="baseline"/>
        <w:rPr>
          <w:rFonts w:ascii="Garamond" w:hAnsi="Garamond"/>
          <w:sz w:val="24"/>
          <w:szCs w:val="24"/>
        </w:rPr>
      </w:pPr>
      <w:r w:rsidRPr="00784D0E">
        <w:rPr>
          <w:rFonts w:ascii="Garamond" w:hAnsi="Garamond"/>
          <w:sz w:val="24"/>
          <w:szCs w:val="24"/>
        </w:rPr>
        <w:t xml:space="preserve">izpolnjeval vse predvidene obveznosti v rokih in na predviden način;  </w:t>
      </w:r>
    </w:p>
    <w:p w:rsidR="008A7DEC" w:rsidRPr="00784D0E" w:rsidRDefault="008A7DEC" w:rsidP="00702812">
      <w:pPr>
        <w:numPr>
          <w:ilvl w:val="0"/>
          <w:numId w:val="12"/>
        </w:numPr>
        <w:overflowPunct w:val="0"/>
        <w:autoSpaceDE w:val="0"/>
        <w:autoSpaceDN w:val="0"/>
        <w:adjustRightInd w:val="0"/>
        <w:jc w:val="left"/>
        <w:textAlignment w:val="baseline"/>
        <w:rPr>
          <w:rFonts w:ascii="Garamond" w:hAnsi="Garamond"/>
          <w:sz w:val="24"/>
          <w:szCs w:val="24"/>
        </w:rPr>
      </w:pPr>
      <w:r w:rsidRPr="00784D0E">
        <w:rPr>
          <w:rFonts w:ascii="Garamond" w:hAnsi="Garamond"/>
          <w:sz w:val="24"/>
          <w:szCs w:val="24"/>
        </w:rPr>
        <w:t xml:space="preserve">zagotovil razpoložljivost potrebnih človeških, informacijskih in finančnih virov;  </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izvajalcu omogočil dostop do dokumentacije, ki jo ima na razpolago in je potrebna za izvedbo prevzetih storitev;</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izvajalcu nudil prostor na sedežu naročnika z ustrezno opremo za potrebe koordinacije projekta z naročnikom;</w:t>
      </w:r>
    </w:p>
    <w:p w:rsidR="008A7DEC" w:rsidRPr="00784D0E" w:rsidRDefault="008A7DEC" w:rsidP="00702812">
      <w:pPr>
        <w:numPr>
          <w:ilvl w:val="0"/>
          <w:numId w:val="12"/>
        </w:num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plač</w:t>
      </w:r>
      <w:r w:rsidR="007C1304" w:rsidRPr="00784D0E">
        <w:rPr>
          <w:rFonts w:ascii="Garamond" w:hAnsi="Garamond"/>
          <w:sz w:val="24"/>
          <w:szCs w:val="24"/>
        </w:rPr>
        <w:t xml:space="preserve">al </w:t>
      </w:r>
      <w:r w:rsidRPr="00784D0E">
        <w:rPr>
          <w:rFonts w:ascii="Garamond" w:hAnsi="Garamond"/>
          <w:sz w:val="24"/>
          <w:szCs w:val="24"/>
        </w:rPr>
        <w:t>naročene storitve v dogovorjenih rokih.</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3E7E84" w:rsidP="007C1304">
      <w:pPr>
        <w:pStyle w:val="Slognavaden1"/>
        <w:spacing w:before="0"/>
        <w:jc w:val="center"/>
        <w:rPr>
          <w:rFonts w:ascii="Garamond" w:hAnsi="Garamond"/>
          <w:color w:val="auto"/>
          <w:szCs w:val="24"/>
        </w:rPr>
      </w:pPr>
      <w:r w:rsidRPr="00784D0E">
        <w:rPr>
          <w:rFonts w:ascii="Garamond" w:hAnsi="Garamond"/>
          <w:color w:val="auto"/>
          <w:szCs w:val="24"/>
        </w:rPr>
        <w:t>VI</w:t>
      </w:r>
      <w:r w:rsidR="008A7DEC" w:rsidRPr="00784D0E">
        <w:rPr>
          <w:rFonts w:ascii="Garamond" w:hAnsi="Garamond"/>
          <w:color w:val="auto"/>
          <w:szCs w:val="24"/>
        </w:rPr>
        <w:t>. PREVZEM POGODBENEGA DELA IN ODPRAVA NAPAK</w:t>
      </w:r>
    </w:p>
    <w:p w:rsidR="008A7DEC" w:rsidRPr="00784D0E" w:rsidRDefault="008A7DEC" w:rsidP="008A7DEC">
      <w:pPr>
        <w:pStyle w:val="Slognavaden1"/>
        <w:spacing w:before="0"/>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Prevzem izvršenega pogodbenega dela obsega:</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pregled oddanega dela,</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odpravo napak oziroma pomanjkljivosti v roku in po navodilih naročnika</w:t>
      </w:r>
      <w:r w:rsidR="00A11EC1">
        <w:rPr>
          <w:rFonts w:ascii="Garamond" w:hAnsi="Garamond"/>
          <w:sz w:val="24"/>
          <w:szCs w:val="24"/>
        </w:rPr>
        <w:t xml:space="preserve"> </w:t>
      </w:r>
      <w:r w:rsidRPr="00784D0E">
        <w:rPr>
          <w:rFonts w:ascii="Garamond" w:hAnsi="Garamond"/>
          <w:sz w:val="24"/>
          <w:szCs w:val="24"/>
        </w:rPr>
        <w:t>in</w:t>
      </w:r>
    </w:p>
    <w:p w:rsidR="008A7DEC" w:rsidRPr="00784D0E" w:rsidRDefault="008A7DEC" w:rsidP="00702812">
      <w:pPr>
        <w:pStyle w:val="Telobesedila2"/>
        <w:numPr>
          <w:ilvl w:val="0"/>
          <w:numId w:val="13"/>
        </w:numPr>
        <w:spacing w:after="0" w:line="240" w:lineRule="auto"/>
        <w:rPr>
          <w:rFonts w:ascii="Garamond" w:hAnsi="Garamond"/>
          <w:sz w:val="24"/>
          <w:szCs w:val="24"/>
        </w:rPr>
      </w:pPr>
      <w:r w:rsidRPr="00784D0E">
        <w:rPr>
          <w:rFonts w:ascii="Garamond" w:hAnsi="Garamond"/>
          <w:sz w:val="24"/>
          <w:szCs w:val="24"/>
        </w:rPr>
        <w:t>dokončni kvalitativni prevzem izvršenega dela.</w:t>
      </w:r>
    </w:p>
    <w:p w:rsidR="008A7DEC" w:rsidRPr="00784D0E" w:rsidRDefault="008A7DEC" w:rsidP="00702812">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 xml:space="preserve">Prevzem se izvede in evidentira na sedežu naročnika. O opravljenih storitvah in prevzemu izdelkov, izdelanih v skladu s specifikacijo, </w:t>
      </w:r>
      <w:r w:rsidR="00011303" w:rsidRPr="00784D0E">
        <w:rPr>
          <w:rFonts w:ascii="Garamond" w:hAnsi="Garamond"/>
          <w:sz w:val="24"/>
          <w:szCs w:val="24"/>
        </w:rPr>
        <w:t>naročnik izdela</w:t>
      </w:r>
      <w:r w:rsidRPr="00784D0E">
        <w:rPr>
          <w:rFonts w:ascii="Garamond" w:hAnsi="Garamond"/>
          <w:sz w:val="24"/>
          <w:szCs w:val="24"/>
        </w:rPr>
        <w:t xml:space="preserve"> zapisnik, ki ga podpišeta obe pogodbeni stranki.  </w:t>
      </w: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 xml:space="preserve">Izvajalec se obveže, da bo ob prevzemu predal naročniku vso dokumentacijo o storitvah in izdelkih.  </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Preverjanje k</w:t>
      </w:r>
      <w:r w:rsidR="007C1304" w:rsidRPr="00784D0E">
        <w:rPr>
          <w:rFonts w:ascii="Garamond" w:hAnsi="Garamond"/>
          <w:sz w:val="24"/>
          <w:szCs w:val="24"/>
        </w:rPr>
        <w:t xml:space="preserve">akovosti </w:t>
      </w:r>
      <w:r w:rsidRPr="00784D0E">
        <w:rPr>
          <w:rFonts w:ascii="Garamond" w:hAnsi="Garamond"/>
          <w:sz w:val="24"/>
          <w:szCs w:val="24"/>
        </w:rPr>
        <w:t xml:space="preserve">in obsega realizacije predmeta pogodbe izvaja naročnik, </w:t>
      </w:r>
      <w:r w:rsidR="00082EB2" w:rsidRPr="00784D0E">
        <w:rPr>
          <w:rFonts w:ascii="Garamond" w:hAnsi="Garamond"/>
          <w:sz w:val="24"/>
          <w:szCs w:val="24"/>
        </w:rPr>
        <w:t>po potrebi</w:t>
      </w:r>
      <w:r w:rsidRPr="00784D0E">
        <w:rPr>
          <w:rFonts w:ascii="Garamond" w:hAnsi="Garamond"/>
          <w:sz w:val="24"/>
          <w:szCs w:val="24"/>
        </w:rPr>
        <w:t xml:space="preserve"> na način:</w:t>
      </w:r>
    </w:p>
    <w:p w:rsidR="008A7DEC" w:rsidRPr="00A11EC1" w:rsidRDefault="00082EB2" w:rsidP="00A11EC1">
      <w:pPr>
        <w:pStyle w:val="Telobesedila"/>
        <w:widowControl w:val="0"/>
        <w:numPr>
          <w:ilvl w:val="0"/>
          <w:numId w:val="14"/>
        </w:numPr>
        <w:tabs>
          <w:tab w:val="left" w:pos="-1440"/>
        </w:tabs>
        <w:overflowPunct w:val="0"/>
        <w:autoSpaceDE w:val="0"/>
        <w:autoSpaceDN w:val="0"/>
        <w:adjustRightInd w:val="0"/>
        <w:spacing w:after="0"/>
        <w:textAlignment w:val="baseline"/>
        <w:rPr>
          <w:rFonts w:ascii="Garamond" w:hAnsi="Garamond"/>
          <w:sz w:val="24"/>
          <w:szCs w:val="24"/>
        </w:rPr>
      </w:pPr>
      <w:r w:rsidRPr="00784D0E">
        <w:rPr>
          <w:rFonts w:ascii="Garamond" w:hAnsi="Garamond"/>
          <w:sz w:val="24"/>
          <w:szCs w:val="24"/>
        </w:rPr>
        <w:t>primerjave</w:t>
      </w:r>
      <w:r w:rsidR="008A7DEC" w:rsidRPr="00784D0E">
        <w:rPr>
          <w:rFonts w:ascii="Garamond" w:hAnsi="Garamond"/>
          <w:sz w:val="24"/>
          <w:szCs w:val="24"/>
        </w:rPr>
        <w:t xml:space="preserve"> z vsebino predmeta pogodbe</w:t>
      </w:r>
      <w:r w:rsidR="008A7DEC" w:rsidRPr="00A11EC1">
        <w:rPr>
          <w:rFonts w:ascii="Garamond" w:hAnsi="Garamond"/>
          <w:sz w:val="24"/>
          <w:szCs w:val="24"/>
        </w:rPr>
        <w:t>.</w:t>
      </w:r>
    </w:p>
    <w:p w:rsidR="008A7DEC" w:rsidRPr="00784D0E" w:rsidRDefault="008A7DEC" w:rsidP="008A7DEC">
      <w:pPr>
        <w:pStyle w:val="Telobesedila2"/>
        <w:spacing w:after="0" w:line="240" w:lineRule="auto"/>
        <w:rPr>
          <w:rFonts w:ascii="Garamond" w:hAnsi="Garamond"/>
          <w:sz w:val="24"/>
          <w:szCs w:val="24"/>
        </w:rPr>
      </w:pPr>
    </w:p>
    <w:p w:rsidR="008A7DEC" w:rsidRPr="00784D0E" w:rsidRDefault="008A7DEC" w:rsidP="008A7DEC">
      <w:pPr>
        <w:pStyle w:val="Telobesedila2"/>
        <w:spacing w:after="0" w:line="240" w:lineRule="auto"/>
        <w:rPr>
          <w:rFonts w:ascii="Garamond" w:hAnsi="Garamond"/>
          <w:sz w:val="24"/>
          <w:szCs w:val="24"/>
        </w:rPr>
      </w:pPr>
      <w:r w:rsidRPr="00784D0E">
        <w:rPr>
          <w:rFonts w:ascii="Garamond" w:hAnsi="Garamond"/>
          <w:sz w:val="24"/>
          <w:szCs w:val="24"/>
        </w:rPr>
        <w:t>Rezultati teh preverj</w:t>
      </w:r>
      <w:r w:rsidR="00011303" w:rsidRPr="00784D0E">
        <w:rPr>
          <w:rFonts w:ascii="Garamond" w:hAnsi="Garamond"/>
          <w:sz w:val="24"/>
          <w:szCs w:val="24"/>
        </w:rPr>
        <w:t>anj morajo biti dokumentirani</w:t>
      </w:r>
      <w:r w:rsidRPr="00784D0E">
        <w:rPr>
          <w:rFonts w:ascii="Garamond" w:hAnsi="Garamond"/>
          <w:sz w:val="24"/>
          <w:szCs w:val="24"/>
        </w:rPr>
        <w:t>. Dokumentiranje je lahko v pisni ali elektronski obliki.</w:t>
      </w:r>
    </w:p>
    <w:p w:rsidR="008A7DEC" w:rsidRPr="00784D0E" w:rsidRDefault="008A7DEC" w:rsidP="008A7DEC">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2804A5" w:rsidRDefault="002804A5" w:rsidP="008A7DEC">
      <w:pPr>
        <w:pStyle w:val="Telobesedila3"/>
        <w:spacing w:after="0"/>
        <w:rPr>
          <w:rFonts w:ascii="Garamond" w:hAnsi="Garamond"/>
          <w:sz w:val="24"/>
          <w:szCs w:val="24"/>
        </w:rPr>
      </w:pPr>
    </w:p>
    <w:p w:rsidR="008A7DEC" w:rsidRPr="00784D0E" w:rsidRDefault="008A7DEC" w:rsidP="008A7DEC">
      <w:pPr>
        <w:pStyle w:val="Telobesedila3"/>
        <w:spacing w:after="0"/>
        <w:rPr>
          <w:rFonts w:ascii="Garamond" w:hAnsi="Garamond"/>
          <w:sz w:val="24"/>
          <w:szCs w:val="24"/>
        </w:rPr>
      </w:pPr>
      <w:r w:rsidRPr="00784D0E">
        <w:rPr>
          <w:rFonts w:ascii="Garamond" w:hAnsi="Garamond"/>
          <w:sz w:val="24"/>
          <w:szCs w:val="24"/>
        </w:rPr>
        <w:t>Če naročnik ob pregledu izvršenega dela ugotovi, da je delo opravljeno pomanjkljivo ali da ima napake, o tem takoj pisno obvesti izvajalca in mu hkrati določi primeren rok za odpravo napak oziroma pomanjkljivosti.</w:t>
      </w:r>
    </w:p>
    <w:p w:rsidR="008A7DEC" w:rsidRPr="00784D0E" w:rsidRDefault="008A7DEC" w:rsidP="008A7DEC">
      <w:pPr>
        <w:pStyle w:val="Telobesedila3"/>
        <w:spacing w:after="0"/>
        <w:rPr>
          <w:rFonts w:ascii="Garamond" w:hAnsi="Garamond"/>
          <w:sz w:val="24"/>
          <w:szCs w:val="24"/>
        </w:rPr>
      </w:pPr>
    </w:p>
    <w:p w:rsidR="008A7DEC" w:rsidRPr="00784D0E" w:rsidRDefault="007C1304" w:rsidP="008A7DEC">
      <w:pPr>
        <w:pStyle w:val="Telobesedila3"/>
        <w:spacing w:after="0"/>
        <w:rPr>
          <w:rFonts w:ascii="Garamond" w:hAnsi="Garamond"/>
          <w:sz w:val="24"/>
          <w:szCs w:val="24"/>
        </w:rPr>
      </w:pPr>
      <w:r w:rsidRPr="00784D0E">
        <w:rPr>
          <w:rFonts w:ascii="Garamond" w:hAnsi="Garamond"/>
          <w:sz w:val="24"/>
          <w:szCs w:val="24"/>
        </w:rPr>
        <w:t>K</w:t>
      </w:r>
      <w:r w:rsidR="008A7DEC" w:rsidRPr="00784D0E">
        <w:rPr>
          <w:rFonts w:ascii="Garamond" w:hAnsi="Garamond"/>
          <w:sz w:val="24"/>
          <w:szCs w:val="24"/>
        </w:rPr>
        <w:t>olikor naročnik oceni, da rezultat ustreza pričakovanim ciljem naročnika, potrdi</w:t>
      </w:r>
      <w:r w:rsidR="002804A5">
        <w:rPr>
          <w:rFonts w:ascii="Garamond" w:hAnsi="Garamond"/>
          <w:sz w:val="24"/>
          <w:szCs w:val="24"/>
        </w:rPr>
        <w:t xml:space="preserve"> izvajalcu</w:t>
      </w:r>
      <w:r w:rsidR="008A7DEC" w:rsidRPr="00784D0E">
        <w:rPr>
          <w:rFonts w:ascii="Garamond" w:hAnsi="Garamond"/>
          <w:sz w:val="24"/>
          <w:szCs w:val="24"/>
        </w:rPr>
        <w:t xml:space="preserve"> kot dokončn</w:t>
      </w:r>
      <w:r w:rsidR="002804A5">
        <w:rPr>
          <w:rFonts w:ascii="Garamond" w:hAnsi="Garamond"/>
          <w:sz w:val="24"/>
          <w:szCs w:val="24"/>
        </w:rPr>
        <w:t>i rezultat</w:t>
      </w:r>
      <w:r w:rsidR="008A7DEC" w:rsidRPr="00784D0E">
        <w:rPr>
          <w:rFonts w:ascii="Garamond" w:hAnsi="Garamond"/>
          <w:sz w:val="24"/>
          <w:szCs w:val="24"/>
        </w:rPr>
        <w:t xml:space="preserve">. </w:t>
      </w:r>
    </w:p>
    <w:p w:rsidR="00EC2EF4" w:rsidRPr="00784D0E" w:rsidRDefault="00EC2EF4" w:rsidP="008A7DEC">
      <w:pPr>
        <w:pStyle w:val="Telobesedila3"/>
        <w:spacing w:after="0"/>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Default="008A7DEC" w:rsidP="008A7DEC">
      <w:pPr>
        <w:rPr>
          <w:rFonts w:ascii="Garamond" w:hAnsi="Garamond"/>
          <w:sz w:val="24"/>
          <w:szCs w:val="24"/>
        </w:rPr>
      </w:pPr>
      <w:r w:rsidRPr="00784D0E">
        <w:rPr>
          <w:rFonts w:ascii="Garamond" w:hAnsi="Garamond"/>
          <w:sz w:val="24"/>
          <w:szCs w:val="24"/>
        </w:rPr>
        <w:t>Po pregledu in prevzemu dela izvajalec ne odgovarja več za pomanjkljivosti, ki bi se mogle ugotoviti z običajnim pregledom, razen če je izvajalec zanje vedel, pa nanje ni opozoril naročnika oziroma za skrite napake.</w:t>
      </w:r>
    </w:p>
    <w:p w:rsidR="00EE2D3C" w:rsidRPr="00784D0E" w:rsidRDefault="00EE2D3C" w:rsidP="008A7DEC">
      <w:pPr>
        <w:rPr>
          <w:rFonts w:ascii="Garamond" w:hAnsi="Garamond" w:cs="Arial"/>
          <w:sz w:val="24"/>
          <w:szCs w:val="24"/>
        </w:rPr>
      </w:pPr>
    </w:p>
    <w:p w:rsidR="008A7DEC" w:rsidRPr="00784D0E" w:rsidRDefault="008A7DEC" w:rsidP="00CB0F24">
      <w:pPr>
        <w:pStyle w:val="Slognavaden1"/>
        <w:spacing w:before="0"/>
        <w:jc w:val="center"/>
        <w:rPr>
          <w:rFonts w:ascii="Garamond" w:hAnsi="Garamond"/>
          <w:color w:val="auto"/>
          <w:szCs w:val="24"/>
        </w:rPr>
      </w:pPr>
      <w:r w:rsidRPr="00784D0E">
        <w:rPr>
          <w:rFonts w:ascii="Garamond" w:hAnsi="Garamond"/>
          <w:color w:val="auto"/>
          <w:szCs w:val="24"/>
        </w:rPr>
        <w:t>VII. PLAČILNI POGOJI</w:t>
      </w:r>
    </w:p>
    <w:p w:rsidR="00CB0F24" w:rsidRPr="00784D0E" w:rsidRDefault="00CB0F24" w:rsidP="00CB0F2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Pogodbeni stranki se dogovorita, da bo naročnik izvajalcu plačal po zaključku </w:t>
      </w:r>
      <w:r w:rsidR="00CB0F24" w:rsidRPr="00784D0E">
        <w:rPr>
          <w:rFonts w:ascii="Garamond" w:hAnsi="Garamond"/>
          <w:sz w:val="24"/>
          <w:szCs w:val="24"/>
        </w:rPr>
        <w:t>vseh del</w:t>
      </w:r>
      <w:r w:rsidRPr="00784D0E">
        <w:rPr>
          <w:rFonts w:ascii="Garamond" w:hAnsi="Garamond"/>
          <w:sz w:val="24"/>
          <w:szCs w:val="24"/>
        </w:rPr>
        <w:t xml:space="preserve">, pri čemer je podlaga za izstavitev </w:t>
      </w:r>
      <w:r w:rsidR="002804A5">
        <w:rPr>
          <w:rFonts w:ascii="Garamond" w:hAnsi="Garamond"/>
          <w:sz w:val="24"/>
          <w:szCs w:val="24"/>
        </w:rPr>
        <w:t>e-</w:t>
      </w:r>
      <w:r w:rsidRPr="00784D0E">
        <w:rPr>
          <w:rFonts w:ascii="Garamond" w:hAnsi="Garamond"/>
          <w:sz w:val="24"/>
          <w:szCs w:val="24"/>
        </w:rPr>
        <w:t>računa s strani naročnika potrjen</w:t>
      </w:r>
      <w:r w:rsidR="002804A5">
        <w:rPr>
          <w:rFonts w:ascii="Garamond" w:hAnsi="Garamond"/>
          <w:sz w:val="24"/>
          <w:szCs w:val="24"/>
        </w:rPr>
        <w:t xml:space="preserve"> rezultat</w:t>
      </w:r>
      <w:r w:rsidRPr="00784D0E">
        <w:rPr>
          <w:rFonts w:ascii="Garamond" w:hAnsi="Garamond"/>
          <w:sz w:val="24"/>
          <w:szCs w:val="24"/>
        </w:rPr>
        <w:t>. Pogodbeno delo bo dokončno prevzeto šele kot celota.</w:t>
      </w:r>
    </w:p>
    <w:p w:rsidR="008A7DEC" w:rsidRPr="00784D0E" w:rsidRDefault="008A7DEC" w:rsidP="008A7DEC">
      <w:pPr>
        <w:rPr>
          <w:rFonts w:ascii="Garamond" w:hAnsi="Garamond"/>
          <w:sz w:val="24"/>
          <w:szCs w:val="24"/>
        </w:rPr>
      </w:pPr>
    </w:p>
    <w:p w:rsidR="00EE2D3C" w:rsidRPr="00EE2D3C" w:rsidRDefault="00EE2D3C" w:rsidP="00EE2D3C">
      <w:pPr>
        <w:pStyle w:val="Telobesedila"/>
        <w:spacing w:after="0"/>
        <w:rPr>
          <w:rFonts w:ascii="Garamond" w:hAnsi="Garamond"/>
          <w:bCs/>
          <w:sz w:val="24"/>
          <w:szCs w:val="24"/>
        </w:rPr>
      </w:pPr>
      <w:r w:rsidRPr="00EE2D3C">
        <w:rPr>
          <w:rFonts w:ascii="Garamond" w:hAnsi="Garamond"/>
          <w:bCs/>
          <w:sz w:val="24"/>
          <w:szCs w:val="24"/>
        </w:rPr>
        <w:t>Računa za opravljeno storitev bo izvajalec izstavljal po predaji in potrditvi posamezne faze</w:t>
      </w:r>
      <w:r w:rsidR="00E72B0D">
        <w:rPr>
          <w:rFonts w:ascii="Garamond" w:hAnsi="Garamond"/>
          <w:bCs/>
          <w:sz w:val="24"/>
          <w:szCs w:val="24"/>
        </w:rPr>
        <w:t>, skladno s ponudbo</w:t>
      </w:r>
      <w:r w:rsidRPr="00EE2D3C">
        <w:rPr>
          <w:rFonts w:ascii="Garamond" w:hAnsi="Garamond"/>
          <w:bCs/>
          <w:sz w:val="24"/>
          <w:szCs w:val="24"/>
        </w:rPr>
        <w:t>.</w:t>
      </w:r>
    </w:p>
    <w:p w:rsidR="00EE2D3C" w:rsidRDefault="00EE2D3C" w:rsidP="008A7DEC">
      <w:pPr>
        <w:pStyle w:val="Telobesedila"/>
        <w:spacing w:after="0"/>
        <w:rPr>
          <w:rFonts w:ascii="Garamond" w:hAnsi="Garamond"/>
          <w:bCs/>
          <w:sz w:val="24"/>
          <w:szCs w:val="24"/>
        </w:rPr>
      </w:pPr>
    </w:p>
    <w:p w:rsidR="008A7DEC" w:rsidRPr="00784D0E" w:rsidRDefault="002804A5" w:rsidP="008A7DEC">
      <w:pPr>
        <w:pStyle w:val="Telobesedila"/>
        <w:spacing w:after="0"/>
        <w:rPr>
          <w:rFonts w:ascii="Garamond" w:hAnsi="Garamond"/>
          <w:sz w:val="24"/>
          <w:szCs w:val="24"/>
        </w:rPr>
      </w:pPr>
      <w:r>
        <w:rPr>
          <w:rFonts w:ascii="Garamond" w:hAnsi="Garamond"/>
          <w:bCs/>
          <w:sz w:val="24"/>
          <w:szCs w:val="24"/>
        </w:rPr>
        <w:t>E-r</w:t>
      </w:r>
      <w:r w:rsidR="00CB0F24" w:rsidRPr="00784D0E">
        <w:rPr>
          <w:rFonts w:ascii="Garamond" w:hAnsi="Garamond"/>
          <w:bCs/>
          <w:sz w:val="24"/>
          <w:szCs w:val="24"/>
        </w:rPr>
        <w:t xml:space="preserve">ačun, ki bo izstavljen </w:t>
      </w:r>
      <w:r w:rsidR="008A7DEC" w:rsidRPr="00784D0E">
        <w:rPr>
          <w:rFonts w:ascii="Garamond" w:hAnsi="Garamond"/>
          <w:bCs/>
          <w:sz w:val="24"/>
          <w:szCs w:val="24"/>
        </w:rPr>
        <w:t>naročnik</w:t>
      </w:r>
      <w:r w:rsidR="00CB0F24" w:rsidRPr="00784D0E">
        <w:rPr>
          <w:rFonts w:ascii="Garamond" w:hAnsi="Garamond"/>
          <w:bCs/>
          <w:sz w:val="24"/>
          <w:szCs w:val="24"/>
        </w:rPr>
        <w:t>u</w:t>
      </w:r>
      <w:r w:rsidR="008A7DEC" w:rsidRPr="00784D0E">
        <w:rPr>
          <w:rFonts w:ascii="Garamond" w:hAnsi="Garamond"/>
          <w:bCs/>
          <w:sz w:val="24"/>
          <w:szCs w:val="24"/>
        </w:rPr>
        <w:t xml:space="preserve">, mora obvezno vsebovati navedbo številke in naziva naročila, specifikacijo opravljenega dela in kopijo dopisa naročnika, </w:t>
      </w:r>
      <w:r w:rsidR="00CB0F24" w:rsidRPr="00784D0E">
        <w:rPr>
          <w:rFonts w:ascii="Garamond" w:hAnsi="Garamond"/>
          <w:bCs/>
          <w:sz w:val="24"/>
          <w:szCs w:val="24"/>
        </w:rPr>
        <w:t xml:space="preserve">s katerim je potrdil </w:t>
      </w:r>
      <w:r>
        <w:rPr>
          <w:rFonts w:ascii="Garamond" w:hAnsi="Garamond"/>
          <w:bCs/>
          <w:sz w:val="24"/>
          <w:szCs w:val="24"/>
        </w:rPr>
        <w:t>rezultat</w:t>
      </w:r>
      <w:r w:rsidR="008A7DEC" w:rsidRPr="00784D0E">
        <w:rPr>
          <w:rFonts w:ascii="Garamond" w:hAnsi="Garamond"/>
          <w:bCs/>
          <w:sz w:val="24"/>
          <w:szCs w:val="24"/>
        </w:rPr>
        <w:t xml:space="preserve">.  </w:t>
      </w:r>
    </w:p>
    <w:p w:rsidR="008A7DEC" w:rsidRPr="00784D0E" w:rsidRDefault="008A7DEC" w:rsidP="008A7DEC">
      <w:pPr>
        <w:pStyle w:val="Telobesedila"/>
        <w:spacing w:after="0"/>
        <w:rPr>
          <w:rFonts w:ascii="Garamond" w:hAnsi="Garamond"/>
          <w:bCs/>
          <w:sz w:val="24"/>
          <w:szCs w:val="24"/>
        </w:rPr>
      </w:pPr>
    </w:p>
    <w:p w:rsidR="00082EB2" w:rsidRPr="00784D0E" w:rsidRDefault="00082EB2" w:rsidP="008A7DEC">
      <w:pPr>
        <w:pStyle w:val="Telobesedila"/>
        <w:spacing w:after="0"/>
        <w:rPr>
          <w:rFonts w:ascii="Garamond" w:hAnsi="Garamond"/>
          <w:bCs/>
          <w:sz w:val="24"/>
          <w:szCs w:val="24"/>
        </w:rPr>
      </w:pPr>
      <w:r w:rsidRPr="00784D0E">
        <w:rPr>
          <w:rFonts w:ascii="Garamond" w:hAnsi="Garamond"/>
          <w:bCs/>
          <w:sz w:val="24"/>
          <w:szCs w:val="24"/>
        </w:rPr>
        <w:t>Kolikor bi nastali razlogi za zamudo na strani nosilcev urejanja prostora (soglasodajalcev) sta pogodbeni stranki soglasni, da se lahko plačilo nespornega dela poravna v obliki delnega računa oziroma začasne situacije.</w:t>
      </w:r>
    </w:p>
    <w:p w:rsidR="00082EB2" w:rsidRPr="00784D0E" w:rsidRDefault="00082EB2" w:rsidP="008A7DEC">
      <w:pPr>
        <w:pStyle w:val="Telobesedila"/>
        <w:spacing w:after="0"/>
        <w:rPr>
          <w:rFonts w:ascii="Garamond" w:hAnsi="Garamond"/>
          <w:bCs/>
          <w:sz w:val="24"/>
          <w:szCs w:val="24"/>
        </w:rPr>
      </w:pPr>
    </w:p>
    <w:p w:rsidR="008A7DEC" w:rsidRPr="00784D0E" w:rsidRDefault="008A7DEC" w:rsidP="008A7DEC">
      <w:pPr>
        <w:pStyle w:val="Telobesedila"/>
        <w:spacing w:after="0"/>
        <w:rPr>
          <w:rFonts w:ascii="Garamond" w:hAnsi="Garamond"/>
          <w:bCs/>
          <w:sz w:val="24"/>
          <w:szCs w:val="24"/>
        </w:rPr>
      </w:pPr>
      <w:r w:rsidRPr="00784D0E">
        <w:rPr>
          <w:rFonts w:ascii="Garamond" w:hAnsi="Garamond"/>
          <w:bCs/>
          <w:sz w:val="24"/>
          <w:szCs w:val="24"/>
        </w:rPr>
        <w:t>Naročnik poravna dogovorjene obveznosti na osnovi predložen</w:t>
      </w:r>
      <w:r w:rsidR="00CB0F24" w:rsidRPr="00784D0E">
        <w:rPr>
          <w:rFonts w:ascii="Garamond" w:hAnsi="Garamond"/>
          <w:bCs/>
          <w:sz w:val="24"/>
          <w:szCs w:val="24"/>
        </w:rPr>
        <w:t>ega</w:t>
      </w:r>
      <w:r w:rsidRPr="00784D0E">
        <w:rPr>
          <w:rFonts w:ascii="Garamond" w:hAnsi="Garamond"/>
          <w:bCs/>
          <w:sz w:val="24"/>
          <w:szCs w:val="24"/>
        </w:rPr>
        <w:t xml:space="preserve"> </w:t>
      </w:r>
      <w:r w:rsidR="002804A5">
        <w:rPr>
          <w:rFonts w:ascii="Garamond" w:hAnsi="Garamond"/>
          <w:bCs/>
          <w:sz w:val="24"/>
          <w:szCs w:val="24"/>
        </w:rPr>
        <w:t>e-</w:t>
      </w:r>
      <w:r w:rsidRPr="00784D0E">
        <w:rPr>
          <w:rFonts w:ascii="Garamond" w:hAnsi="Garamond"/>
          <w:bCs/>
          <w:sz w:val="24"/>
          <w:szCs w:val="24"/>
        </w:rPr>
        <w:t>račun</w:t>
      </w:r>
      <w:r w:rsidR="00CB0F24" w:rsidRPr="00784D0E">
        <w:rPr>
          <w:rFonts w:ascii="Garamond" w:hAnsi="Garamond"/>
          <w:bCs/>
          <w:sz w:val="24"/>
          <w:szCs w:val="24"/>
        </w:rPr>
        <w:t>a</w:t>
      </w:r>
      <w:r w:rsidRPr="00784D0E">
        <w:rPr>
          <w:rFonts w:ascii="Garamond" w:hAnsi="Garamond"/>
          <w:bCs/>
          <w:sz w:val="24"/>
          <w:szCs w:val="24"/>
        </w:rPr>
        <w:t xml:space="preserve"> izvajalca na</w:t>
      </w:r>
      <w:r w:rsidR="00E56EF7" w:rsidRPr="00784D0E">
        <w:rPr>
          <w:rFonts w:ascii="Garamond" w:hAnsi="Garamond"/>
          <w:bCs/>
          <w:sz w:val="24"/>
          <w:szCs w:val="24"/>
        </w:rPr>
        <w:t xml:space="preserve"> njegov transakcijski račun št. </w:t>
      </w:r>
      <w:r w:rsidR="00CB0F24" w:rsidRPr="00817F5E">
        <w:rPr>
          <w:rFonts w:ascii="Garamond" w:hAnsi="Garamond"/>
          <w:bCs/>
          <w:sz w:val="24"/>
          <w:szCs w:val="24"/>
          <w:u w:val="single"/>
        </w:rPr>
        <w:t xml:space="preserve">SI56 </w:t>
      </w:r>
      <w:r w:rsidR="00E72B0D">
        <w:rPr>
          <w:rFonts w:ascii="Garamond" w:hAnsi="Garamond"/>
          <w:bCs/>
          <w:sz w:val="24"/>
          <w:szCs w:val="24"/>
          <w:u w:val="single"/>
        </w:rPr>
        <w:t>___ ___ ____ ___</w:t>
      </w:r>
      <w:r w:rsidR="00CB0F24" w:rsidRPr="00784D0E">
        <w:rPr>
          <w:rFonts w:ascii="Garamond" w:hAnsi="Garamond"/>
          <w:bCs/>
          <w:sz w:val="24"/>
          <w:szCs w:val="24"/>
        </w:rPr>
        <w:t xml:space="preserve">, </w:t>
      </w:r>
      <w:r w:rsidR="00D6321B" w:rsidRPr="00784D0E">
        <w:rPr>
          <w:rFonts w:ascii="Garamond" w:hAnsi="Garamond"/>
          <w:sz w:val="24"/>
          <w:szCs w:val="24"/>
        </w:rPr>
        <w:t xml:space="preserve">odprt pri </w:t>
      </w:r>
      <w:r w:rsidR="00E72B0D">
        <w:rPr>
          <w:rFonts w:ascii="Garamond" w:hAnsi="Garamond"/>
          <w:sz w:val="24"/>
          <w:szCs w:val="24"/>
        </w:rPr>
        <w:t>___________________________</w:t>
      </w:r>
      <w:r w:rsidRPr="00784D0E">
        <w:rPr>
          <w:rFonts w:ascii="Garamond" w:hAnsi="Garamond"/>
          <w:bCs/>
          <w:sz w:val="24"/>
          <w:szCs w:val="24"/>
        </w:rPr>
        <w:t xml:space="preserve">, na 30. dan od prejema </w:t>
      </w:r>
      <w:r w:rsidR="002804A5">
        <w:rPr>
          <w:rFonts w:ascii="Garamond" w:hAnsi="Garamond"/>
          <w:bCs/>
          <w:sz w:val="24"/>
          <w:szCs w:val="24"/>
        </w:rPr>
        <w:t>e-</w:t>
      </w:r>
      <w:r w:rsidRPr="00784D0E">
        <w:rPr>
          <w:rFonts w:ascii="Garamond" w:hAnsi="Garamond"/>
          <w:bCs/>
          <w:sz w:val="24"/>
          <w:szCs w:val="24"/>
        </w:rPr>
        <w:t>računa.</w:t>
      </w:r>
    </w:p>
    <w:p w:rsidR="008A7DEC" w:rsidRPr="00784D0E" w:rsidRDefault="008A7DEC" w:rsidP="008A7DEC">
      <w:pPr>
        <w:rPr>
          <w:rFonts w:ascii="Garamond" w:hAnsi="Garamond" w:cs="Arial"/>
          <w:sz w:val="24"/>
          <w:szCs w:val="24"/>
        </w:rPr>
      </w:pPr>
    </w:p>
    <w:p w:rsidR="008A7DEC" w:rsidRPr="00784D0E" w:rsidRDefault="003E7E84" w:rsidP="007C1304">
      <w:pPr>
        <w:jc w:val="center"/>
        <w:rPr>
          <w:rFonts w:ascii="Garamond" w:hAnsi="Garamond"/>
          <w:b/>
          <w:sz w:val="24"/>
          <w:szCs w:val="24"/>
        </w:rPr>
      </w:pPr>
      <w:r w:rsidRPr="00784D0E">
        <w:rPr>
          <w:rFonts w:ascii="Garamond" w:hAnsi="Garamond"/>
          <w:b/>
          <w:sz w:val="24"/>
          <w:szCs w:val="24"/>
        </w:rPr>
        <w:t>VIII</w:t>
      </w:r>
      <w:r w:rsidR="008A7DEC" w:rsidRPr="00784D0E">
        <w:rPr>
          <w:rFonts w:ascii="Garamond" w:hAnsi="Garamond"/>
          <w:b/>
          <w:sz w:val="24"/>
          <w:szCs w:val="24"/>
        </w:rPr>
        <w:t>. PROTIKORUPCIJSKA KLAVZULA</w:t>
      </w:r>
    </w:p>
    <w:p w:rsidR="008A7DEC" w:rsidRPr="00784D0E" w:rsidRDefault="008A7DEC" w:rsidP="008A7DEC">
      <w:pP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Ta pogodba je nična, če kdo v imenu ali na račun izvajalca predstavniku ali posredniku organa ali organizacije iz javnega sektorja obljubi, ponudi ali da kakšno nedovoljeno korist za:</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pridobitev posla,</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sklenitev posla pod ugodnejšimi pogoji,</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opustitev dolžnega nadzora nad izvajanjem pogodbenih obveznosti,</w:t>
      </w:r>
    </w:p>
    <w:p w:rsidR="008A7DEC" w:rsidRPr="00784D0E" w:rsidRDefault="008A7DEC" w:rsidP="008A7DEC">
      <w:pPr>
        <w:numPr>
          <w:ilvl w:val="0"/>
          <w:numId w:val="10"/>
        </w:numPr>
        <w:rPr>
          <w:rFonts w:ascii="Garamond" w:hAnsi="Garamond"/>
          <w:sz w:val="24"/>
          <w:szCs w:val="24"/>
        </w:rPr>
      </w:pPr>
      <w:r w:rsidRPr="00784D0E">
        <w:rPr>
          <w:rFonts w:ascii="Garamond" w:hAnsi="Garamond"/>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A7DEC" w:rsidRDefault="008A7DEC" w:rsidP="008A7DEC">
      <w:pPr>
        <w:rPr>
          <w:rFonts w:ascii="Garamond" w:hAnsi="Garamond"/>
          <w:sz w:val="24"/>
          <w:szCs w:val="24"/>
        </w:rPr>
      </w:pPr>
      <w:r w:rsidRPr="00784D0E">
        <w:rPr>
          <w:rFonts w:ascii="Garamond" w:hAnsi="Garamond"/>
          <w:sz w:val="24"/>
          <w:szCs w:val="24"/>
        </w:rPr>
        <w:br/>
        <w:t>Če pogodba še ni veljavna, se šteje, da pogodba ni bila sklenjena.</w:t>
      </w:r>
    </w:p>
    <w:p w:rsidR="00CB33A2" w:rsidRPr="00784D0E" w:rsidRDefault="00CB33A2" w:rsidP="008A7DEC">
      <w:pPr>
        <w:rPr>
          <w:rFonts w:ascii="Garamond" w:hAnsi="Garamond"/>
          <w:sz w:val="24"/>
          <w:szCs w:val="24"/>
        </w:rPr>
      </w:pPr>
    </w:p>
    <w:p w:rsidR="008A7DEC" w:rsidRPr="00784D0E" w:rsidRDefault="003E7E84" w:rsidP="00CB0F24">
      <w:pPr>
        <w:pStyle w:val="Slognavaden1"/>
        <w:spacing w:before="0"/>
        <w:jc w:val="center"/>
        <w:rPr>
          <w:rFonts w:ascii="Garamond" w:hAnsi="Garamond"/>
          <w:color w:val="auto"/>
          <w:szCs w:val="24"/>
        </w:rPr>
      </w:pPr>
      <w:r w:rsidRPr="00784D0E">
        <w:rPr>
          <w:rFonts w:ascii="Garamond" w:hAnsi="Garamond"/>
          <w:color w:val="auto"/>
          <w:szCs w:val="24"/>
        </w:rPr>
        <w:t>I</w:t>
      </w:r>
      <w:r w:rsidR="008A7DEC" w:rsidRPr="00784D0E">
        <w:rPr>
          <w:rFonts w:ascii="Garamond" w:hAnsi="Garamond"/>
          <w:color w:val="auto"/>
          <w:szCs w:val="24"/>
        </w:rPr>
        <w:t>X. POGODBENA KAZEN</w:t>
      </w:r>
    </w:p>
    <w:p w:rsidR="00CB0F24" w:rsidRPr="00784D0E" w:rsidRDefault="00CB0F24" w:rsidP="00CB0F2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Če izvajalec prekorači s pogodbo dogovorjeni izvedbeni rok ali rok določen za odpravo dogovorjenih pomanjkljivosti, je dolžan plačati kazen v višini</w:t>
      </w:r>
      <w:r w:rsidR="00D00E4F" w:rsidRPr="00784D0E">
        <w:rPr>
          <w:rFonts w:ascii="Garamond" w:hAnsi="Garamond"/>
          <w:sz w:val="24"/>
          <w:szCs w:val="24"/>
        </w:rPr>
        <w:t xml:space="preserve"> 0,</w:t>
      </w:r>
      <w:r w:rsidR="00011303" w:rsidRPr="00784D0E">
        <w:rPr>
          <w:rFonts w:ascii="Garamond" w:hAnsi="Garamond"/>
          <w:sz w:val="24"/>
          <w:szCs w:val="24"/>
        </w:rPr>
        <w:t>1</w:t>
      </w:r>
      <w:r w:rsidR="00D00E4F" w:rsidRPr="00784D0E">
        <w:rPr>
          <w:rFonts w:ascii="Garamond" w:hAnsi="Garamond"/>
          <w:sz w:val="24"/>
          <w:szCs w:val="24"/>
        </w:rPr>
        <w:t xml:space="preserve"> %</w:t>
      </w:r>
      <w:r w:rsidRPr="00784D0E">
        <w:rPr>
          <w:rFonts w:ascii="Garamond" w:hAnsi="Garamond"/>
          <w:sz w:val="24"/>
          <w:szCs w:val="24"/>
        </w:rPr>
        <w:t xml:space="preserve"> od pogodbene vrednosti del brez DDV za vsak dan prekoračenega roka, razen v primeru višje sile. Skupni znesek pogodbene kazni ne sme presegati </w:t>
      </w:r>
      <w:r w:rsidR="00052ACA" w:rsidRPr="00784D0E">
        <w:rPr>
          <w:rFonts w:ascii="Garamond" w:hAnsi="Garamond"/>
          <w:sz w:val="24"/>
          <w:szCs w:val="24"/>
        </w:rPr>
        <w:t>10</w:t>
      </w:r>
      <w:r w:rsidRPr="00784D0E">
        <w:rPr>
          <w:rFonts w:ascii="Garamond" w:hAnsi="Garamond"/>
          <w:sz w:val="24"/>
          <w:szCs w:val="24"/>
        </w:rPr>
        <w:t xml:space="preserve"> % od vrednosti pogodbenih del. </w:t>
      </w: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Izvajalec ne odgovarja za zamudo, ki je posledica neizpolnitve katerekoli pogodbene obveznosti s strani naročnika.</w:t>
      </w:r>
    </w:p>
    <w:p w:rsidR="008A7DEC" w:rsidRPr="00784D0E" w:rsidRDefault="008A7DEC" w:rsidP="008A7DEC">
      <w:pPr>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Če bi pogodbena kazen presegla mejo, ki je v tej pogodbi določena kot največja vrednost pogodbene kazni, lahko naročnik zahteva povrnitev dejanske škode in razdre pogodbo.</w:t>
      </w:r>
    </w:p>
    <w:p w:rsidR="00817F5E" w:rsidRDefault="00817F5E" w:rsidP="008A7DEC">
      <w:pPr>
        <w:overflowPunct w:val="0"/>
        <w:autoSpaceDE w:val="0"/>
        <w:autoSpaceDN w:val="0"/>
        <w:adjustRightInd w:val="0"/>
        <w:textAlignment w:val="baseline"/>
        <w:rPr>
          <w:rFonts w:ascii="Garamond" w:hAnsi="Garamond"/>
          <w:sz w:val="24"/>
          <w:szCs w:val="24"/>
        </w:rPr>
      </w:pPr>
    </w:p>
    <w:p w:rsidR="008A7DEC" w:rsidRPr="00784D0E" w:rsidRDefault="007C1304" w:rsidP="007C1304">
      <w:pPr>
        <w:pStyle w:val="Naslov2"/>
        <w:spacing w:before="0" w:after="0"/>
        <w:jc w:val="center"/>
        <w:rPr>
          <w:rFonts w:ascii="Garamond" w:hAnsi="Garamond" w:cs="Times New Roman"/>
          <w:bCs w:val="0"/>
          <w:i w:val="0"/>
          <w:sz w:val="24"/>
          <w:szCs w:val="24"/>
        </w:rPr>
      </w:pPr>
      <w:r w:rsidRPr="00784D0E">
        <w:rPr>
          <w:rFonts w:ascii="Garamond" w:hAnsi="Garamond" w:cs="Times New Roman"/>
          <w:bCs w:val="0"/>
          <w:i w:val="0"/>
          <w:sz w:val="24"/>
          <w:szCs w:val="24"/>
        </w:rPr>
        <w:t>X. VARSTVO ZAUPNIH IN OSEBNIH PODATKOV</w:t>
      </w:r>
    </w:p>
    <w:p w:rsidR="007C1304" w:rsidRPr="00784D0E" w:rsidRDefault="007C1304" w:rsidP="007C1304">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widowControl w:val="0"/>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Izvajalec je dolžan obvestiti svoje delavce, da lahko pri svojem delu pridejo v stik z osebnimi ali zaupnimi podatki, pri delu z njimi pa morajo ti ravnati z največja mero skrbnosti, ter skladno z veljavno zakonodajo.</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rsidR="008A7DEC" w:rsidRPr="00784D0E" w:rsidRDefault="008A7DEC"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Za izvajalca, ki opravlja za naročnika pogodbene obveznosti, velja glede teh obveznosti enako strog način varovanja podatkov, kot jih ima naročnik.</w:t>
      </w:r>
    </w:p>
    <w:p w:rsidR="008A7DEC" w:rsidRPr="00784D0E" w:rsidRDefault="008A7DEC"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p>
    <w:p w:rsidR="008A7DEC" w:rsidRDefault="008A7DEC"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r w:rsidRPr="00784D0E">
        <w:rPr>
          <w:rFonts w:ascii="Garamond" w:hAnsi="Garamond"/>
          <w:sz w:val="24"/>
          <w:szCs w:val="24"/>
        </w:rPr>
        <w:t xml:space="preserve">Obveznost varovanja podatkov se nanašata tako na čas izvrševanja pogodbe, kot tudi za čas po tem. </w:t>
      </w:r>
    </w:p>
    <w:p w:rsidR="00DB1B67" w:rsidRPr="00784D0E" w:rsidRDefault="00DB1B67" w:rsidP="008A7DEC">
      <w:pPr>
        <w:pStyle w:val="Telobesedila"/>
        <w:widowControl w:val="0"/>
        <w:tabs>
          <w:tab w:val="left" w:pos="-1440"/>
        </w:tabs>
        <w:overflowPunct w:val="0"/>
        <w:autoSpaceDE w:val="0"/>
        <w:autoSpaceDN w:val="0"/>
        <w:adjustRightInd w:val="0"/>
        <w:spacing w:after="0"/>
        <w:textAlignment w:val="baseline"/>
        <w:rPr>
          <w:rFonts w:ascii="Garamond" w:hAnsi="Garamond"/>
          <w:sz w:val="24"/>
          <w:szCs w:val="24"/>
        </w:rPr>
      </w:pPr>
    </w:p>
    <w:p w:rsidR="008A7DEC" w:rsidRPr="00784D0E" w:rsidRDefault="008A7DEC" w:rsidP="007C1304">
      <w:pPr>
        <w:widowControl w:val="0"/>
        <w:jc w:val="center"/>
        <w:rPr>
          <w:rFonts w:ascii="Garamond" w:hAnsi="Garamond"/>
          <w:b/>
          <w:sz w:val="24"/>
          <w:szCs w:val="24"/>
        </w:rPr>
      </w:pPr>
      <w:r w:rsidRPr="00784D0E">
        <w:rPr>
          <w:rFonts w:ascii="Garamond" w:hAnsi="Garamond"/>
          <w:b/>
          <w:sz w:val="24"/>
          <w:szCs w:val="24"/>
        </w:rPr>
        <w:t>XI. PRAVICE INTELEKTUALNE LASTNINE</w:t>
      </w:r>
    </w:p>
    <w:p w:rsidR="00702812" w:rsidRPr="00784D0E" w:rsidRDefault="00702812" w:rsidP="008A7DEC">
      <w:pPr>
        <w:widowControl w:val="0"/>
        <w:jc w:val="left"/>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widowControl w:val="0"/>
        <w:jc w:val="center"/>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Z dnem plačila postanejo vse materialne avtorske pravice izvajalca, ki nastanejo v zvezi s to pogodbo, last naročnika in to izključno, v neomejenem obsegu in za ves čas njihovega trajanja. </w:t>
      </w:r>
    </w:p>
    <w:p w:rsidR="009F5843" w:rsidRPr="00784D0E" w:rsidRDefault="009F5843" w:rsidP="008A7DEC">
      <w:pPr>
        <w:overflowPunct w:val="0"/>
        <w:autoSpaceDE w:val="0"/>
        <w:autoSpaceDN w:val="0"/>
        <w:adjustRightInd w:val="0"/>
        <w:textAlignment w:val="baseline"/>
        <w:rPr>
          <w:rFonts w:ascii="Garamond" w:hAnsi="Garamond"/>
          <w:sz w:val="24"/>
          <w:szCs w:val="24"/>
        </w:rPr>
      </w:pPr>
    </w:p>
    <w:p w:rsidR="008A7DEC" w:rsidRPr="00784D0E"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Če izvajalec v okviru izvajanja te pogodbe samostojno v celoti ustvari avtorsko delo, pripada naročniku neizključna in prenosljiva pravica uporabe tega dela. </w:t>
      </w:r>
    </w:p>
    <w:p w:rsidR="00525A21" w:rsidRPr="00784D0E" w:rsidRDefault="00525A21" w:rsidP="008A7DEC">
      <w:pPr>
        <w:overflowPunct w:val="0"/>
        <w:autoSpaceDE w:val="0"/>
        <w:autoSpaceDN w:val="0"/>
        <w:adjustRightInd w:val="0"/>
        <w:textAlignment w:val="baseline"/>
        <w:rPr>
          <w:rFonts w:ascii="Garamond" w:hAnsi="Garamond"/>
          <w:sz w:val="24"/>
          <w:szCs w:val="24"/>
        </w:rPr>
      </w:pPr>
    </w:p>
    <w:p w:rsidR="00525A21" w:rsidRPr="00784D0E" w:rsidRDefault="00525A21"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 xml:space="preserve">Obe določili se nanašata samo na projektno dokumentacijo, ki </w:t>
      </w:r>
      <w:r w:rsidR="00DB1B67">
        <w:rPr>
          <w:rFonts w:ascii="Garamond" w:hAnsi="Garamond"/>
          <w:sz w:val="24"/>
          <w:szCs w:val="24"/>
        </w:rPr>
        <w:t>je</w:t>
      </w:r>
      <w:r w:rsidRPr="00784D0E">
        <w:rPr>
          <w:rFonts w:ascii="Garamond" w:hAnsi="Garamond"/>
          <w:sz w:val="24"/>
          <w:szCs w:val="24"/>
        </w:rPr>
        <w:t xml:space="preserve"> predmet te pogodbe.</w:t>
      </w:r>
    </w:p>
    <w:p w:rsidR="00DB1B67" w:rsidRDefault="00DB1B67" w:rsidP="007C1304">
      <w:pPr>
        <w:jc w:val="center"/>
        <w:rPr>
          <w:rFonts w:ascii="Garamond" w:hAnsi="Garamond"/>
          <w:b/>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XI</w:t>
      </w:r>
      <w:r w:rsidR="00052ACA" w:rsidRPr="00784D0E">
        <w:rPr>
          <w:rFonts w:ascii="Garamond" w:hAnsi="Garamond"/>
          <w:b/>
          <w:sz w:val="24"/>
          <w:szCs w:val="24"/>
        </w:rPr>
        <w:t>I</w:t>
      </w:r>
      <w:r w:rsidRPr="00784D0E">
        <w:rPr>
          <w:rFonts w:ascii="Garamond" w:hAnsi="Garamond"/>
          <w:b/>
          <w:sz w:val="24"/>
          <w:szCs w:val="24"/>
        </w:rPr>
        <w:t xml:space="preserve">. </w:t>
      </w:r>
      <w:r w:rsidR="007C1304" w:rsidRPr="00784D0E">
        <w:rPr>
          <w:rFonts w:ascii="Garamond" w:hAnsi="Garamond"/>
          <w:b/>
          <w:sz w:val="24"/>
          <w:szCs w:val="24"/>
        </w:rPr>
        <w:t>SKRBNIKA POGODBE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C70A37" w:rsidRDefault="00C70A37"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Skrbnik pogodbe je s strani</w:t>
      </w:r>
    </w:p>
    <w:p w:rsidR="008A7DEC" w:rsidRPr="00784D0E" w:rsidRDefault="00CB0F24" w:rsidP="00CB0F24">
      <w:pPr>
        <w:rPr>
          <w:rFonts w:ascii="Garamond" w:hAnsi="Garamond"/>
          <w:sz w:val="24"/>
          <w:szCs w:val="24"/>
        </w:rPr>
      </w:pPr>
      <w:r w:rsidRPr="00784D0E">
        <w:rPr>
          <w:rFonts w:ascii="Garamond" w:hAnsi="Garamond"/>
          <w:sz w:val="24"/>
          <w:szCs w:val="24"/>
        </w:rPr>
        <w:t>-</w:t>
      </w:r>
      <w:r w:rsidR="008A7DEC" w:rsidRPr="00784D0E">
        <w:rPr>
          <w:rFonts w:ascii="Garamond" w:hAnsi="Garamond"/>
          <w:sz w:val="24"/>
          <w:szCs w:val="24"/>
        </w:rPr>
        <w:t>naročnika:</w:t>
      </w:r>
      <w:r w:rsidR="007C1304" w:rsidRPr="00784D0E">
        <w:rPr>
          <w:rFonts w:ascii="Garamond" w:hAnsi="Garamond"/>
          <w:sz w:val="24"/>
          <w:szCs w:val="24"/>
        </w:rPr>
        <w:t xml:space="preserve"> Andrej Gril, občinsk</w:t>
      </w:r>
      <w:r w:rsidR="00DB1B67">
        <w:rPr>
          <w:rFonts w:ascii="Garamond" w:hAnsi="Garamond"/>
          <w:sz w:val="24"/>
          <w:szCs w:val="24"/>
        </w:rPr>
        <w:t>a uprava, e-naslov: andrej.gril(at)</w:t>
      </w:r>
      <w:r w:rsidR="007C1304" w:rsidRPr="00784D0E">
        <w:rPr>
          <w:rFonts w:ascii="Garamond" w:hAnsi="Garamond"/>
          <w:sz w:val="24"/>
          <w:szCs w:val="24"/>
        </w:rPr>
        <w:t>trzin.si</w:t>
      </w:r>
      <w:r w:rsidR="00CB33A2">
        <w:rPr>
          <w:rFonts w:ascii="Garamond" w:hAnsi="Garamond"/>
          <w:sz w:val="24"/>
          <w:szCs w:val="24"/>
        </w:rPr>
        <w:t>,</w:t>
      </w:r>
      <w:r w:rsidR="008A7DEC" w:rsidRPr="00784D0E">
        <w:rPr>
          <w:rFonts w:ascii="Garamond" w:hAnsi="Garamond"/>
          <w:sz w:val="24"/>
          <w:szCs w:val="24"/>
        </w:rPr>
        <w:t xml:space="preserve"> </w:t>
      </w:r>
    </w:p>
    <w:p w:rsidR="008A7DEC" w:rsidRPr="00784D0E" w:rsidRDefault="00CB0F24" w:rsidP="00CB0F24">
      <w:pPr>
        <w:rPr>
          <w:rFonts w:ascii="Garamond" w:hAnsi="Garamond"/>
          <w:sz w:val="24"/>
          <w:szCs w:val="24"/>
        </w:rPr>
      </w:pPr>
      <w:r w:rsidRPr="00784D0E">
        <w:rPr>
          <w:rFonts w:ascii="Garamond" w:hAnsi="Garamond"/>
          <w:sz w:val="24"/>
          <w:szCs w:val="24"/>
        </w:rPr>
        <w:t>-</w:t>
      </w:r>
      <w:r w:rsidR="008A7DEC" w:rsidRPr="00784D0E">
        <w:rPr>
          <w:rFonts w:ascii="Garamond" w:hAnsi="Garamond"/>
          <w:sz w:val="24"/>
          <w:szCs w:val="24"/>
        </w:rPr>
        <w:t xml:space="preserve">izvajalca: </w:t>
      </w:r>
      <w:r w:rsidR="00E72B0D">
        <w:rPr>
          <w:rFonts w:ascii="Garamond" w:hAnsi="Garamond"/>
          <w:sz w:val="24"/>
          <w:szCs w:val="24"/>
        </w:rPr>
        <w:t>______ ___________</w:t>
      </w:r>
      <w:r w:rsidR="00D1059C">
        <w:rPr>
          <w:rFonts w:ascii="Garamond" w:hAnsi="Garamond"/>
          <w:sz w:val="24"/>
          <w:szCs w:val="24"/>
        </w:rPr>
        <w:t>,</w:t>
      </w:r>
      <w:r w:rsidR="00ED6981">
        <w:rPr>
          <w:rFonts w:ascii="Garamond" w:hAnsi="Garamond"/>
          <w:sz w:val="24"/>
          <w:szCs w:val="24"/>
        </w:rPr>
        <w:t xml:space="preserve"> e-naslov: </w:t>
      </w:r>
      <w:r w:rsidR="00E72B0D">
        <w:rPr>
          <w:rFonts w:ascii="Garamond" w:hAnsi="Garamond"/>
          <w:sz w:val="24"/>
          <w:szCs w:val="24"/>
        </w:rPr>
        <w:t>__________</w:t>
      </w:r>
      <w:r w:rsidR="00DB1B67">
        <w:rPr>
          <w:rFonts w:ascii="Garamond" w:hAnsi="Garamond"/>
          <w:sz w:val="24"/>
          <w:szCs w:val="24"/>
        </w:rPr>
        <w:t>(at)</w:t>
      </w:r>
      <w:r w:rsidR="00E72B0D">
        <w:rPr>
          <w:rFonts w:ascii="Garamond" w:hAnsi="Garamond"/>
          <w:sz w:val="24"/>
          <w:szCs w:val="24"/>
        </w:rPr>
        <w:t>____.___</w:t>
      </w:r>
      <w:r w:rsidR="00CB33A2">
        <w:rPr>
          <w:rFonts w:ascii="Garamond" w:hAnsi="Garamond"/>
          <w:sz w:val="24"/>
          <w:szCs w:val="24"/>
        </w:rPr>
        <w:t>.</w:t>
      </w:r>
    </w:p>
    <w:p w:rsidR="00082EB2" w:rsidRDefault="00082EB2" w:rsidP="008A7DEC">
      <w:pPr>
        <w:rPr>
          <w:rFonts w:ascii="Garamond" w:hAnsi="Garamond"/>
          <w:sz w:val="24"/>
          <w:szCs w:val="24"/>
        </w:rPr>
      </w:pPr>
    </w:p>
    <w:p w:rsidR="00130265" w:rsidRDefault="00130265" w:rsidP="008A7DEC">
      <w:pPr>
        <w:rPr>
          <w:rFonts w:ascii="Garamond" w:hAnsi="Garamond"/>
          <w:sz w:val="24"/>
          <w:szCs w:val="24"/>
        </w:rPr>
      </w:pPr>
    </w:p>
    <w:p w:rsidR="00130265" w:rsidRDefault="00130265" w:rsidP="008A7DEC">
      <w:pPr>
        <w:rPr>
          <w:rFonts w:ascii="Garamond" w:hAnsi="Garamond"/>
          <w:sz w:val="24"/>
          <w:szCs w:val="24"/>
        </w:rPr>
      </w:pPr>
    </w:p>
    <w:p w:rsidR="00130265" w:rsidRDefault="00130265" w:rsidP="008A7DEC">
      <w:pPr>
        <w:rPr>
          <w:rFonts w:ascii="Garamond" w:hAnsi="Garamond"/>
          <w:sz w:val="24"/>
          <w:szCs w:val="24"/>
        </w:rPr>
      </w:pPr>
    </w:p>
    <w:p w:rsidR="00130265" w:rsidRDefault="00130265" w:rsidP="008A7DEC">
      <w:pPr>
        <w:rPr>
          <w:rFonts w:ascii="Garamond" w:hAnsi="Garamond"/>
          <w:sz w:val="24"/>
          <w:szCs w:val="24"/>
        </w:rPr>
      </w:pPr>
    </w:p>
    <w:p w:rsidR="00130265" w:rsidRPr="00784D0E" w:rsidRDefault="00130265" w:rsidP="008A7DEC">
      <w:pPr>
        <w:rPr>
          <w:rFonts w:ascii="Garamond" w:hAnsi="Garamond"/>
          <w:sz w:val="24"/>
          <w:szCs w:val="24"/>
        </w:rPr>
      </w:pPr>
    </w:p>
    <w:p w:rsidR="008A7DEC" w:rsidRPr="00784D0E" w:rsidRDefault="008A7DEC" w:rsidP="007C1304">
      <w:pPr>
        <w:jc w:val="center"/>
        <w:rPr>
          <w:rFonts w:ascii="Garamond" w:hAnsi="Garamond"/>
          <w:b/>
          <w:sz w:val="24"/>
          <w:szCs w:val="24"/>
        </w:rPr>
      </w:pPr>
      <w:r w:rsidRPr="00784D0E">
        <w:rPr>
          <w:rFonts w:ascii="Garamond" w:hAnsi="Garamond"/>
          <w:b/>
          <w:sz w:val="24"/>
          <w:szCs w:val="24"/>
        </w:rPr>
        <w:t>X</w:t>
      </w:r>
      <w:r w:rsidR="003E7E84" w:rsidRPr="00784D0E">
        <w:rPr>
          <w:rFonts w:ascii="Garamond" w:hAnsi="Garamond"/>
          <w:b/>
          <w:sz w:val="24"/>
          <w:szCs w:val="24"/>
        </w:rPr>
        <w:t>I</w:t>
      </w:r>
      <w:r w:rsidR="00EE34F7" w:rsidRPr="00784D0E">
        <w:rPr>
          <w:rFonts w:ascii="Garamond" w:hAnsi="Garamond"/>
          <w:b/>
          <w:sz w:val="24"/>
          <w:szCs w:val="24"/>
        </w:rPr>
        <w:t>II</w:t>
      </w:r>
      <w:r w:rsidRPr="00784D0E">
        <w:rPr>
          <w:rFonts w:ascii="Garamond" w:hAnsi="Garamond"/>
          <w:b/>
          <w:sz w:val="24"/>
          <w:szCs w:val="24"/>
        </w:rPr>
        <w:t>. ODSTOP OD POGODBE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Default="008A7DEC" w:rsidP="008A7DEC">
      <w:pPr>
        <w:overflowPunct w:val="0"/>
        <w:autoSpaceDE w:val="0"/>
        <w:autoSpaceDN w:val="0"/>
        <w:adjustRightInd w:val="0"/>
        <w:textAlignment w:val="baseline"/>
        <w:rPr>
          <w:rFonts w:ascii="Garamond" w:hAnsi="Garamond"/>
          <w:sz w:val="24"/>
          <w:szCs w:val="24"/>
        </w:rPr>
      </w:pPr>
      <w:r w:rsidRPr="00784D0E">
        <w:rPr>
          <w:rFonts w:ascii="Garamond" w:hAnsi="Garamond"/>
          <w:sz w:val="24"/>
          <w:szCs w:val="24"/>
        </w:rPr>
        <w:t>Katerakoli od pogodbenih strank lahko zaradi kršitev pogodbenih obveznosti s strani nasprotne stranke, če kršitve ne prenehajo po pisnem opominu, odstopi od pogodbe. V primeru odstopa sta pogodbeni stranki dolžni poravnati</w:t>
      </w:r>
      <w:r w:rsidR="00082EB2" w:rsidRPr="00784D0E">
        <w:rPr>
          <w:rFonts w:ascii="Garamond" w:hAnsi="Garamond"/>
          <w:sz w:val="24"/>
          <w:szCs w:val="24"/>
        </w:rPr>
        <w:t xml:space="preserve"> do tedaj nesporne medsebojne obveznosti</w:t>
      </w:r>
      <w:r w:rsidRPr="00784D0E">
        <w:rPr>
          <w:rFonts w:ascii="Garamond" w:hAnsi="Garamond"/>
          <w:sz w:val="24"/>
          <w:szCs w:val="24"/>
        </w:rPr>
        <w:t xml:space="preserve"> iz te pogodbe in nastalo škodo</w:t>
      </w:r>
      <w:r w:rsidR="00082EB2" w:rsidRPr="00784D0E">
        <w:rPr>
          <w:rFonts w:ascii="Garamond" w:hAnsi="Garamond"/>
          <w:sz w:val="24"/>
          <w:szCs w:val="24"/>
        </w:rPr>
        <w:t>, naročnik pa se lahko odloči za znižanje pogodbene cene</w:t>
      </w:r>
      <w:r w:rsidRPr="00784D0E">
        <w:rPr>
          <w:rFonts w:ascii="Garamond" w:hAnsi="Garamond"/>
          <w:sz w:val="24"/>
          <w:szCs w:val="24"/>
        </w:rPr>
        <w:t>.</w:t>
      </w:r>
    </w:p>
    <w:p w:rsidR="00817F5E" w:rsidRPr="00784D0E" w:rsidRDefault="00817F5E" w:rsidP="008A7DEC">
      <w:pPr>
        <w:overflowPunct w:val="0"/>
        <w:autoSpaceDE w:val="0"/>
        <w:autoSpaceDN w:val="0"/>
        <w:adjustRightInd w:val="0"/>
        <w:textAlignment w:val="baseline"/>
        <w:rPr>
          <w:rFonts w:ascii="Garamond" w:hAnsi="Garamond"/>
          <w:sz w:val="24"/>
          <w:szCs w:val="24"/>
        </w:rPr>
      </w:pPr>
    </w:p>
    <w:p w:rsidR="008A7DEC" w:rsidRPr="00784D0E" w:rsidRDefault="008A7DEC" w:rsidP="007C1304">
      <w:pPr>
        <w:pStyle w:val="Slognavaden1"/>
        <w:spacing w:before="0"/>
        <w:jc w:val="center"/>
        <w:rPr>
          <w:rFonts w:ascii="Garamond" w:hAnsi="Garamond"/>
          <w:color w:val="auto"/>
          <w:szCs w:val="24"/>
        </w:rPr>
      </w:pPr>
      <w:r w:rsidRPr="00784D0E">
        <w:rPr>
          <w:rFonts w:ascii="Garamond" w:hAnsi="Garamond"/>
          <w:color w:val="auto"/>
          <w:szCs w:val="24"/>
        </w:rPr>
        <w:t>X</w:t>
      </w:r>
      <w:r w:rsidR="00EE34F7" w:rsidRPr="00784D0E">
        <w:rPr>
          <w:rFonts w:ascii="Garamond" w:hAnsi="Garamond"/>
          <w:color w:val="auto"/>
          <w:szCs w:val="24"/>
        </w:rPr>
        <w:t>I</w:t>
      </w:r>
      <w:r w:rsidRPr="00784D0E">
        <w:rPr>
          <w:rFonts w:ascii="Garamond" w:hAnsi="Garamond"/>
          <w:color w:val="auto"/>
          <w:szCs w:val="24"/>
        </w:rPr>
        <w:t>V. REŠEVANJE SPOROV</w:t>
      </w:r>
    </w:p>
    <w:p w:rsidR="007C1304" w:rsidRPr="00784D0E" w:rsidRDefault="007C1304" w:rsidP="007C1304">
      <w:pPr>
        <w:pStyle w:val="Slognavaden1"/>
        <w:spacing w:before="0"/>
        <w:jc w:val="center"/>
        <w:rPr>
          <w:rFonts w:ascii="Garamond" w:hAnsi="Garamond"/>
          <w:color w:val="auto"/>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Morebitne spore bosta pogodbeni stranki reševali sporazumno, če do sporazumne rešitve ne pride, bo spore reševalo pristojno sodišče </w:t>
      </w:r>
      <w:r w:rsidR="00CB0F24" w:rsidRPr="00784D0E">
        <w:rPr>
          <w:rFonts w:ascii="Garamond" w:hAnsi="Garamond"/>
          <w:sz w:val="24"/>
          <w:szCs w:val="24"/>
        </w:rPr>
        <w:t>po sedežu naročnika</w:t>
      </w:r>
      <w:r w:rsidRPr="00784D0E">
        <w:rPr>
          <w:rFonts w:ascii="Garamond" w:hAnsi="Garamond"/>
          <w:sz w:val="24"/>
          <w:szCs w:val="24"/>
        </w:rPr>
        <w:t xml:space="preserve"> po slovenskem pravu.</w:t>
      </w:r>
    </w:p>
    <w:p w:rsidR="00011303" w:rsidRDefault="00011303" w:rsidP="008A7DEC">
      <w:pPr>
        <w:rPr>
          <w:rFonts w:ascii="Garamond" w:hAnsi="Garamond" w:cs="Arial"/>
          <w:sz w:val="24"/>
          <w:szCs w:val="24"/>
        </w:rPr>
      </w:pPr>
    </w:p>
    <w:p w:rsidR="008A7DEC" w:rsidRPr="00784D0E" w:rsidRDefault="007C1304" w:rsidP="007C1304">
      <w:pPr>
        <w:jc w:val="center"/>
        <w:rPr>
          <w:rFonts w:ascii="Garamond" w:hAnsi="Garamond"/>
          <w:b/>
          <w:sz w:val="24"/>
          <w:szCs w:val="24"/>
        </w:rPr>
      </w:pPr>
      <w:r w:rsidRPr="00784D0E">
        <w:rPr>
          <w:rFonts w:ascii="Garamond" w:hAnsi="Garamond"/>
          <w:b/>
          <w:sz w:val="24"/>
          <w:szCs w:val="24"/>
        </w:rPr>
        <w:t>XV. KONČN</w:t>
      </w:r>
      <w:r w:rsidR="00011303" w:rsidRPr="00784D0E">
        <w:rPr>
          <w:rFonts w:ascii="Garamond" w:hAnsi="Garamond"/>
          <w:b/>
          <w:sz w:val="24"/>
          <w:szCs w:val="24"/>
        </w:rPr>
        <w:t>E</w:t>
      </w:r>
      <w:r w:rsidRPr="00784D0E">
        <w:rPr>
          <w:rFonts w:ascii="Garamond" w:hAnsi="Garamond"/>
          <w:b/>
          <w:sz w:val="24"/>
          <w:szCs w:val="24"/>
        </w:rPr>
        <w:t xml:space="preserve"> DOLOČB</w:t>
      </w:r>
      <w:r w:rsidR="00011303" w:rsidRPr="00784D0E">
        <w:rPr>
          <w:rFonts w:ascii="Garamond" w:hAnsi="Garamond"/>
          <w:b/>
          <w:sz w:val="24"/>
          <w:szCs w:val="24"/>
        </w:rPr>
        <w:t>E</w:t>
      </w:r>
    </w:p>
    <w:p w:rsidR="007C1304" w:rsidRPr="00784D0E" w:rsidRDefault="007C1304" w:rsidP="007C1304">
      <w:pPr>
        <w:jc w:val="center"/>
        <w:rPr>
          <w:rFonts w:ascii="Garamond" w:hAnsi="Garamond"/>
          <w:b/>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7C1304" w:rsidP="008A7DEC">
      <w:pPr>
        <w:rPr>
          <w:rFonts w:ascii="Garamond" w:hAnsi="Garamond"/>
          <w:sz w:val="24"/>
          <w:szCs w:val="24"/>
        </w:rPr>
      </w:pPr>
      <w:r w:rsidRPr="00784D0E">
        <w:rPr>
          <w:rFonts w:ascii="Garamond" w:hAnsi="Garamond"/>
          <w:sz w:val="24"/>
          <w:szCs w:val="24"/>
        </w:rPr>
        <w:t>Pogodba za</w:t>
      </w:r>
      <w:r w:rsidR="008A7DEC" w:rsidRPr="00784D0E">
        <w:rPr>
          <w:rFonts w:ascii="Garamond" w:hAnsi="Garamond"/>
          <w:sz w:val="24"/>
          <w:szCs w:val="24"/>
        </w:rPr>
        <w:t xml:space="preserve">čne veljati z dnem, ko je podpisana </w:t>
      </w:r>
      <w:r w:rsidR="00FA06FA" w:rsidRPr="00784D0E">
        <w:rPr>
          <w:rFonts w:ascii="Garamond" w:hAnsi="Garamond"/>
          <w:sz w:val="24"/>
          <w:szCs w:val="24"/>
        </w:rPr>
        <w:t>s strani obeh pogodbenih strank</w:t>
      </w:r>
      <w:r w:rsidRPr="00784D0E">
        <w:rPr>
          <w:rFonts w:ascii="Garamond" w:hAnsi="Garamond"/>
          <w:sz w:val="24"/>
          <w:szCs w:val="24"/>
        </w:rPr>
        <w:t>, uporabljati pa se začne z dnem oddaje evidenčnega javnega naročila</w:t>
      </w:r>
      <w:r w:rsidR="008A7DEC" w:rsidRPr="00784D0E">
        <w:rPr>
          <w:rFonts w:ascii="Garamond" w:hAnsi="Garamond"/>
          <w:sz w:val="24"/>
          <w:szCs w:val="24"/>
        </w:rPr>
        <w:t xml:space="preserve">. </w:t>
      </w:r>
    </w:p>
    <w:p w:rsidR="00187363" w:rsidRDefault="00187363" w:rsidP="00187363">
      <w:pPr>
        <w:rPr>
          <w:rFonts w:ascii="Garamond" w:hAnsi="Garamond"/>
          <w:sz w:val="24"/>
          <w:szCs w:val="24"/>
        </w:rPr>
      </w:pPr>
    </w:p>
    <w:p w:rsidR="00187363" w:rsidRPr="00784D0E" w:rsidRDefault="00187363" w:rsidP="00187363">
      <w:pPr>
        <w:pStyle w:val="Sloglen1"/>
        <w:numPr>
          <w:ilvl w:val="0"/>
          <w:numId w:val="1"/>
        </w:numPr>
        <w:tabs>
          <w:tab w:val="clear" w:pos="648"/>
        </w:tabs>
        <w:spacing w:before="0" w:after="0"/>
        <w:ind w:firstLine="0"/>
        <w:rPr>
          <w:rFonts w:ascii="Garamond" w:hAnsi="Garamond"/>
          <w:color w:val="auto"/>
          <w:szCs w:val="24"/>
        </w:rPr>
      </w:pPr>
    </w:p>
    <w:p w:rsidR="00187363" w:rsidRPr="00784D0E" w:rsidRDefault="00187363" w:rsidP="00187363">
      <w:pPr>
        <w:rPr>
          <w:rFonts w:ascii="Garamond" w:hAnsi="Garamond"/>
          <w:sz w:val="24"/>
          <w:szCs w:val="24"/>
        </w:rPr>
      </w:pPr>
    </w:p>
    <w:p w:rsidR="00187363" w:rsidRDefault="00187363" w:rsidP="00187363">
      <w:pPr>
        <w:rPr>
          <w:rFonts w:ascii="Garamond" w:hAnsi="Garamond"/>
          <w:sz w:val="24"/>
          <w:szCs w:val="24"/>
        </w:rPr>
      </w:pPr>
      <w:r w:rsidRPr="00784D0E">
        <w:rPr>
          <w:rFonts w:ascii="Garamond" w:hAnsi="Garamond"/>
          <w:sz w:val="24"/>
          <w:szCs w:val="24"/>
        </w:rPr>
        <w:t>Spremembe ali dopolnitve te pogodbe veljajo samo v primeru, ko jih podpišeta ob</w:t>
      </w:r>
      <w:r w:rsidR="00DB1B67">
        <w:rPr>
          <w:rFonts w:ascii="Garamond" w:hAnsi="Garamond"/>
          <w:sz w:val="24"/>
          <w:szCs w:val="24"/>
        </w:rPr>
        <w:t>e</w:t>
      </w:r>
      <w:r w:rsidRPr="00784D0E">
        <w:rPr>
          <w:rFonts w:ascii="Garamond" w:hAnsi="Garamond"/>
          <w:sz w:val="24"/>
          <w:szCs w:val="24"/>
        </w:rPr>
        <w:t xml:space="preserve"> pogodben</w:t>
      </w:r>
      <w:r w:rsidR="00DB1B67">
        <w:rPr>
          <w:rFonts w:ascii="Garamond" w:hAnsi="Garamond"/>
          <w:sz w:val="24"/>
          <w:szCs w:val="24"/>
        </w:rPr>
        <w:t>i</w:t>
      </w:r>
      <w:r w:rsidRPr="00784D0E">
        <w:rPr>
          <w:rFonts w:ascii="Garamond" w:hAnsi="Garamond"/>
          <w:sz w:val="24"/>
          <w:szCs w:val="24"/>
        </w:rPr>
        <w:t xml:space="preserve"> </w:t>
      </w:r>
      <w:r w:rsidR="00DB1B67">
        <w:rPr>
          <w:rFonts w:ascii="Garamond" w:hAnsi="Garamond"/>
          <w:sz w:val="24"/>
          <w:szCs w:val="24"/>
        </w:rPr>
        <w:t>stranki</w:t>
      </w:r>
      <w:r w:rsidRPr="00784D0E">
        <w:rPr>
          <w:rFonts w:ascii="Garamond" w:hAnsi="Garamond"/>
          <w:sz w:val="24"/>
          <w:szCs w:val="24"/>
        </w:rPr>
        <w:t xml:space="preserve">. </w:t>
      </w:r>
    </w:p>
    <w:p w:rsidR="00C70A37" w:rsidRDefault="00C70A37" w:rsidP="00187363">
      <w:pPr>
        <w:rPr>
          <w:rFonts w:ascii="Garamond" w:hAnsi="Garamond"/>
          <w:sz w:val="24"/>
          <w:szCs w:val="24"/>
        </w:rPr>
      </w:pPr>
    </w:p>
    <w:p w:rsidR="00702812" w:rsidRPr="00784D0E" w:rsidRDefault="00702812" w:rsidP="00702812">
      <w:pPr>
        <w:pStyle w:val="Sloglen1"/>
        <w:numPr>
          <w:ilvl w:val="0"/>
          <w:numId w:val="1"/>
        </w:numPr>
        <w:tabs>
          <w:tab w:val="clear" w:pos="648"/>
        </w:tabs>
        <w:spacing w:before="0" w:after="0"/>
        <w:ind w:firstLine="0"/>
        <w:rPr>
          <w:rFonts w:ascii="Garamond" w:hAnsi="Garamond"/>
          <w:color w:val="auto"/>
          <w:szCs w:val="24"/>
        </w:rPr>
      </w:pPr>
    </w:p>
    <w:p w:rsidR="008A7DEC" w:rsidRPr="00784D0E" w:rsidRDefault="008A7DEC" w:rsidP="008A7DEC">
      <w:pPr>
        <w:rPr>
          <w:rFonts w:ascii="Garamond" w:hAnsi="Garamond"/>
          <w:sz w:val="24"/>
          <w:szCs w:val="24"/>
        </w:rPr>
      </w:pPr>
    </w:p>
    <w:p w:rsidR="008A7DEC" w:rsidRPr="00784D0E" w:rsidRDefault="008A7DEC" w:rsidP="008A7DEC">
      <w:pPr>
        <w:rPr>
          <w:rFonts w:ascii="Garamond" w:hAnsi="Garamond"/>
          <w:sz w:val="24"/>
          <w:szCs w:val="24"/>
        </w:rPr>
      </w:pPr>
      <w:r w:rsidRPr="00784D0E">
        <w:rPr>
          <w:rFonts w:ascii="Garamond" w:hAnsi="Garamond"/>
          <w:sz w:val="24"/>
          <w:szCs w:val="24"/>
        </w:rPr>
        <w:t xml:space="preserve">Pogodba je sklenjena v </w:t>
      </w:r>
      <w:r w:rsidR="00D00E4F" w:rsidRPr="00784D0E">
        <w:rPr>
          <w:rFonts w:ascii="Garamond" w:hAnsi="Garamond"/>
          <w:sz w:val="24"/>
          <w:szCs w:val="24"/>
        </w:rPr>
        <w:t xml:space="preserve">petih </w:t>
      </w:r>
      <w:r w:rsidR="007C1304" w:rsidRPr="00784D0E">
        <w:rPr>
          <w:rFonts w:ascii="Garamond" w:hAnsi="Garamond"/>
          <w:sz w:val="24"/>
          <w:szCs w:val="24"/>
        </w:rPr>
        <w:t xml:space="preserve">(5) </w:t>
      </w:r>
      <w:r w:rsidRPr="00784D0E">
        <w:rPr>
          <w:rFonts w:ascii="Garamond" w:hAnsi="Garamond"/>
          <w:sz w:val="24"/>
          <w:szCs w:val="24"/>
        </w:rPr>
        <w:t>enakih izvodih, od katerih prejme izvajalec</w:t>
      </w:r>
      <w:r w:rsidR="007C1304" w:rsidRPr="00784D0E">
        <w:rPr>
          <w:rFonts w:ascii="Garamond" w:hAnsi="Garamond"/>
          <w:sz w:val="24"/>
          <w:szCs w:val="24"/>
        </w:rPr>
        <w:t xml:space="preserve"> dva</w:t>
      </w:r>
      <w:r w:rsidRPr="00784D0E">
        <w:rPr>
          <w:rFonts w:ascii="Garamond" w:hAnsi="Garamond"/>
          <w:sz w:val="24"/>
          <w:szCs w:val="24"/>
        </w:rPr>
        <w:t xml:space="preserve"> </w:t>
      </w:r>
      <w:r w:rsidR="00DB1B67">
        <w:rPr>
          <w:rFonts w:ascii="Garamond" w:hAnsi="Garamond"/>
          <w:sz w:val="24"/>
          <w:szCs w:val="24"/>
        </w:rPr>
        <w:t>(2)</w:t>
      </w:r>
      <w:r w:rsidRPr="00784D0E">
        <w:rPr>
          <w:rFonts w:ascii="Garamond" w:hAnsi="Garamond"/>
          <w:sz w:val="24"/>
          <w:szCs w:val="24"/>
        </w:rPr>
        <w:t xml:space="preserve">, naročnik pa </w:t>
      </w:r>
      <w:r w:rsidR="007C1304" w:rsidRPr="00784D0E">
        <w:rPr>
          <w:rFonts w:ascii="Garamond" w:hAnsi="Garamond"/>
          <w:sz w:val="24"/>
          <w:szCs w:val="24"/>
        </w:rPr>
        <w:t>tri (3)</w:t>
      </w:r>
      <w:r w:rsidR="00DB1B67">
        <w:rPr>
          <w:rFonts w:ascii="Garamond" w:hAnsi="Garamond"/>
          <w:sz w:val="24"/>
          <w:szCs w:val="24"/>
        </w:rPr>
        <w:t xml:space="preserve"> izvode</w:t>
      </w:r>
      <w:r w:rsidRPr="00784D0E">
        <w:rPr>
          <w:rFonts w:ascii="Garamond" w:hAnsi="Garamond"/>
          <w:sz w:val="24"/>
          <w:szCs w:val="24"/>
        </w:rPr>
        <w:t>.</w:t>
      </w:r>
    </w:p>
    <w:p w:rsidR="008A7DEC" w:rsidRDefault="008A7DEC" w:rsidP="008A7DEC">
      <w:pPr>
        <w:rPr>
          <w:rFonts w:ascii="Garamond" w:hAnsi="Garamond"/>
          <w:sz w:val="24"/>
          <w:szCs w:val="24"/>
        </w:rPr>
      </w:pPr>
    </w:p>
    <w:p w:rsidR="00DB1B67" w:rsidRDefault="00DB1B67" w:rsidP="008A7DEC">
      <w:pPr>
        <w:rPr>
          <w:rFonts w:ascii="Garamond" w:hAnsi="Garamond"/>
          <w:sz w:val="24"/>
          <w:szCs w:val="24"/>
        </w:rPr>
      </w:pPr>
    </w:p>
    <w:p w:rsidR="00213D37" w:rsidRPr="00784D0E" w:rsidRDefault="00163D63" w:rsidP="008A7DEC">
      <w:pPr>
        <w:rPr>
          <w:rFonts w:ascii="Garamond" w:hAnsi="Garamond"/>
          <w:sz w:val="24"/>
          <w:szCs w:val="24"/>
        </w:rPr>
      </w:pPr>
      <w:r>
        <w:rPr>
          <w:rFonts w:ascii="Garamond" w:hAnsi="Garamond"/>
          <w:sz w:val="24"/>
          <w:szCs w:val="24"/>
        </w:rPr>
        <w:t>Št.:</w:t>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r>
      <w:r w:rsidR="00DB1B67">
        <w:rPr>
          <w:rFonts w:ascii="Garamond" w:hAnsi="Garamond"/>
          <w:sz w:val="24"/>
          <w:szCs w:val="24"/>
        </w:rPr>
        <w:tab/>
        <w:t>Št. zadeve: 430-00</w:t>
      </w:r>
      <w:r w:rsidR="00E72B0D">
        <w:rPr>
          <w:rFonts w:ascii="Garamond" w:hAnsi="Garamond"/>
          <w:sz w:val="24"/>
          <w:szCs w:val="24"/>
        </w:rPr>
        <w:t>35</w:t>
      </w:r>
      <w:r w:rsidR="00801BDA">
        <w:rPr>
          <w:rFonts w:ascii="Garamond" w:hAnsi="Garamond"/>
          <w:sz w:val="24"/>
          <w:szCs w:val="24"/>
        </w:rPr>
        <w:t>/2017</w:t>
      </w:r>
      <w:r w:rsidR="00CB0F24" w:rsidRPr="00784D0E">
        <w:rPr>
          <w:rFonts w:ascii="Garamond" w:hAnsi="Garamond"/>
          <w:sz w:val="24"/>
          <w:szCs w:val="24"/>
        </w:rPr>
        <w:t>-</w:t>
      </w:r>
      <w:r w:rsidR="00E72B0D">
        <w:rPr>
          <w:rFonts w:ascii="Garamond" w:hAnsi="Garamond"/>
          <w:sz w:val="24"/>
          <w:szCs w:val="24"/>
        </w:rPr>
        <w:t>__</w:t>
      </w:r>
    </w:p>
    <w:p w:rsidR="00CB0F24" w:rsidRPr="00784D0E" w:rsidRDefault="00CB0F24" w:rsidP="00CB0F24">
      <w:pPr>
        <w:ind w:left="4248" w:firstLine="708"/>
        <w:rPr>
          <w:rFonts w:ascii="Garamond" w:hAnsi="Garamond"/>
          <w:sz w:val="24"/>
          <w:szCs w:val="24"/>
        </w:rPr>
      </w:pPr>
    </w:p>
    <w:p w:rsidR="00CB0F24" w:rsidRPr="00784D0E" w:rsidRDefault="00801BDA" w:rsidP="00CB0F24">
      <w:pPr>
        <w:ind w:left="4248" w:firstLine="708"/>
        <w:rPr>
          <w:rFonts w:ascii="Garamond" w:hAnsi="Garamond"/>
          <w:sz w:val="24"/>
          <w:szCs w:val="24"/>
        </w:rPr>
      </w:pPr>
      <w:r>
        <w:rPr>
          <w:rFonts w:ascii="Garamond" w:hAnsi="Garamond"/>
          <w:sz w:val="24"/>
          <w:szCs w:val="24"/>
        </w:rPr>
        <w:t xml:space="preserve">Št. pogodbe: </w:t>
      </w:r>
      <w:r w:rsidR="00E72B0D">
        <w:rPr>
          <w:rFonts w:ascii="Garamond" w:hAnsi="Garamond"/>
          <w:sz w:val="24"/>
          <w:szCs w:val="24"/>
        </w:rPr>
        <w:t>___</w:t>
      </w:r>
      <w:r>
        <w:rPr>
          <w:rFonts w:ascii="Garamond" w:hAnsi="Garamond"/>
          <w:sz w:val="24"/>
          <w:szCs w:val="24"/>
        </w:rPr>
        <w:t>/201</w:t>
      </w:r>
      <w:r w:rsidR="00E72B0D">
        <w:rPr>
          <w:rFonts w:ascii="Garamond" w:hAnsi="Garamond"/>
          <w:sz w:val="24"/>
          <w:szCs w:val="24"/>
        </w:rPr>
        <w:t>8</w:t>
      </w:r>
    </w:p>
    <w:p w:rsidR="00213D37" w:rsidRPr="00784D0E" w:rsidRDefault="00213D37" w:rsidP="008A7DEC">
      <w:pPr>
        <w:rPr>
          <w:rFonts w:ascii="Garamond" w:hAnsi="Garamond"/>
          <w:sz w:val="24"/>
          <w:szCs w:val="24"/>
        </w:rPr>
      </w:pPr>
    </w:p>
    <w:tbl>
      <w:tblPr>
        <w:tblW w:w="9210" w:type="dxa"/>
        <w:tblInd w:w="-70" w:type="dxa"/>
        <w:tblLayout w:type="fixed"/>
        <w:tblCellMar>
          <w:left w:w="0" w:type="dxa"/>
          <w:right w:w="0" w:type="dxa"/>
        </w:tblCellMar>
        <w:tblLook w:val="0000" w:firstRow="0" w:lastRow="0" w:firstColumn="0" w:lastColumn="0" w:noHBand="0" w:noVBand="0"/>
      </w:tblPr>
      <w:tblGrid>
        <w:gridCol w:w="5032"/>
        <w:gridCol w:w="4178"/>
      </w:tblGrid>
      <w:tr w:rsidR="008A7DEC" w:rsidRPr="00784D0E" w:rsidTr="009F5843">
        <w:trPr>
          <w:cantSplit/>
        </w:trPr>
        <w:tc>
          <w:tcPr>
            <w:tcW w:w="5032" w:type="dxa"/>
          </w:tcPr>
          <w:p w:rsidR="008A7DEC" w:rsidRPr="00784D0E" w:rsidRDefault="008A7DEC" w:rsidP="008A7DEC">
            <w:pPr>
              <w:tabs>
                <w:tab w:val="left" w:pos="4153"/>
                <w:tab w:val="left" w:pos="8306"/>
              </w:tabs>
              <w:rPr>
                <w:rFonts w:ascii="Garamond" w:hAnsi="Garamond"/>
                <w:b/>
                <w:sz w:val="24"/>
                <w:szCs w:val="24"/>
              </w:rPr>
            </w:pPr>
            <w:r w:rsidRPr="00784D0E">
              <w:rPr>
                <w:rFonts w:ascii="Garamond" w:hAnsi="Garamond"/>
                <w:b/>
                <w:sz w:val="24"/>
                <w:szCs w:val="24"/>
              </w:rPr>
              <w:t>I</w:t>
            </w:r>
            <w:r w:rsidR="00CB0F24" w:rsidRPr="00784D0E">
              <w:rPr>
                <w:rFonts w:ascii="Garamond" w:hAnsi="Garamond"/>
                <w:b/>
                <w:sz w:val="24"/>
                <w:szCs w:val="24"/>
              </w:rPr>
              <w:t>zvajalec</w:t>
            </w:r>
            <w:r w:rsidRPr="00784D0E">
              <w:rPr>
                <w:rFonts w:ascii="Garamond" w:hAnsi="Garamond"/>
                <w:b/>
                <w:sz w:val="24"/>
                <w:szCs w:val="24"/>
              </w:rPr>
              <w:t>:</w:t>
            </w:r>
          </w:p>
          <w:p w:rsidR="008A7DEC" w:rsidRPr="00784D0E" w:rsidRDefault="008A7DEC" w:rsidP="008A7DEC">
            <w:pPr>
              <w:tabs>
                <w:tab w:val="left" w:pos="4153"/>
                <w:tab w:val="left" w:pos="8306"/>
              </w:tabs>
              <w:rPr>
                <w:rFonts w:ascii="Garamond" w:hAnsi="Garamond"/>
                <w:sz w:val="24"/>
                <w:szCs w:val="24"/>
              </w:rPr>
            </w:pPr>
          </w:p>
          <w:p w:rsidR="00D6321B" w:rsidRPr="00784D0E" w:rsidRDefault="00E72B0D" w:rsidP="008A7DEC">
            <w:pPr>
              <w:tabs>
                <w:tab w:val="left" w:pos="4153"/>
                <w:tab w:val="left" w:pos="8306"/>
              </w:tabs>
              <w:rPr>
                <w:rFonts w:ascii="Garamond" w:hAnsi="Garamond"/>
                <w:b/>
                <w:sz w:val="24"/>
                <w:szCs w:val="24"/>
              </w:rPr>
            </w:pPr>
            <w:r>
              <w:rPr>
                <w:rFonts w:ascii="Garamond" w:hAnsi="Garamond"/>
                <w:b/>
                <w:sz w:val="24"/>
                <w:szCs w:val="24"/>
              </w:rPr>
              <w:t>_________________ ____</w:t>
            </w:r>
          </w:p>
          <w:p w:rsidR="008A7DEC" w:rsidRPr="00784D0E" w:rsidRDefault="008A7DEC" w:rsidP="008A7DEC">
            <w:pPr>
              <w:tabs>
                <w:tab w:val="left" w:pos="4153"/>
                <w:tab w:val="left" w:pos="8306"/>
              </w:tabs>
              <w:rPr>
                <w:rFonts w:ascii="Garamond" w:hAnsi="Garamond"/>
                <w:sz w:val="24"/>
                <w:szCs w:val="24"/>
              </w:rPr>
            </w:pPr>
          </w:p>
          <w:p w:rsidR="00CB0F24" w:rsidRPr="00784D0E" w:rsidRDefault="00E72B0D" w:rsidP="00CB0F24">
            <w:pPr>
              <w:tabs>
                <w:tab w:val="left" w:pos="4153"/>
                <w:tab w:val="left" w:pos="8306"/>
              </w:tabs>
              <w:rPr>
                <w:rFonts w:ascii="Garamond" w:hAnsi="Garamond"/>
                <w:sz w:val="24"/>
                <w:szCs w:val="24"/>
              </w:rPr>
            </w:pPr>
            <w:r>
              <w:rPr>
                <w:rFonts w:ascii="Garamond" w:hAnsi="Garamond"/>
                <w:sz w:val="24"/>
                <w:szCs w:val="24"/>
              </w:rPr>
              <w:t>______ __________</w:t>
            </w:r>
            <w:r w:rsidR="00DB1B67">
              <w:rPr>
                <w:rFonts w:ascii="Garamond" w:hAnsi="Garamond"/>
                <w:sz w:val="24"/>
                <w:szCs w:val="24"/>
              </w:rPr>
              <w:t xml:space="preserve">, </w:t>
            </w:r>
            <w:r>
              <w:rPr>
                <w:rFonts w:ascii="Garamond" w:hAnsi="Garamond"/>
                <w:sz w:val="24"/>
                <w:szCs w:val="24"/>
              </w:rPr>
              <w:t>__________</w:t>
            </w: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CB0F24" w:rsidRPr="00784D0E" w:rsidRDefault="00CB0F24" w:rsidP="008A7DEC">
            <w:pPr>
              <w:tabs>
                <w:tab w:val="left" w:pos="4153"/>
                <w:tab w:val="left" w:pos="8306"/>
              </w:tabs>
              <w:rPr>
                <w:rFonts w:ascii="Garamond" w:hAnsi="Garamond"/>
                <w:sz w:val="24"/>
                <w:szCs w:val="24"/>
              </w:rPr>
            </w:pPr>
          </w:p>
          <w:p w:rsidR="00E72B0D" w:rsidRDefault="00E72B0D" w:rsidP="008A7DEC">
            <w:pPr>
              <w:tabs>
                <w:tab w:val="left" w:pos="4153"/>
                <w:tab w:val="left" w:pos="8306"/>
              </w:tabs>
              <w:rPr>
                <w:rFonts w:ascii="Garamond" w:hAnsi="Garamond"/>
                <w:sz w:val="24"/>
                <w:szCs w:val="24"/>
              </w:rPr>
            </w:pPr>
          </w:p>
          <w:p w:rsidR="008A7DEC" w:rsidRPr="00784D0E" w:rsidRDefault="00E72B0D" w:rsidP="008A7DEC">
            <w:pPr>
              <w:tabs>
                <w:tab w:val="left" w:pos="4153"/>
                <w:tab w:val="left" w:pos="8306"/>
              </w:tabs>
              <w:rPr>
                <w:rFonts w:ascii="Garamond" w:hAnsi="Garamond"/>
                <w:sz w:val="24"/>
                <w:szCs w:val="24"/>
              </w:rPr>
            </w:pPr>
            <w:r>
              <w:rPr>
                <w:rFonts w:ascii="Garamond" w:hAnsi="Garamond"/>
                <w:sz w:val="24"/>
                <w:szCs w:val="24"/>
              </w:rPr>
              <w:t>____________</w:t>
            </w:r>
            <w:r w:rsidR="00CB0F24" w:rsidRPr="00784D0E">
              <w:rPr>
                <w:rFonts w:ascii="Garamond" w:hAnsi="Garamond"/>
                <w:sz w:val="24"/>
                <w:szCs w:val="24"/>
              </w:rPr>
              <w:t xml:space="preserve">, </w:t>
            </w:r>
            <w:r w:rsidR="00DB1B67">
              <w:rPr>
                <w:rFonts w:ascii="Garamond" w:hAnsi="Garamond"/>
                <w:sz w:val="24"/>
                <w:szCs w:val="24"/>
              </w:rPr>
              <w:t xml:space="preserve">dne </w:t>
            </w:r>
            <w:r>
              <w:rPr>
                <w:rFonts w:ascii="Garamond" w:hAnsi="Garamond"/>
                <w:sz w:val="24"/>
                <w:szCs w:val="24"/>
              </w:rPr>
              <w:t>__. 1. 2018</w:t>
            </w:r>
          </w:p>
          <w:p w:rsidR="008A7DEC" w:rsidRPr="00784D0E" w:rsidRDefault="008A7DEC" w:rsidP="008A7DEC">
            <w:pPr>
              <w:tabs>
                <w:tab w:val="left" w:pos="4153"/>
                <w:tab w:val="left" w:pos="8306"/>
              </w:tabs>
              <w:rPr>
                <w:rFonts w:ascii="Garamond" w:hAnsi="Garamond"/>
                <w:sz w:val="24"/>
                <w:szCs w:val="24"/>
              </w:rPr>
            </w:pPr>
          </w:p>
          <w:p w:rsidR="008A7DEC" w:rsidRPr="00784D0E" w:rsidRDefault="008A7DEC" w:rsidP="008A7DEC">
            <w:pPr>
              <w:tabs>
                <w:tab w:val="left" w:pos="4153"/>
                <w:tab w:val="left" w:pos="8306"/>
              </w:tabs>
              <w:rPr>
                <w:rFonts w:ascii="Garamond" w:hAnsi="Garamond"/>
                <w:sz w:val="24"/>
                <w:szCs w:val="24"/>
              </w:rPr>
            </w:pPr>
          </w:p>
        </w:tc>
        <w:tc>
          <w:tcPr>
            <w:tcW w:w="4178" w:type="dxa"/>
          </w:tcPr>
          <w:p w:rsidR="008A7DEC" w:rsidRPr="00784D0E" w:rsidRDefault="008A7DEC" w:rsidP="008A7DEC">
            <w:pPr>
              <w:rPr>
                <w:rFonts w:ascii="Garamond" w:hAnsi="Garamond"/>
                <w:b/>
                <w:sz w:val="24"/>
                <w:szCs w:val="24"/>
              </w:rPr>
            </w:pPr>
            <w:r w:rsidRPr="00784D0E">
              <w:rPr>
                <w:rFonts w:ascii="Garamond" w:hAnsi="Garamond"/>
                <w:b/>
                <w:sz w:val="24"/>
                <w:szCs w:val="24"/>
              </w:rPr>
              <w:t>N</w:t>
            </w:r>
            <w:r w:rsidR="00CB0F24" w:rsidRPr="00784D0E">
              <w:rPr>
                <w:rFonts w:ascii="Garamond" w:hAnsi="Garamond"/>
                <w:b/>
                <w:sz w:val="24"/>
                <w:szCs w:val="24"/>
              </w:rPr>
              <w:t>aročnik</w:t>
            </w:r>
            <w:r w:rsidRPr="00784D0E">
              <w:rPr>
                <w:rFonts w:ascii="Garamond" w:hAnsi="Garamond"/>
                <w:b/>
                <w:sz w:val="24"/>
                <w:szCs w:val="24"/>
              </w:rPr>
              <w:t>:</w:t>
            </w:r>
          </w:p>
          <w:p w:rsidR="008A7DEC" w:rsidRPr="00784D0E" w:rsidRDefault="008A7DEC" w:rsidP="008A7DEC">
            <w:pPr>
              <w:rPr>
                <w:rFonts w:ascii="Garamond" w:hAnsi="Garamond"/>
                <w:sz w:val="24"/>
                <w:szCs w:val="24"/>
              </w:rPr>
            </w:pPr>
          </w:p>
          <w:p w:rsidR="008A7DEC" w:rsidRPr="00784D0E" w:rsidRDefault="00CB0F24" w:rsidP="008A7DEC">
            <w:pPr>
              <w:rPr>
                <w:rFonts w:ascii="Garamond" w:hAnsi="Garamond"/>
                <w:b/>
                <w:sz w:val="24"/>
                <w:szCs w:val="24"/>
              </w:rPr>
            </w:pPr>
            <w:r w:rsidRPr="00784D0E">
              <w:rPr>
                <w:rFonts w:ascii="Garamond" w:hAnsi="Garamond"/>
                <w:b/>
                <w:sz w:val="24"/>
                <w:szCs w:val="24"/>
              </w:rPr>
              <w:t>OBČINA TRZIN</w:t>
            </w:r>
            <w:r w:rsidR="008A7DEC" w:rsidRPr="00784D0E">
              <w:rPr>
                <w:rFonts w:ascii="Garamond" w:hAnsi="Garamond"/>
                <w:b/>
                <w:sz w:val="24"/>
                <w:szCs w:val="24"/>
              </w:rPr>
              <w:t xml:space="preserve"> </w:t>
            </w:r>
          </w:p>
          <w:p w:rsidR="00CB0F24" w:rsidRPr="00784D0E" w:rsidRDefault="00CB0F24" w:rsidP="008A7DEC">
            <w:pPr>
              <w:rPr>
                <w:rFonts w:ascii="Garamond" w:hAnsi="Garamond"/>
                <w:sz w:val="24"/>
                <w:szCs w:val="24"/>
              </w:rPr>
            </w:pPr>
          </w:p>
          <w:p w:rsidR="00CB0F24" w:rsidRPr="00784D0E" w:rsidRDefault="00784D0E" w:rsidP="008A7DEC">
            <w:pPr>
              <w:rPr>
                <w:rFonts w:ascii="Garamond" w:hAnsi="Garamond"/>
                <w:sz w:val="24"/>
                <w:szCs w:val="24"/>
              </w:rPr>
            </w:pPr>
            <w:r>
              <w:rPr>
                <w:rFonts w:ascii="Garamond" w:hAnsi="Garamond"/>
                <w:sz w:val="24"/>
                <w:szCs w:val="24"/>
              </w:rPr>
              <w:t>Peter Ložar</w:t>
            </w:r>
            <w:r w:rsidR="00CB0F24" w:rsidRPr="00784D0E">
              <w:rPr>
                <w:rFonts w:ascii="Garamond" w:hAnsi="Garamond"/>
                <w:sz w:val="24"/>
                <w:szCs w:val="24"/>
              </w:rPr>
              <w:t>, župan</w:t>
            </w:r>
          </w:p>
          <w:p w:rsidR="008A7DEC" w:rsidRPr="00784D0E" w:rsidRDefault="008A7DEC"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CB0F24" w:rsidP="008F1F25">
            <w:pPr>
              <w:rPr>
                <w:rFonts w:ascii="Garamond" w:hAnsi="Garamond"/>
                <w:sz w:val="24"/>
                <w:szCs w:val="24"/>
              </w:rPr>
            </w:pPr>
          </w:p>
          <w:p w:rsidR="00CB0F24" w:rsidRPr="00784D0E" w:rsidRDefault="00E72B0D" w:rsidP="00E72B0D">
            <w:pPr>
              <w:rPr>
                <w:rFonts w:ascii="Garamond" w:hAnsi="Garamond"/>
                <w:sz w:val="24"/>
                <w:szCs w:val="24"/>
              </w:rPr>
            </w:pPr>
            <w:r>
              <w:rPr>
                <w:rFonts w:ascii="Garamond" w:hAnsi="Garamond"/>
                <w:sz w:val="24"/>
                <w:szCs w:val="24"/>
              </w:rPr>
              <w:t>Trzin, dne __. 1</w:t>
            </w:r>
            <w:r w:rsidR="00CB0F24" w:rsidRPr="00784D0E">
              <w:rPr>
                <w:rFonts w:ascii="Garamond" w:hAnsi="Garamond"/>
                <w:sz w:val="24"/>
                <w:szCs w:val="24"/>
              </w:rPr>
              <w:t>. 201</w:t>
            </w:r>
            <w:r>
              <w:rPr>
                <w:rFonts w:ascii="Garamond" w:hAnsi="Garamond"/>
                <w:sz w:val="24"/>
                <w:szCs w:val="24"/>
              </w:rPr>
              <w:t>8</w:t>
            </w:r>
          </w:p>
        </w:tc>
      </w:tr>
    </w:tbl>
    <w:p w:rsidR="00112304" w:rsidRPr="00F75FD5" w:rsidRDefault="00112304" w:rsidP="00F75FD5">
      <w:pPr>
        <w:rPr>
          <w:rFonts w:ascii="Garamond" w:hAnsi="Garamond" w:cs="Arial"/>
          <w:sz w:val="24"/>
          <w:szCs w:val="24"/>
        </w:rPr>
      </w:pPr>
      <w:bookmarkStart w:id="0" w:name="_GoBack"/>
      <w:bookmarkEnd w:id="0"/>
    </w:p>
    <w:sectPr w:rsidR="00112304" w:rsidRPr="00F75FD5" w:rsidSect="00DB1B67">
      <w:headerReference w:type="default" r:id="rId10"/>
      <w:foot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C7F" w:rsidRDefault="00B17C7F" w:rsidP="00187363">
      <w:r>
        <w:separator/>
      </w:r>
    </w:p>
  </w:endnote>
  <w:endnote w:type="continuationSeparator" w:id="0">
    <w:p w:rsidR="00B17C7F" w:rsidRDefault="00B17C7F" w:rsidP="0018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71100"/>
      <w:docPartObj>
        <w:docPartGallery w:val="Page Numbers (Bottom of Page)"/>
        <w:docPartUnique/>
      </w:docPartObj>
    </w:sdtPr>
    <w:sdtEndPr/>
    <w:sdtContent>
      <w:p w:rsidR="00187363" w:rsidRDefault="000D04E4">
        <w:pPr>
          <w:pStyle w:val="Noga"/>
          <w:jc w:val="center"/>
        </w:pPr>
        <w:r w:rsidRPr="00DB1B67">
          <w:rPr>
            <w:rFonts w:ascii="Garamond" w:hAnsi="Garamond"/>
          </w:rPr>
          <w:fldChar w:fldCharType="begin"/>
        </w:r>
        <w:r w:rsidRPr="00DB1B67">
          <w:rPr>
            <w:rFonts w:ascii="Garamond" w:hAnsi="Garamond"/>
          </w:rPr>
          <w:instrText xml:space="preserve"> PAGE   \* MERGEFORMAT </w:instrText>
        </w:r>
        <w:r w:rsidRPr="00DB1B67">
          <w:rPr>
            <w:rFonts w:ascii="Garamond" w:hAnsi="Garamond"/>
          </w:rPr>
          <w:fldChar w:fldCharType="separate"/>
        </w:r>
        <w:r w:rsidR="00434A72">
          <w:rPr>
            <w:rFonts w:ascii="Garamond" w:hAnsi="Garamond"/>
            <w:noProof/>
          </w:rPr>
          <w:t>2</w:t>
        </w:r>
        <w:r w:rsidRPr="00DB1B67">
          <w:rPr>
            <w:rFonts w:ascii="Garamond" w:hAnsi="Garamond"/>
            <w:noProof/>
          </w:rPr>
          <w:fldChar w:fldCharType="end"/>
        </w:r>
        <w:r w:rsidR="00784D0E" w:rsidRPr="00DB1B67">
          <w:rPr>
            <w:rFonts w:ascii="Garamond" w:hAnsi="Garamond"/>
          </w:rPr>
          <w:t>/</w:t>
        </w:r>
        <w:r w:rsidR="00817F5E">
          <w:rPr>
            <w:rFonts w:ascii="Garamond" w:hAnsi="Garamond"/>
          </w:rPr>
          <w:t>6</w:t>
        </w:r>
      </w:p>
    </w:sdtContent>
  </w:sdt>
  <w:p w:rsidR="00187363" w:rsidRDefault="0018736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C7F" w:rsidRDefault="00B17C7F" w:rsidP="00187363">
      <w:r>
        <w:separator/>
      </w:r>
    </w:p>
  </w:footnote>
  <w:footnote w:type="continuationSeparator" w:id="0">
    <w:p w:rsidR="00B17C7F" w:rsidRDefault="00B17C7F" w:rsidP="001873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A9" w:rsidRPr="00C66CA9" w:rsidRDefault="00C66CA9" w:rsidP="00C66CA9">
    <w:pPr>
      <w:pStyle w:val="Glava"/>
      <w:jc w:val="right"/>
      <w:rPr>
        <w:sz w:val="20"/>
      </w:rPr>
    </w:pPr>
    <w:r w:rsidRPr="00C66CA9">
      <w:rPr>
        <w:sz w:val="20"/>
      </w:rPr>
      <w:t>Št. EJN: 430-00</w:t>
    </w:r>
    <w:r w:rsidR="00BA22E2">
      <w:rPr>
        <w:sz w:val="20"/>
      </w:rPr>
      <w:t>3</w:t>
    </w:r>
    <w:r w:rsidR="00E72B0D">
      <w:rPr>
        <w:sz w:val="20"/>
      </w:rPr>
      <w:t>5</w:t>
    </w:r>
    <w:r w:rsidRPr="00C66CA9">
      <w:rPr>
        <w:sz w:val="20"/>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13196"/>
    <w:multiLevelType w:val="hybridMultilevel"/>
    <w:tmpl w:val="2B0CF358"/>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56296"/>
    <w:multiLevelType w:val="hybridMultilevel"/>
    <w:tmpl w:val="DEE0B48A"/>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 w15:restartNumberingAfterBreak="0">
    <w:nsid w:val="10861B8E"/>
    <w:multiLevelType w:val="hybridMultilevel"/>
    <w:tmpl w:val="C3DED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54BD8"/>
    <w:multiLevelType w:val="hybridMultilevel"/>
    <w:tmpl w:val="EA64BA18"/>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83A17"/>
    <w:multiLevelType w:val="singleLevel"/>
    <w:tmpl w:val="961ADE12"/>
    <w:lvl w:ilvl="0">
      <w:start w:val="5"/>
      <w:numFmt w:val="decimal"/>
      <w:lvlText w:val="%1. "/>
      <w:legacy w:legacy="1" w:legacySpace="0" w:legacyIndent="283"/>
      <w:lvlJc w:val="left"/>
      <w:pPr>
        <w:ind w:left="283" w:hanging="283"/>
      </w:pPr>
      <w:rPr>
        <w:rFonts w:ascii="Times New Roman" w:hAnsi="Times New Roman" w:hint="default"/>
        <w:b/>
        <w:i/>
        <w:sz w:val="24"/>
      </w:rPr>
    </w:lvl>
  </w:abstractNum>
  <w:abstractNum w:abstractNumId="7" w15:restartNumberingAfterBreak="0">
    <w:nsid w:val="35C04230"/>
    <w:multiLevelType w:val="hybridMultilevel"/>
    <w:tmpl w:val="35601B86"/>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B3B7DC4"/>
    <w:multiLevelType w:val="hybridMultilevel"/>
    <w:tmpl w:val="45BCCE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E750AC"/>
    <w:multiLevelType w:val="multilevel"/>
    <w:tmpl w:val="DCE4C744"/>
    <w:lvl w:ilvl="0">
      <w:start w:val="1"/>
      <w:numFmt w:val="decimal"/>
      <w:lvlText w:val="%1. člen"/>
      <w:lvlJc w:val="center"/>
      <w:pPr>
        <w:tabs>
          <w:tab w:val="num" w:pos="648"/>
        </w:tabs>
        <w:ind w:left="0" w:firstLine="288"/>
      </w:pPr>
      <w:rPr>
        <w:rFonts w:ascii="Times New Roman" w:hAnsi="Times New Roman" w:cs="Times New Roman" w:hint="default"/>
        <w:b/>
        <w:i w:val="0"/>
        <w:sz w:val="22"/>
        <w:szCs w:val="22"/>
      </w:rPr>
    </w:lvl>
    <w:lvl w:ilvl="1">
      <w:start w:val="1"/>
      <w:numFmt w:val="decimalZero"/>
      <w:isLgl/>
      <w:lvlText w:val="%1.%2. odsek"/>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5214BD4"/>
    <w:multiLevelType w:val="hybridMultilevel"/>
    <w:tmpl w:val="9D4294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87996"/>
    <w:multiLevelType w:val="multilevel"/>
    <w:tmpl w:val="9932B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D975FDA"/>
    <w:multiLevelType w:val="hybridMultilevel"/>
    <w:tmpl w:val="05641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258F4"/>
    <w:multiLevelType w:val="hybridMultilevel"/>
    <w:tmpl w:val="9962C8EC"/>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62BEB"/>
    <w:multiLevelType w:val="hybridMultilevel"/>
    <w:tmpl w:val="6FF8F2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A814108"/>
    <w:multiLevelType w:val="hybridMultilevel"/>
    <w:tmpl w:val="F15AAE80"/>
    <w:lvl w:ilvl="0" w:tplc="BF50DF38">
      <w:start w:val="430"/>
      <w:numFmt w:val="bullet"/>
      <w:lvlText w:val="-"/>
      <w:lvlJc w:val="left"/>
      <w:pPr>
        <w:ind w:left="720" w:hanging="360"/>
      </w:pPr>
      <w:rPr>
        <w:rFonts w:ascii="Garamond" w:eastAsiaTheme="minorHAns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20" w15:restartNumberingAfterBreak="0">
    <w:nsid w:val="61072695"/>
    <w:multiLevelType w:val="hybridMultilevel"/>
    <w:tmpl w:val="D44AB89E"/>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772D96"/>
    <w:multiLevelType w:val="hybridMultilevel"/>
    <w:tmpl w:val="03EA64F4"/>
    <w:lvl w:ilvl="0" w:tplc="C41A9890">
      <w:start w:val="1"/>
      <w:numFmt w:val="bullet"/>
      <w:lvlText w:val="-"/>
      <w:lvlJc w:val="left"/>
      <w:pPr>
        <w:tabs>
          <w:tab w:val="num" w:pos="596"/>
        </w:tabs>
        <w:ind w:left="596" w:hanging="454"/>
      </w:pPr>
      <w:rPr>
        <w:rFonts w:ascii="Arial" w:hAnsi="Arial" w:hint="default"/>
        <w:b w:val="0"/>
        <w:i w:val="0"/>
        <w:sz w:val="16"/>
        <w:szCs w:val="16"/>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6F711740"/>
    <w:multiLevelType w:val="hybridMultilevel"/>
    <w:tmpl w:val="21C4B25C"/>
    <w:lvl w:ilvl="0" w:tplc="489AA324">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D031BF"/>
    <w:multiLevelType w:val="hybridMultilevel"/>
    <w:tmpl w:val="FEA4838C"/>
    <w:lvl w:ilvl="0" w:tplc="FB324866">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433886"/>
    <w:multiLevelType w:val="hybridMultilevel"/>
    <w:tmpl w:val="2A68422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8EA74E2"/>
    <w:multiLevelType w:val="multilevel"/>
    <w:tmpl w:val="83E4212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A795479"/>
    <w:multiLevelType w:val="hybridMultilevel"/>
    <w:tmpl w:val="23F4A49A"/>
    <w:lvl w:ilvl="0" w:tplc="3FC0069E">
      <w:start w:val="1"/>
      <w:numFmt w:val="bullet"/>
      <w:lvlText w:val="-"/>
      <w:lvlJc w:val="left"/>
      <w:pPr>
        <w:ind w:left="1080" w:hanging="360"/>
      </w:pPr>
      <w:rPr>
        <w:rFonts w:ascii="Garamond" w:eastAsia="Times New Roman" w:hAnsi="Garamond"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7DB02030"/>
    <w:multiLevelType w:val="hybridMultilevel"/>
    <w:tmpl w:val="EC6ED684"/>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9"/>
  </w:num>
  <w:num w:numId="4">
    <w:abstractNumId w:val="21"/>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num>
  <w:num w:numId="7">
    <w:abstractNumId w:val="13"/>
  </w:num>
  <w:num w:numId="8">
    <w:abstractNumId w:val="11"/>
  </w:num>
  <w:num w:numId="9">
    <w:abstractNumId w:val="16"/>
  </w:num>
  <w:num w:numId="10">
    <w:abstractNumId w:val="15"/>
  </w:num>
  <w:num w:numId="11">
    <w:abstractNumId w:val="20"/>
  </w:num>
  <w:num w:numId="12">
    <w:abstractNumId w:val="1"/>
  </w:num>
  <w:num w:numId="13">
    <w:abstractNumId w:val="27"/>
  </w:num>
  <w:num w:numId="14">
    <w:abstractNumId w:val="5"/>
  </w:num>
  <w:num w:numId="15">
    <w:abstractNumId w:val="14"/>
  </w:num>
  <w:num w:numId="16">
    <w:abstractNumId w:val="6"/>
  </w:num>
  <w:num w:numId="17">
    <w:abstractNumId w:val="3"/>
  </w:num>
  <w:num w:numId="18">
    <w:abstractNumId w:val="10"/>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25"/>
  </w:num>
  <w:num w:numId="24">
    <w:abstractNumId w:val="23"/>
  </w:num>
  <w:num w:numId="25">
    <w:abstractNumId w:val="24"/>
  </w:num>
  <w:num w:numId="26">
    <w:abstractNumId w:val="8"/>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EC"/>
    <w:rsid w:val="00011303"/>
    <w:rsid w:val="00021B01"/>
    <w:rsid w:val="0002396F"/>
    <w:rsid w:val="00030CBE"/>
    <w:rsid w:val="0004107B"/>
    <w:rsid w:val="00045931"/>
    <w:rsid w:val="00052ACA"/>
    <w:rsid w:val="00061309"/>
    <w:rsid w:val="00072173"/>
    <w:rsid w:val="00076ADF"/>
    <w:rsid w:val="00081AE9"/>
    <w:rsid w:val="00082B5E"/>
    <w:rsid w:val="00082EB2"/>
    <w:rsid w:val="000A486B"/>
    <w:rsid w:val="000C28C1"/>
    <w:rsid w:val="000D04E4"/>
    <w:rsid w:val="000D52DF"/>
    <w:rsid w:val="000E4271"/>
    <w:rsid w:val="000E5761"/>
    <w:rsid w:val="00112304"/>
    <w:rsid w:val="001151D5"/>
    <w:rsid w:val="00117A85"/>
    <w:rsid w:val="00130265"/>
    <w:rsid w:val="001430BE"/>
    <w:rsid w:val="00146A6F"/>
    <w:rsid w:val="00152C5A"/>
    <w:rsid w:val="00160006"/>
    <w:rsid w:val="00161495"/>
    <w:rsid w:val="00163D63"/>
    <w:rsid w:val="00165248"/>
    <w:rsid w:val="00187363"/>
    <w:rsid w:val="00197E63"/>
    <w:rsid w:val="001B5ACF"/>
    <w:rsid w:val="001C0D3D"/>
    <w:rsid w:val="001C4584"/>
    <w:rsid w:val="001E6049"/>
    <w:rsid w:val="00213D37"/>
    <w:rsid w:val="002325D3"/>
    <w:rsid w:val="0023509C"/>
    <w:rsid w:val="0024017F"/>
    <w:rsid w:val="002419E5"/>
    <w:rsid w:val="00246717"/>
    <w:rsid w:val="00247B42"/>
    <w:rsid w:val="00255327"/>
    <w:rsid w:val="00267CEC"/>
    <w:rsid w:val="002740BD"/>
    <w:rsid w:val="002804A5"/>
    <w:rsid w:val="002852D9"/>
    <w:rsid w:val="0029460D"/>
    <w:rsid w:val="00294985"/>
    <w:rsid w:val="002A27AA"/>
    <w:rsid w:val="002C2376"/>
    <w:rsid w:val="002E28ED"/>
    <w:rsid w:val="002E4EA6"/>
    <w:rsid w:val="003012E5"/>
    <w:rsid w:val="003045CD"/>
    <w:rsid w:val="00322D4F"/>
    <w:rsid w:val="00326B87"/>
    <w:rsid w:val="003323D4"/>
    <w:rsid w:val="003446A5"/>
    <w:rsid w:val="003605FF"/>
    <w:rsid w:val="0036756B"/>
    <w:rsid w:val="003964A8"/>
    <w:rsid w:val="00397E7C"/>
    <w:rsid w:val="003C7A96"/>
    <w:rsid w:val="003E4498"/>
    <w:rsid w:val="003E7E84"/>
    <w:rsid w:val="00400687"/>
    <w:rsid w:val="00406AA0"/>
    <w:rsid w:val="00407F51"/>
    <w:rsid w:val="00413962"/>
    <w:rsid w:val="004162E9"/>
    <w:rsid w:val="00434A72"/>
    <w:rsid w:val="004432CA"/>
    <w:rsid w:val="00451633"/>
    <w:rsid w:val="0045602E"/>
    <w:rsid w:val="00456DD3"/>
    <w:rsid w:val="00465BB0"/>
    <w:rsid w:val="004727F0"/>
    <w:rsid w:val="004732CF"/>
    <w:rsid w:val="004825A8"/>
    <w:rsid w:val="00485204"/>
    <w:rsid w:val="0048721C"/>
    <w:rsid w:val="004A1B4A"/>
    <w:rsid w:val="004A1C8D"/>
    <w:rsid w:val="004A3457"/>
    <w:rsid w:val="004B2F5E"/>
    <w:rsid w:val="004B407A"/>
    <w:rsid w:val="004C181E"/>
    <w:rsid w:val="004C3A7F"/>
    <w:rsid w:val="004D2C67"/>
    <w:rsid w:val="004D4C39"/>
    <w:rsid w:val="004F19CB"/>
    <w:rsid w:val="004F5B61"/>
    <w:rsid w:val="00515209"/>
    <w:rsid w:val="00523ED5"/>
    <w:rsid w:val="00525A21"/>
    <w:rsid w:val="00526AAF"/>
    <w:rsid w:val="00532355"/>
    <w:rsid w:val="00545D0B"/>
    <w:rsid w:val="0055456B"/>
    <w:rsid w:val="00561E30"/>
    <w:rsid w:val="00567792"/>
    <w:rsid w:val="005840AD"/>
    <w:rsid w:val="005A42D4"/>
    <w:rsid w:val="005C3DEB"/>
    <w:rsid w:val="005C6387"/>
    <w:rsid w:val="005E235C"/>
    <w:rsid w:val="005E3396"/>
    <w:rsid w:val="005E70B1"/>
    <w:rsid w:val="005F58D6"/>
    <w:rsid w:val="00613D0C"/>
    <w:rsid w:val="00615CC4"/>
    <w:rsid w:val="006165B6"/>
    <w:rsid w:val="00634267"/>
    <w:rsid w:val="00635E3A"/>
    <w:rsid w:val="00642840"/>
    <w:rsid w:val="006733AF"/>
    <w:rsid w:val="006857EA"/>
    <w:rsid w:val="00693E77"/>
    <w:rsid w:val="006A2D5A"/>
    <w:rsid w:val="006B4FB4"/>
    <w:rsid w:val="006B5557"/>
    <w:rsid w:val="006C2E3F"/>
    <w:rsid w:val="006D22C8"/>
    <w:rsid w:val="006E4F9D"/>
    <w:rsid w:val="00702812"/>
    <w:rsid w:val="00704025"/>
    <w:rsid w:val="00704638"/>
    <w:rsid w:val="007157AB"/>
    <w:rsid w:val="00722CEC"/>
    <w:rsid w:val="00740CF0"/>
    <w:rsid w:val="00754DE9"/>
    <w:rsid w:val="0076147A"/>
    <w:rsid w:val="007703F8"/>
    <w:rsid w:val="007814A7"/>
    <w:rsid w:val="00783AD9"/>
    <w:rsid w:val="00784D0E"/>
    <w:rsid w:val="007862B9"/>
    <w:rsid w:val="007C1304"/>
    <w:rsid w:val="007D787E"/>
    <w:rsid w:val="007E0435"/>
    <w:rsid w:val="007E63A4"/>
    <w:rsid w:val="00800A37"/>
    <w:rsid w:val="00801BDA"/>
    <w:rsid w:val="00803FD1"/>
    <w:rsid w:val="008124CA"/>
    <w:rsid w:val="008127BF"/>
    <w:rsid w:val="0081469A"/>
    <w:rsid w:val="00817F5E"/>
    <w:rsid w:val="0082458A"/>
    <w:rsid w:val="00834936"/>
    <w:rsid w:val="008554E7"/>
    <w:rsid w:val="00857DFD"/>
    <w:rsid w:val="00874C95"/>
    <w:rsid w:val="0087608A"/>
    <w:rsid w:val="00877215"/>
    <w:rsid w:val="00892D70"/>
    <w:rsid w:val="00894BF0"/>
    <w:rsid w:val="008A7DEC"/>
    <w:rsid w:val="008B73FE"/>
    <w:rsid w:val="008C641E"/>
    <w:rsid w:val="008C6D85"/>
    <w:rsid w:val="008E1F91"/>
    <w:rsid w:val="008E3C75"/>
    <w:rsid w:val="008F1F25"/>
    <w:rsid w:val="008F6D18"/>
    <w:rsid w:val="00900DB4"/>
    <w:rsid w:val="00905D25"/>
    <w:rsid w:val="009135E3"/>
    <w:rsid w:val="009174DE"/>
    <w:rsid w:val="00924CB0"/>
    <w:rsid w:val="00930256"/>
    <w:rsid w:val="009367BE"/>
    <w:rsid w:val="0094779C"/>
    <w:rsid w:val="00947F53"/>
    <w:rsid w:val="00963684"/>
    <w:rsid w:val="00971FB7"/>
    <w:rsid w:val="009A7ED7"/>
    <w:rsid w:val="009B145E"/>
    <w:rsid w:val="009E7F8C"/>
    <w:rsid w:val="009F5843"/>
    <w:rsid w:val="00A001D2"/>
    <w:rsid w:val="00A07ED2"/>
    <w:rsid w:val="00A11EC1"/>
    <w:rsid w:val="00A1333B"/>
    <w:rsid w:val="00A27CAB"/>
    <w:rsid w:val="00A470E8"/>
    <w:rsid w:val="00A5036D"/>
    <w:rsid w:val="00A86A52"/>
    <w:rsid w:val="00AA4ACB"/>
    <w:rsid w:val="00AA4DB7"/>
    <w:rsid w:val="00AD170B"/>
    <w:rsid w:val="00AD7371"/>
    <w:rsid w:val="00AE3977"/>
    <w:rsid w:val="00AE4DCB"/>
    <w:rsid w:val="00AF329B"/>
    <w:rsid w:val="00AF48F7"/>
    <w:rsid w:val="00B00335"/>
    <w:rsid w:val="00B004B5"/>
    <w:rsid w:val="00B07F37"/>
    <w:rsid w:val="00B17C7F"/>
    <w:rsid w:val="00B27829"/>
    <w:rsid w:val="00B30AAE"/>
    <w:rsid w:val="00B36999"/>
    <w:rsid w:val="00B41CF6"/>
    <w:rsid w:val="00B5594D"/>
    <w:rsid w:val="00B56B6B"/>
    <w:rsid w:val="00B71EEE"/>
    <w:rsid w:val="00B8071D"/>
    <w:rsid w:val="00B80F80"/>
    <w:rsid w:val="00B8467C"/>
    <w:rsid w:val="00B8651D"/>
    <w:rsid w:val="00B91AC7"/>
    <w:rsid w:val="00BA2041"/>
    <w:rsid w:val="00BA22E2"/>
    <w:rsid w:val="00BC05D8"/>
    <w:rsid w:val="00BD593E"/>
    <w:rsid w:val="00BF1373"/>
    <w:rsid w:val="00BF6D0C"/>
    <w:rsid w:val="00C009EE"/>
    <w:rsid w:val="00C03424"/>
    <w:rsid w:val="00C11B8B"/>
    <w:rsid w:val="00C258AE"/>
    <w:rsid w:val="00C40779"/>
    <w:rsid w:val="00C431C6"/>
    <w:rsid w:val="00C61D25"/>
    <w:rsid w:val="00C66CA9"/>
    <w:rsid w:val="00C70A37"/>
    <w:rsid w:val="00C8029E"/>
    <w:rsid w:val="00C82C24"/>
    <w:rsid w:val="00C82FCF"/>
    <w:rsid w:val="00C91724"/>
    <w:rsid w:val="00CB0F24"/>
    <w:rsid w:val="00CB33A2"/>
    <w:rsid w:val="00CD1E4D"/>
    <w:rsid w:val="00CD5FAD"/>
    <w:rsid w:val="00CF0804"/>
    <w:rsid w:val="00CF0A55"/>
    <w:rsid w:val="00CF11AD"/>
    <w:rsid w:val="00D00E4F"/>
    <w:rsid w:val="00D1059C"/>
    <w:rsid w:val="00D14299"/>
    <w:rsid w:val="00D303BC"/>
    <w:rsid w:val="00D42F8A"/>
    <w:rsid w:val="00D52615"/>
    <w:rsid w:val="00D6321B"/>
    <w:rsid w:val="00D65516"/>
    <w:rsid w:val="00D74BA2"/>
    <w:rsid w:val="00D75C23"/>
    <w:rsid w:val="00D84F40"/>
    <w:rsid w:val="00DB1B67"/>
    <w:rsid w:val="00DB3AC1"/>
    <w:rsid w:val="00DB3B3E"/>
    <w:rsid w:val="00DD3F6B"/>
    <w:rsid w:val="00DE2FCD"/>
    <w:rsid w:val="00E01797"/>
    <w:rsid w:val="00E01DEE"/>
    <w:rsid w:val="00E330AF"/>
    <w:rsid w:val="00E33D92"/>
    <w:rsid w:val="00E56EF7"/>
    <w:rsid w:val="00E72B0D"/>
    <w:rsid w:val="00E7638E"/>
    <w:rsid w:val="00E764EE"/>
    <w:rsid w:val="00E85A67"/>
    <w:rsid w:val="00EC2EF4"/>
    <w:rsid w:val="00ED6981"/>
    <w:rsid w:val="00EE2114"/>
    <w:rsid w:val="00EE2BD7"/>
    <w:rsid w:val="00EE2D3C"/>
    <w:rsid w:val="00EE34F7"/>
    <w:rsid w:val="00EF7346"/>
    <w:rsid w:val="00EF7CED"/>
    <w:rsid w:val="00F1033E"/>
    <w:rsid w:val="00F1194C"/>
    <w:rsid w:val="00F35B00"/>
    <w:rsid w:val="00F417FC"/>
    <w:rsid w:val="00F50334"/>
    <w:rsid w:val="00F65345"/>
    <w:rsid w:val="00F74E60"/>
    <w:rsid w:val="00F75FD5"/>
    <w:rsid w:val="00F86EBA"/>
    <w:rsid w:val="00FA06FA"/>
    <w:rsid w:val="00FA556D"/>
    <w:rsid w:val="00FB17FC"/>
    <w:rsid w:val="00FB764B"/>
    <w:rsid w:val="00FC53A8"/>
    <w:rsid w:val="00FC7052"/>
    <w:rsid w:val="00FC7310"/>
    <w:rsid w:val="00FF14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CC028"/>
  <w15:docId w15:val="{0209C69D-BC1B-4D18-A2EA-93C08D1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04A5"/>
    <w:pPr>
      <w:jc w:val="both"/>
    </w:pPr>
    <w:rPr>
      <w:sz w:val="22"/>
    </w:rPr>
  </w:style>
  <w:style w:type="paragraph" w:styleId="Naslov2">
    <w:name w:val="heading 2"/>
    <w:basedOn w:val="Navaden"/>
    <w:next w:val="Navaden"/>
    <w:qFormat/>
    <w:rsid w:val="008A7DEC"/>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Znak"/>
    <w:basedOn w:val="Navaden"/>
    <w:link w:val="GlavaZnak"/>
    <w:rsid w:val="008A7DEC"/>
    <w:pPr>
      <w:tabs>
        <w:tab w:val="center" w:pos="4320"/>
        <w:tab w:val="right" w:pos="8640"/>
      </w:tabs>
    </w:pPr>
  </w:style>
  <w:style w:type="character" w:customStyle="1" w:styleId="GlavaZnak">
    <w:name w:val="Glava Znak"/>
    <w:aliases w:val="Header-PR Znak,Znak Znak"/>
    <w:link w:val="Glava"/>
    <w:locked/>
    <w:rsid w:val="008A7DEC"/>
    <w:rPr>
      <w:sz w:val="22"/>
      <w:lang w:val="sl-SI" w:eastAsia="sl-SI" w:bidi="ar-SA"/>
    </w:rPr>
  </w:style>
  <w:style w:type="paragraph" w:styleId="Noga">
    <w:name w:val="footer"/>
    <w:basedOn w:val="Navaden"/>
    <w:link w:val="NogaZnak"/>
    <w:uiPriority w:val="99"/>
    <w:rsid w:val="008A7DEC"/>
    <w:pPr>
      <w:tabs>
        <w:tab w:val="center" w:pos="4320"/>
        <w:tab w:val="right" w:pos="8640"/>
      </w:tabs>
    </w:pPr>
  </w:style>
  <w:style w:type="paragraph" w:styleId="Telobesedila3">
    <w:name w:val="Body Text 3"/>
    <w:basedOn w:val="Navaden"/>
    <w:rsid w:val="008A7DEC"/>
    <w:pPr>
      <w:spacing w:after="120"/>
    </w:pPr>
    <w:rPr>
      <w:sz w:val="16"/>
      <w:szCs w:val="16"/>
    </w:rPr>
  </w:style>
  <w:style w:type="paragraph" w:styleId="Telobesedila">
    <w:name w:val="Body Text"/>
    <w:basedOn w:val="Navaden"/>
    <w:rsid w:val="008A7DEC"/>
    <w:pPr>
      <w:spacing w:after="120"/>
    </w:pPr>
  </w:style>
  <w:style w:type="paragraph" w:styleId="Telobesedila2">
    <w:name w:val="Body Text 2"/>
    <w:basedOn w:val="Navaden"/>
    <w:rsid w:val="008A7DEC"/>
    <w:pPr>
      <w:spacing w:after="120" w:line="480" w:lineRule="auto"/>
    </w:pPr>
  </w:style>
  <w:style w:type="paragraph" w:customStyle="1" w:styleId="Sloglen1">
    <w:name w:val="Slogčlen1"/>
    <w:basedOn w:val="Navaden"/>
    <w:rsid w:val="008A7DEC"/>
    <w:pPr>
      <w:keepNext/>
      <w:spacing w:before="240" w:after="240"/>
      <w:jc w:val="center"/>
    </w:pPr>
    <w:rPr>
      <w:color w:val="000000"/>
      <w:sz w:val="24"/>
    </w:rPr>
  </w:style>
  <w:style w:type="paragraph" w:customStyle="1" w:styleId="Slognavaden1">
    <w:name w:val="Slognavaden1"/>
    <w:basedOn w:val="Navaden"/>
    <w:rsid w:val="008A7DEC"/>
    <w:pPr>
      <w:keepNext/>
      <w:spacing w:before="480"/>
    </w:pPr>
    <w:rPr>
      <w:b/>
      <w:color w:val="000000"/>
      <w:sz w:val="24"/>
    </w:rPr>
  </w:style>
  <w:style w:type="paragraph" w:styleId="Besedilooblaka">
    <w:name w:val="Balloon Text"/>
    <w:basedOn w:val="Navaden"/>
    <w:link w:val="BesedilooblakaZnak"/>
    <w:rsid w:val="00EE34F7"/>
    <w:rPr>
      <w:rFonts w:ascii="Tahoma" w:hAnsi="Tahoma"/>
      <w:sz w:val="16"/>
      <w:szCs w:val="16"/>
    </w:rPr>
  </w:style>
  <w:style w:type="character" w:customStyle="1" w:styleId="BesedilooblakaZnak">
    <w:name w:val="Besedilo oblačka Znak"/>
    <w:link w:val="Besedilooblaka"/>
    <w:rsid w:val="00EE34F7"/>
    <w:rPr>
      <w:rFonts w:ascii="Tahoma" w:hAnsi="Tahoma" w:cs="Tahoma"/>
      <w:sz w:val="16"/>
      <w:szCs w:val="16"/>
    </w:rPr>
  </w:style>
  <w:style w:type="paragraph" w:styleId="Odstavekseznama">
    <w:name w:val="List Paragraph"/>
    <w:basedOn w:val="Navaden"/>
    <w:uiPriority w:val="34"/>
    <w:qFormat/>
    <w:rsid w:val="00D00E4F"/>
    <w:pPr>
      <w:ind w:left="720"/>
      <w:contextualSpacing/>
    </w:pPr>
  </w:style>
  <w:style w:type="character" w:styleId="Pripombasklic">
    <w:name w:val="annotation reference"/>
    <w:basedOn w:val="Privzetapisavaodstavka"/>
    <w:rsid w:val="00D00E4F"/>
    <w:rPr>
      <w:sz w:val="16"/>
      <w:szCs w:val="16"/>
    </w:rPr>
  </w:style>
  <w:style w:type="paragraph" w:styleId="Pripombabesedilo">
    <w:name w:val="annotation text"/>
    <w:basedOn w:val="Navaden"/>
    <w:link w:val="PripombabesediloZnak"/>
    <w:rsid w:val="00D00E4F"/>
    <w:rPr>
      <w:sz w:val="20"/>
    </w:rPr>
  </w:style>
  <w:style w:type="character" w:customStyle="1" w:styleId="PripombabesediloZnak">
    <w:name w:val="Pripomba – besedilo Znak"/>
    <w:basedOn w:val="Privzetapisavaodstavka"/>
    <w:link w:val="Pripombabesedilo"/>
    <w:rsid w:val="00D00E4F"/>
  </w:style>
  <w:style w:type="paragraph" w:styleId="Zadevapripombe">
    <w:name w:val="annotation subject"/>
    <w:basedOn w:val="Pripombabesedilo"/>
    <w:next w:val="Pripombabesedilo"/>
    <w:link w:val="ZadevapripombeZnak"/>
    <w:rsid w:val="00D00E4F"/>
    <w:rPr>
      <w:b/>
      <w:bCs/>
    </w:rPr>
  </w:style>
  <w:style w:type="character" w:customStyle="1" w:styleId="ZadevapripombeZnak">
    <w:name w:val="Zadeva pripombe Znak"/>
    <w:basedOn w:val="PripombabesediloZnak"/>
    <w:link w:val="Zadevapripombe"/>
    <w:rsid w:val="00D00E4F"/>
    <w:rPr>
      <w:b/>
      <w:bCs/>
    </w:rPr>
  </w:style>
  <w:style w:type="character" w:styleId="Hiperpovezava">
    <w:name w:val="Hyperlink"/>
    <w:basedOn w:val="Privzetapisavaodstavka"/>
    <w:uiPriority w:val="99"/>
    <w:unhideWhenUsed/>
    <w:rsid w:val="00CF0804"/>
    <w:rPr>
      <w:color w:val="0000FF"/>
      <w:u w:val="single"/>
    </w:rPr>
  </w:style>
  <w:style w:type="character" w:customStyle="1" w:styleId="NogaZnak">
    <w:name w:val="Noga Znak"/>
    <w:basedOn w:val="Privzetapisavaodstavka"/>
    <w:link w:val="Noga"/>
    <w:uiPriority w:val="99"/>
    <w:rsid w:val="00187363"/>
    <w:rPr>
      <w:sz w:val="22"/>
    </w:rPr>
  </w:style>
  <w:style w:type="paragraph" w:customStyle="1" w:styleId="NavadenTimesNewRoman">
    <w:name w:val="Navaden Times New Roman"/>
    <w:basedOn w:val="Navaden"/>
    <w:rsid w:val="00F1033E"/>
    <w:pPr>
      <w:jc w:val="left"/>
    </w:pPr>
    <w:rPr>
      <w:rFonts w:ascii="Arial" w:eastAsiaTheme="minorHAnsi" w:hAnsi="Arial" w:cs="Arial"/>
      <w:szCs w:val="22"/>
    </w:rPr>
  </w:style>
  <w:style w:type="paragraph" w:customStyle="1" w:styleId="uicovLesinemnacestiR326">
    <w:name w:val="ušico v Lesiènem na cesti R 326"/>
    <w:aliases w:val="odsek"/>
    <w:basedOn w:val="Navaden"/>
    <w:rsid w:val="00F1033E"/>
    <w:pPr>
      <w:spacing w:line="360" w:lineRule="auto"/>
      <w:jc w:val="left"/>
    </w:pPr>
    <w:rPr>
      <w:rFonts w:ascii="Arial" w:eastAsiaTheme="minorHAnsi"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7089">
      <w:bodyDiv w:val="1"/>
      <w:marLeft w:val="0"/>
      <w:marRight w:val="0"/>
      <w:marTop w:val="0"/>
      <w:marBottom w:val="0"/>
      <w:divBdr>
        <w:top w:val="none" w:sz="0" w:space="0" w:color="auto"/>
        <w:left w:val="none" w:sz="0" w:space="0" w:color="auto"/>
        <w:bottom w:val="none" w:sz="0" w:space="0" w:color="auto"/>
        <w:right w:val="none" w:sz="0" w:space="0" w:color="auto"/>
      </w:divBdr>
    </w:div>
    <w:div w:id="340399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4630">
          <w:marLeft w:val="0"/>
          <w:marRight w:val="0"/>
          <w:marTop w:val="0"/>
          <w:marBottom w:val="0"/>
          <w:divBdr>
            <w:top w:val="none" w:sz="0" w:space="0" w:color="auto"/>
            <w:left w:val="none" w:sz="0" w:space="0" w:color="auto"/>
            <w:bottom w:val="none" w:sz="0" w:space="0" w:color="auto"/>
            <w:right w:val="none" w:sz="0" w:space="0" w:color="auto"/>
          </w:divBdr>
        </w:div>
        <w:div w:id="271866241">
          <w:marLeft w:val="0"/>
          <w:marRight w:val="0"/>
          <w:marTop w:val="0"/>
          <w:marBottom w:val="0"/>
          <w:divBdr>
            <w:top w:val="none" w:sz="0" w:space="0" w:color="auto"/>
            <w:left w:val="none" w:sz="0" w:space="0" w:color="auto"/>
            <w:bottom w:val="none" w:sz="0" w:space="0" w:color="auto"/>
            <w:right w:val="none" w:sz="0" w:space="0" w:color="auto"/>
          </w:divBdr>
        </w:div>
        <w:div w:id="1540242816">
          <w:marLeft w:val="0"/>
          <w:marRight w:val="0"/>
          <w:marTop w:val="0"/>
          <w:marBottom w:val="0"/>
          <w:divBdr>
            <w:top w:val="none" w:sz="0" w:space="0" w:color="auto"/>
            <w:left w:val="none" w:sz="0" w:space="0" w:color="auto"/>
            <w:bottom w:val="none" w:sz="0" w:space="0" w:color="auto"/>
            <w:right w:val="none" w:sz="0" w:space="0" w:color="auto"/>
          </w:divBdr>
        </w:div>
        <w:div w:id="1785464743">
          <w:marLeft w:val="0"/>
          <w:marRight w:val="0"/>
          <w:marTop w:val="0"/>
          <w:marBottom w:val="0"/>
          <w:divBdr>
            <w:top w:val="none" w:sz="0" w:space="0" w:color="auto"/>
            <w:left w:val="none" w:sz="0" w:space="0" w:color="auto"/>
            <w:bottom w:val="none" w:sz="0" w:space="0" w:color="auto"/>
            <w:right w:val="none" w:sz="0" w:space="0" w:color="auto"/>
          </w:divBdr>
        </w:div>
      </w:divsChild>
    </w:div>
    <w:div w:id="696663171">
      <w:bodyDiv w:val="1"/>
      <w:marLeft w:val="0"/>
      <w:marRight w:val="0"/>
      <w:marTop w:val="0"/>
      <w:marBottom w:val="0"/>
      <w:divBdr>
        <w:top w:val="none" w:sz="0" w:space="0" w:color="auto"/>
        <w:left w:val="none" w:sz="0" w:space="0" w:color="auto"/>
        <w:bottom w:val="none" w:sz="0" w:space="0" w:color="auto"/>
        <w:right w:val="none" w:sz="0" w:space="0" w:color="auto"/>
      </w:divBdr>
    </w:div>
    <w:div w:id="762531376">
      <w:bodyDiv w:val="1"/>
      <w:marLeft w:val="0"/>
      <w:marRight w:val="0"/>
      <w:marTop w:val="0"/>
      <w:marBottom w:val="0"/>
      <w:divBdr>
        <w:top w:val="none" w:sz="0" w:space="0" w:color="auto"/>
        <w:left w:val="none" w:sz="0" w:space="0" w:color="auto"/>
        <w:bottom w:val="none" w:sz="0" w:space="0" w:color="auto"/>
        <w:right w:val="none" w:sz="0" w:space="0" w:color="auto"/>
      </w:divBdr>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1213928198">
      <w:bodyDiv w:val="1"/>
      <w:marLeft w:val="0"/>
      <w:marRight w:val="0"/>
      <w:marTop w:val="0"/>
      <w:marBottom w:val="0"/>
      <w:divBdr>
        <w:top w:val="none" w:sz="0" w:space="0" w:color="auto"/>
        <w:left w:val="none" w:sz="0" w:space="0" w:color="auto"/>
        <w:bottom w:val="none" w:sz="0" w:space="0" w:color="auto"/>
        <w:right w:val="none" w:sz="0" w:space="0" w:color="auto"/>
      </w:divBdr>
    </w:div>
    <w:div w:id="1634942993">
      <w:bodyDiv w:val="1"/>
      <w:marLeft w:val="0"/>
      <w:marRight w:val="0"/>
      <w:marTop w:val="0"/>
      <w:marBottom w:val="0"/>
      <w:divBdr>
        <w:top w:val="none" w:sz="0" w:space="0" w:color="auto"/>
        <w:left w:val="none" w:sz="0" w:space="0" w:color="auto"/>
        <w:bottom w:val="none" w:sz="0" w:space="0" w:color="auto"/>
        <w:right w:val="none" w:sz="0" w:space="0" w:color="auto"/>
      </w:divBdr>
      <w:divsChild>
        <w:div w:id="1088119274">
          <w:marLeft w:val="0"/>
          <w:marRight w:val="0"/>
          <w:marTop w:val="0"/>
          <w:marBottom w:val="0"/>
          <w:divBdr>
            <w:top w:val="none" w:sz="0" w:space="0" w:color="auto"/>
            <w:left w:val="none" w:sz="0" w:space="0" w:color="auto"/>
            <w:bottom w:val="none" w:sz="0" w:space="0" w:color="auto"/>
            <w:right w:val="none" w:sz="0" w:space="0" w:color="auto"/>
          </w:divBdr>
        </w:div>
        <w:div w:id="6636227">
          <w:marLeft w:val="0"/>
          <w:marRight w:val="0"/>
          <w:marTop w:val="0"/>
          <w:marBottom w:val="0"/>
          <w:divBdr>
            <w:top w:val="none" w:sz="0" w:space="0" w:color="auto"/>
            <w:left w:val="none" w:sz="0" w:space="0" w:color="auto"/>
            <w:bottom w:val="none" w:sz="0" w:space="0" w:color="auto"/>
            <w:right w:val="none" w:sz="0" w:space="0" w:color="auto"/>
          </w:divBdr>
        </w:div>
        <w:div w:id="1574466080">
          <w:marLeft w:val="0"/>
          <w:marRight w:val="0"/>
          <w:marTop w:val="0"/>
          <w:marBottom w:val="0"/>
          <w:divBdr>
            <w:top w:val="none" w:sz="0" w:space="0" w:color="auto"/>
            <w:left w:val="none" w:sz="0" w:space="0" w:color="auto"/>
            <w:bottom w:val="none" w:sz="0" w:space="0" w:color="auto"/>
            <w:right w:val="none" w:sz="0" w:space="0" w:color="auto"/>
          </w:divBdr>
        </w:div>
      </w:divsChild>
    </w:div>
    <w:div w:id="21365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0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336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35D34C-36AE-4405-9E53-8C92D616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10930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Obrazec 5</vt:lpstr>
    </vt:vector>
  </TitlesOfParts>
  <Company>Ministrstvo za promet</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5</dc:title>
  <dc:creator>uskok</dc:creator>
  <cp:lastModifiedBy>Andrej Gril</cp:lastModifiedBy>
  <cp:revision>2</cp:revision>
  <cp:lastPrinted>2012-10-04T07:11:00Z</cp:lastPrinted>
  <dcterms:created xsi:type="dcterms:W3CDTF">2018-01-10T16:32:00Z</dcterms:created>
  <dcterms:modified xsi:type="dcterms:W3CDTF">2018-01-10T16:32:00Z</dcterms:modified>
</cp:coreProperties>
</file>