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5ED" w:rsidRPr="00DD75ED" w:rsidRDefault="00DD75ED" w:rsidP="00DD75ED">
      <w:pPr>
        <w:spacing w:after="0" w:line="240" w:lineRule="auto"/>
        <w:rPr>
          <w:rFonts w:ascii="Times New Roman" w:eastAsia="Times New Roman" w:hAnsi="Times New Roman" w:cs="Times New Roman"/>
          <w:b/>
          <w:sz w:val="28"/>
          <w:szCs w:val="28"/>
        </w:rPr>
      </w:pPr>
      <w:r w:rsidRPr="00DD75ED">
        <w:rPr>
          <w:rFonts w:ascii="Times New Roman" w:eastAsia="Times New Roman" w:hAnsi="Times New Roman" w:cs="Times New Roman"/>
          <w:b/>
          <w:sz w:val="28"/>
          <w:szCs w:val="28"/>
        </w:rPr>
        <w:t>OBČINA TRZIN</w:t>
      </w:r>
    </w:p>
    <w:p w:rsidR="00DD75ED" w:rsidRPr="00DD75ED" w:rsidRDefault="00DD75ED" w:rsidP="00DD75ED">
      <w:pPr>
        <w:spacing w:after="0" w:line="240" w:lineRule="auto"/>
        <w:rPr>
          <w:rFonts w:ascii="Times New Roman" w:eastAsia="Times New Roman" w:hAnsi="Times New Roman" w:cs="Times New Roman"/>
          <w:b/>
          <w:sz w:val="28"/>
          <w:szCs w:val="28"/>
        </w:rPr>
      </w:pPr>
      <w:r w:rsidRPr="00DD75ED">
        <w:rPr>
          <w:rFonts w:ascii="Times New Roman" w:eastAsia="Times New Roman" w:hAnsi="Times New Roman" w:cs="Times New Roman"/>
          <w:b/>
          <w:sz w:val="28"/>
          <w:szCs w:val="28"/>
        </w:rPr>
        <w:t>Občinski svet</w:t>
      </w:r>
    </w:p>
    <w:p w:rsidR="00DD75ED" w:rsidRPr="00DD75ED" w:rsidRDefault="00DD75ED" w:rsidP="00DD75ED">
      <w:pPr>
        <w:tabs>
          <w:tab w:val="left" w:pos="1335"/>
        </w:tabs>
        <w:spacing w:after="0" w:line="240" w:lineRule="auto"/>
        <w:rPr>
          <w:rFonts w:ascii="Times New Roman" w:eastAsia="Times New Roman" w:hAnsi="Times New Roman" w:cs="Times New Roman"/>
          <w:sz w:val="20"/>
          <w:szCs w:val="20"/>
        </w:rPr>
      </w:pPr>
      <w:r w:rsidRPr="00DD75ED">
        <w:rPr>
          <w:rFonts w:ascii="Times New Roman" w:eastAsia="Times New Roman" w:hAnsi="Times New Roman" w:cs="Times New Roman"/>
          <w:sz w:val="20"/>
          <w:szCs w:val="20"/>
        </w:rPr>
        <w:tab/>
      </w:r>
    </w:p>
    <w:p w:rsidR="00DD75ED" w:rsidRPr="00E840E6" w:rsidRDefault="00B32EC3" w:rsidP="00DD75ED">
      <w:pPr>
        <w:spacing w:after="0" w:line="240" w:lineRule="auto"/>
        <w:rPr>
          <w:rFonts w:ascii="Garamond" w:eastAsia="Times New Roman" w:hAnsi="Garamond" w:cs="Times New Roman"/>
          <w:color w:val="000000" w:themeColor="text1"/>
          <w:sz w:val="24"/>
          <w:szCs w:val="24"/>
        </w:rPr>
      </w:pPr>
      <w:r w:rsidRPr="00E840E6">
        <w:rPr>
          <w:rFonts w:ascii="Garamond" w:eastAsia="Times New Roman" w:hAnsi="Garamond" w:cs="Times New Roman"/>
          <w:color w:val="000000" w:themeColor="text1"/>
          <w:sz w:val="24"/>
          <w:szCs w:val="24"/>
        </w:rPr>
        <w:t>Številka zadeve: 9000-0002/2015</w:t>
      </w:r>
      <w:r w:rsidR="00DD75ED" w:rsidRPr="00E840E6">
        <w:rPr>
          <w:rFonts w:ascii="Garamond" w:eastAsia="Times New Roman" w:hAnsi="Garamond" w:cs="Times New Roman"/>
          <w:color w:val="000000" w:themeColor="text1"/>
          <w:sz w:val="24"/>
          <w:szCs w:val="24"/>
        </w:rPr>
        <w:t>-</w:t>
      </w:r>
    </w:p>
    <w:p w:rsidR="00DD75ED" w:rsidRPr="00E840E6" w:rsidRDefault="00B32EC3" w:rsidP="00DD75ED">
      <w:pPr>
        <w:spacing w:after="0" w:line="240" w:lineRule="auto"/>
        <w:rPr>
          <w:rFonts w:ascii="Garamond" w:eastAsia="Times New Roman" w:hAnsi="Garamond" w:cs="Times New Roman"/>
          <w:color w:val="000000" w:themeColor="text1"/>
          <w:sz w:val="24"/>
          <w:szCs w:val="24"/>
          <w:lang w:eastAsia="en-US"/>
        </w:rPr>
      </w:pPr>
      <w:r w:rsidRPr="00E840E6">
        <w:rPr>
          <w:rFonts w:ascii="Garamond" w:eastAsia="Times New Roman" w:hAnsi="Garamond" w:cs="Times New Roman"/>
          <w:color w:val="000000" w:themeColor="text1"/>
          <w:sz w:val="24"/>
          <w:szCs w:val="24"/>
          <w:lang w:eastAsia="en-US"/>
        </w:rPr>
        <w:t>Datum: 22.04.2015</w:t>
      </w:r>
    </w:p>
    <w:p w:rsidR="000549D5" w:rsidRPr="00E840E6" w:rsidRDefault="000549D5" w:rsidP="000549D5">
      <w:pPr>
        <w:spacing w:after="0" w:line="240" w:lineRule="auto"/>
        <w:jc w:val="both"/>
        <w:rPr>
          <w:rFonts w:ascii="Garamond" w:eastAsia="Times New Roman" w:hAnsi="Garamond" w:cs="Arial"/>
          <w:bCs/>
          <w:color w:val="000000" w:themeColor="text1"/>
          <w:kern w:val="32"/>
          <w:sz w:val="24"/>
          <w:szCs w:val="24"/>
        </w:rPr>
      </w:pPr>
    </w:p>
    <w:p w:rsidR="00FB7664" w:rsidRPr="00E840E6" w:rsidRDefault="00FB7664" w:rsidP="00FB7664">
      <w:pPr>
        <w:overflowPunct w:val="0"/>
        <w:autoSpaceDE w:val="0"/>
        <w:autoSpaceDN w:val="0"/>
        <w:adjustRightInd w:val="0"/>
        <w:spacing w:after="0" w:line="240" w:lineRule="auto"/>
        <w:jc w:val="both"/>
        <w:textAlignment w:val="baseline"/>
        <w:rPr>
          <w:rFonts w:ascii="Garamond" w:eastAsia="Times New Roman" w:hAnsi="Garamond" w:cs="Calibri"/>
          <w:bCs/>
          <w:color w:val="000000" w:themeColor="text1"/>
          <w:sz w:val="24"/>
          <w:szCs w:val="24"/>
        </w:rPr>
      </w:pPr>
      <w:r w:rsidRPr="00E840E6">
        <w:rPr>
          <w:rFonts w:ascii="Garamond" w:eastAsia="Times New Roman" w:hAnsi="Garamond" w:cs="Calibri"/>
          <w:bCs/>
          <w:color w:val="000000" w:themeColor="text1"/>
          <w:sz w:val="24"/>
          <w:szCs w:val="24"/>
        </w:rPr>
        <w:t>Občinski svet Občine Trzin je na podlagi Zakona o lokalni samoupravi (</w:t>
      </w:r>
      <w:r w:rsidRPr="00E840E6">
        <w:rPr>
          <w:rFonts w:ascii="Garamond" w:eastAsia="Times New Roman" w:hAnsi="Garamond" w:cs="Times New Roman"/>
          <w:color w:val="000000" w:themeColor="text1"/>
          <w:sz w:val="24"/>
          <w:szCs w:val="24"/>
        </w:rPr>
        <w:t xml:space="preserve">Uradni list RS, št. 94/07 – uradno prečiščeno besedilo 2, </w:t>
      </w:r>
      <w:hyperlink r:id="rId5" w:tgtFrame="_blank" w:history="1">
        <w:r w:rsidRPr="00E840E6">
          <w:rPr>
            <w:rFonts w:ascii="Garamond" w:eastAsia="Times New Roman" w:hAnsi="Garamond" w:cs="Times New Roman"/>
            <w:color w:val="000000" w:themeColor="text1"/>
            <w:sz w:val="24"/>
            <w:szCs w:val="24"/>
          </w:rPr>
          <w:t>27/08</w:t>
        </w:r>
      </w:hyperlink>
      <w:r w:rsidRPr="00E840E6">
        <w:rPr>
          <w:rFonts w:ascii="Garamond" w:eastAsia="Times New Roman" w:hAnsi="Garamond" w:cs="Times New Roman"/>
          <w:color w:val="000000" w:themeColor="text1"/>
          <w:sz w:val="24"/>
          <w:szCs w:val="24"/>
        </w:rPr>
        <w:t xml:space="preserve"> </w:t>
      </w:r>
      <w:proofErr w:type="spellStart"/>
      <w:r w:rsidRPr="00E840E6">
        <w:rPr>
          <w:rFonts w:ascii="Garamond" w:eastAsia="Times New Roman" w:hAnsi="Garamond" w:cs="Times New Roman"/>
          <w:color w:val="000000" w:themeColor="text1"/>
          <w:sz w:val="24"/>
          <w:szCs w:val="24"/>
        </w:rPr>
        <w:t>odl</w:t>
      </w:r>
      <w:proofErr w:type="spellEnd"/>
      <w:r w:rsidRPr="00E840E6">
        <w:rPr>
          <w:rFonts w:ascii="Garamond" w:eastAsia="Times New Roman" w:hAnsi="Garamond" w:cs="Times New Roman"/>
          <w:color w:val="000000" w:themeColor="text1"/>
          <w:sz w:val="24"/>
          <w:szCs w:val="24"/>
        </w:rPr>
        <w:t xml:space="preserve">. US, </w:t>
      </w:r>
      <w:hyperlink r:id="rId6" w:tgtFrame="_blank" w:history="1">
        <w:r w:rsidRPr="00E840E6">
          <w:rPr>
            <w:rFonts w:ascii="Garamond" w:eastAsia="Times New Roman" w:hAnsi="Garamond" w:cs="Times New Roman"/>
            <w:color w:val="000000" w:themeColor="text1"/>
            <w:sz w:val="24"/>
            <w:szCs w:val="24"/>
          </w:rPr>
          <w:t>76/08</w:t>
        </w:r>
      </w:hyperlink>
      <w:r w:rsidRPr="00E840E6">
        <w:rPr>
          <w:rFonts w:ascii="Garamond" w:eastAsia="Times New Roman" w:hAnsi="Garamond" w:cs="Times New Roman"/>
          <w:color w:val="000000" w:themeColor="text1"/>
          <w:sz w:val="24"/>
          <w:szCs w:val="24"/>
        </w:rPr>
        <w:t xml:space="preserve">, </w:t>
      </w:r>
      <w:hyperlink r:id="rId7" w:tgtFrame="_blank" w:history="1">
        <w:r w:rsidRPr="00E840E6">
          <w:rPr>
            <w:rFonts w:ascii="Garamond" w:eastAsia="Times New Roman" w:hAnsi="Garamond" w:cs="Times New Roman"/>
            <w:color w:val="000000" w:themeColor="text1"/>
            <w:sz w:val="24"/>
            <w:szCs w:val="24"/>
          </w:rPr>
          <w:t>79/09</w:t>
        </w:r>
      </w:hyperlink>
      <w:r w:rsidRPr="00E840E6">
        <w:rPr>
          <w:rFonts w:ascii="Garamond" w:eastAsia="Times New Roman" w:hAnsi="Garamond" w:cs="Times New Roman"/>
          <w:color w:val="000000" w:themeColor="text1"/>
          <w:sz w:val="24"/>
          <w:szCs w:val="24"/>
        </w:rPr>
        <w:t xml:space="preserve">, </w:t>
      </w:r>
      <w:hyperlink r:id="rId8" w:tgtFrame="_blank" w:history="1">
        <w:r w:rsidRPr="00E840E6">
          <w:rPr>
            <w:rFonts w:ascii="Garamond" w:eastAsia="Times New Roman" w:hAnsi="Garamond" w:cs="Times New Roman"/>
            <w:color w:val="000000" w:themeColor="text1"/>
            <w:sz w:val="24"/>
            <w:szCs w:val="24"/>
          </w:rPr>
          <w:t>51/10</w:t>
        </w:r>
      </w:hyperlink>
      <w:r w:rsidRPr="00E840E6">
        <w:rPr>
          <w:rFonts w:ascii="Garamond" w:eastAsia="Times New Roman" w:hAnsi="Garamond" w:cs="Times New Roman"/>
          <w:color w:val="000000" w:themeColor="text1"/>
          <w:sz w:val="24"/>
          <w:szCs w:val="24"/>
        </w:rPr>
        <w:t xml:space="preserve">, 84/10 </w:t>
      </w:r>
      <w:proofErr w:type="spellStart"/>
      <w:r w:rsidRPr="00E840E6">
        <w:rPr>
          <w:rFonts w:ascii="Garamond" w:eastAsia="Times New Roman" w:hAnsi="Garamond" w:cs="Times New Roman"/>
          <w:color w:val="000000" w:themeColor="text1"/>
          <w:sz w:val="24"/>
          <w:szCs w:val="24"/>
        </w:rPr>
        <w:t>odl</w:t>
      </w:r>
      <w:proofErr w:type="spellEnd"/>
      <w:r w:rsidRPr="00E840E6">
        <w:rPr>
          <w:rFonts w:ascii="Garamond" w:eastAsia="Times New Roman" w:hAnsi="Garamond" w:cs="Times New Roman"/>
          <w:color w:val="000000" w:themeColor="text1"/>
          <w:sz w:val="24"/>
          <w:szCs w:val="24"/>
        </w:rPr>
        <w:t xml:space="preserve"> US in 40/12- ZUJF</w:t>
      </w:r>
      <w:r w:rsidRPr="00E840E6">
        <w:rPr>
          <w:rFonts w:ascii="Garamond" w:eastAsia="Times New Roman" w:hAnsi="Garamond" w:cs="Calibri"/>
          <w:bCs/>
          <w:color w:val="000000" w:themeColor="text1"/>
          <w:sz w:val="24"/>
          <w:szCs w:val="24"/>
        </w:rPr>
        <w:t>), Zakona o medijih (</w:t>
      </w:r>
      <w:hyperlink r:id="rId9" w:tgtFrame="_blank" w:tooltip="Zakon o medijih (uradno prečiščeno besedilo)" w:history="1">
        <w:r w:rsidRPr="00E840E6">
          <w:rPr>
            <w:rFonts w:ascii="Garamond" w:eastAsia="Times New Roman" w:hAnsi="Garamond" w:cs="Arial"/>
            <w:color w:val="000000" w:themeColor="text1"/>
            <w:sz w:val="24"/>
            <w:szCs w:val="24"/>
          </w:rPr>
          <w:t>110/06</w:t>
        </w:r>
      </w:hyperlink>
      <w:r w:rsidRPr="00E840E6">
        <w:rPr>
          <w:rFonts w:ascii="Garamond" w:eastAsia="Times New Roman" w:hAnsi="Garamond" w:cs="Arial"/>
          <w:color w:val="000000" w:themeColor="text1"/>
          <w:sz w:val="24"/>
          <w:szCs w:val="24"/>
        </w:rPr>
        <w:t xml:space="preserve"> – uradno prečiščeno besedilo, </w:t>
      </w:r>
      <w:hyperlink r:id="rId10" w:tgtFrame="_blank" w:tooltip="Zakon o preprečevanju omejevanja konkurence" w:history="1">
        <w:r w:rsidRPr="00E840E6">
          <w:rPr>
            <w:rFonts w:ascii="Garamond" w:eastAsia="Times New Roman" w:hAnsi="Garamond" w:cs="Arial"/>
            <w:color w:val="000000" w:themeColor="text1"/>
            <w:sz w:val="24"/>
            <w:szCs w:val="24"/>
          </w:rPr>
          <w:t>36/08</w:t>
        </w:r>
      </w:hyperlink>
      <w:r w:rsidRPr="00E840E6">
        <w:rPr>
          <w:rFonts w:ascii="Garamond" w:eastAsia="Times New Roman" w:hAnsi="Garamond" w:cs="Arial"/>
          <w:color w:val="000000" w:themeColor="text1"/>
          <w:sz w:val="24"/>
          <w:szCs w:val="24"/>
        </w:rPr>
        <w:t xml:space="preserve"> – ZPOmK-1, </w:t>
      </w:r>
      <w:hyperlink r:id="rId11" w:tgtFrame="_blank" w:tooltip="Zakon o Slovenskem filmskem centru, javni agenciji Republike Slovenije" w:history="1">
        <w:r w:rsidRPr="00E840E6">
          <w:rPr>
            <w:rFonts w:ascii="Garamond" w:eastAsia="Times New Roman" w:hAnsi="Garamond" w:cs="Arial"/>
            <w:color w:val="000000" w:themeColor="text1"/>
            <w:sz w:val="24"/>
            <w:szCs w:val="24"/>
          </w:rPr>
          <w:t>77/10</w:t>
        </w:r>
      </w:hyperlink>
      <w:r w:rsidRPr="00E840E6">
        <w:rPr>
          <w:rFonts w:ascii="Garamond" w:eastAsia="Times New Roman" w:hAnsi="Garamond" w:cs="Arial"/>
          <w:color w:val="000000" w:themeColor="text1"/>
          <w:sz w:val="24"/>
          <w:szCs w:val="24"/>
        </w:rPr>
        <w:t xml:space="preserve"> – ZSFCJA, </w:t>
      </w:r>
      <w:hyperlink r:id="rId12" w:tgtFrame="_blank" w:tooltip="Odločba o ugotovitvi, da je drugi odstavek 26. člena Zakona o medijih v neskladju z Ustavo, ter o razveljavitvi sodbe Vrhovnega sodišča, sodbe Višjega sodišča v Kopru in sodbe Okrajnega sodišča v Kopru" w:history="1">
        <w:r w:rsidRPr="00E840E6">
          <w:rPr>
            <w:rFonts w:ascii="Garamond" w:eastAsia="Times New Roman" w:hAnsi="Garamond" w:cs="Arial"/>
            <w:color w:val="000000" w:themeColor="text1"/>
            <w:sz w:val="24"/>
            <w:szCs w:val="24"/>
          </w:rPr>
          <w:t>90/10</w:t>
        </w:r>
      </w:hyperlink>
      <w:r w:rsidRPr="00E840E6">
        <w:rPr>
          <w:rFonts w:ascii="Garamond" w:eastAsia="Times New Roman" w:hAnsi="Garamond" w:cs="Arial"/>
          <w:color w:val="000000" w:themeColor="text1"/>
          <w:sz w:val="24"/>
          <w:szCs w:val="24"/>
        </w:rPr>
        <w:t xml:space="preserve"> – </w:t>
      </w:r>
      <w:proofErr w:type="spellStart"/>
      <w:r w:rsidRPr="00E840E6">
        <w:rPr>
          <w:rFonts w:ascii="Garamond" w:eastAsia="Times New Roman" w:hAnsi="Garamond" w:cs="Arial"/>
          <w:color w:val="000000" w:themeColor="text1"/>
          <w:sz w:val="24"/>
          <w:szCs w:val="24"/>
        </w:rPr>
        <w:t>odl</w:t>
      </w:r>
      <w:proofErr w:type="spellEnd"/>
      <w:r w:rsidRPr="00E840E6">
        <w:rPr>
          <w:rFonts w:ascii="Garamond" w:eastAsia="Times New Roman" w:hAnsi="Garamond" w:cs="Arial"/>
          <w:color w:val="000000" w:themeColor="text1"/>
          <w:sz w:val="24"/>
          <w:szCs w:val="24"/>
        </w:rPr>
        <w:t xml:space="preserve">. US, </w:t>
      </w:r>
      <w:hyperlink r:id="rId13" w:tgtFrame="_blank" w:tooltip="Zakon o avdiovizualnih medijskih storitvah" w:history="1">
        <w:r w:rsidRPr="00E840E6">
          <w:rPr>
            <w:rFonts w:ascii="Garamond" w:eastAsia="Times New Roman" w:hAnsi="Garamond" w:cs="Arial"/>
            <w:color w:val="000000" w:themeColor="text1"/>
            <w:sz w:val="24"/>
            <w:szCs w:val="24"/>
          </w:rPr>
          <w:t>87/11</w:t>
        </w:r>
      </w:hyperlink>
      <w:r w:rsidRPr="00E840E6">
        <w:rPr>
          <w:rFonts w:ascii="Garamond" w:eastAsia="Times New Roman" w:hAnsi="Garamond" w:cs="Arial"/>
          <w:color w:val="000000" w:themeColor="text1"/>
          <w:sz w:val="24"/>
          <w:szCs w:val="24"/>
        </w:rPr>
        <w:t xml:space="preserve"> – </w:t>
      </w:r>
      <w:proofErr w:type="spellStart"/>
      <w:r w:rsidRPr="00E840E6">
        <w:rPr>
          <w:rFonts w:ascii="Garamond" w:eastAsia="Times New Roman" w:hAnsi="Garamond" w:cs="Arial"/>
          <w:color w:val="000000" w:themeColor="text1"/>
          <w:sz w:val="24"/>
          <w:szCs w:val="24"/>
        </w:rPr>
        <w:t>ZAvMS</w:t>
      </w:r>
      <w:proofErr w:type="spellEnd"/>
      <w:r w:rsidRPr="00E840E6">
        <w:rPr>
          <w:rFonts w:ascii="Garamond" w:eastAsia="Times New Roman" w:hAnsi="Garamond" w:cs="Arial"/>
          <w:color w:val="000000" w:themeColor="text1"/>
          <w:sz w:val="24"/>
          <w:szCs w:val="24"/>
        </w:rPr>
        <w:t xml:space="preserve"> in </w:t>
      </w:r>
      <w:hyperlink r:id="rId14" w:tgtFrame="_blank" w:tooltip="Zakon o spremembi Zakona o medijih" w:history="1">
        <w:r w:rsidRPr="00E840E6">
          <w:rPr>
            <w:rFonts w:ascii="Garamond" w:eastAsia="Times New Roman" w:hAnsi="Garamond" w:cs="Arial"/>
            <w:color w:val="000000" w:themeColor="text1"/>
            <w:sz w:val="24"/>
            <w:szCs w:val="24"/>
          </w:rPr>
          <w:t>47/12</w:t>
        </w:r>
      </w:hyperlink>
      <w:r w:rsidRPr="00E840E6">
        <w:rPr>
          <w:rFonts w:ascii="Garamond" w:eastAsia="Times New Roman" w:hAnsi="Garamond" w:cs="Calibri"/>
          <w:bCs/>
          <w:color w:val="000000" w:themeColor="text1"/>
          <w:sz w:val="24"/>
          <w:szCs w:val="24"/>
        </w:rPr>
        <w:t>) in Statuta Občine Trzin (Uradni vestnik OT, št. 02/06 – uradno prečiščeno besedilo 2 in 8/06) na 6. redni seji, dne 22.04.2015 sprejel</w:t>
      </w:r>
    </w:p>
    <w:p w:rsidR="00E840E6" w:rsidRPr="00E840E6" w:rsidRDefault="00E840E6" w:rsidP="00E840E6">
      <w:pPr>
        <w:tabs>
          <w:tab w:val="left" w:pos="10080"/>
        </w:tabs>
        <w:spacing w:after="0" w:line="240" w:lineRule="auto"/>
        <w:jc w:val="both"/>
        <w:rPr>
          <w:rFonts w:ascii="Garamond" w:eastAsia="Times New Roman" w:hAnsi="Garamond" w:cs="Calibri"/>
          <w:color w:val="000000"/>
          <w:sz w:val="24"/>
          <w:szCs w:val="24"/>
          <w:lang w:eastAsia="en-US"/>
        </w:rPr>
      </w:pPr>
    </w:p>
    <w:p w:rsidR="00E840E6" w:rsidRPr="00E840E6" w:rsidRDefault="00E840E6" w:rsidP="00E840E6">
      <w:pPr>
        <w:tabs>
          <w:tab w:val="left" w:pos="10080"/>
        </w:tabs>
        <w:spacing w:after="0" w:line="240" w:lineRule="auto"/>
        <w:jc w:val="center"/>
        <w:rPr>
          <w:rFonts w:ascii="Garamond" w:eastAsia="Times New Roman" w:hAnsi="Garamond" w:cs="Calibri"/>
          <w:b/>
          <w:color w:val="000000"/>
          <w:sz w:val="24"/>
          <w:szCs w:val="24"/>
          <w:lang w:eastAsia="en-US"/>
        </w:rPr>
      </w:pPr>
      <w:r w:rsidRPr="00E840E6">
        <w:rPr>
          <w:rFonts w:ascii="Garamond" w:eastAsia="Times New Roman" w:hAnsi="Garamond" w:cs="Calibri"/>
          <w:b/>
          <w:color w:val="000000"/>
          <w:sz w:val="24"/>
          <w:szCs w:val="24"/>
          <w:lang w:eastAsia="en-US"/>
        </w:rPr>
        <w:t>Odlok</w:t>
      </w:r>
    </w:p>
    <w:p w:rsidR="00E840E6" w:rsidRPr="00E840E6" w:rsidRDefault="00E840E6" w:rsidP="00E840E6">
      <w:pPr>
        <w:tabs>
          <w:tab w:val="left" w:pos="10080"/>
        </w:tabs>
        <w:spacing w:after="0" w:line="240" w:lineRule="auto"/>
        <w:jc w:val="center"/>
        <w:rPr>
          <w:rFonts w:ascii="Garamond" w:eastAsia="Times New Roman" w:hAnsi="Garamond" w:cs="Calibri"/>
          <w:b/>
          <w:color w:val="000000"/>
          <w:sz w:val="24"/>
          <w:szCs w:val="24"/>
          <w:lang w:eastAsia="en-US"/>
        </w:rPr>
      </w:pPr>
      <w:r w:rsidRPr="00E840E6">
        <w:rPr>
          <w:rFonts w:ascii="Garamond" w:eastAsia="Times New Roman" w:hAnsi="Garamond" w:cs="Calibri"/>
          <w:b/>
          <w:color w:val="000000"/>
          <w:sz w:val="24"/>
          <w:szCs w:val="24"/>
          <w:lang w:eastAsia="en-US"/>
        </w:rPr>
        <w:t xml:space="preserve"> o spremembah in dopolnitvah Odloka o zagotavljanju obveščanja javnosti o delu Občine Trzin in glasilu Občine Trzin </w:t>
      </w:r>
    </w:p>
    <w:p w:rsidR="00E840E6" w:rsidRPr="00E840E6" w:rsidRDefault="00E840E6" w:rsidP="00E840E6">
      <w:pPr>
        <w:tabs>
          <w:tab w:val="left" w:pos="10080"/>
        </w:tabs>
        <w:spacing w:after="0" w:line="240" w:lineRule="auto"/>
        <w:rPr>
          <w:rFonts w:ascii="Garamond" w:eastAsia="Times New Roman" w:hAnsi="Garamond" w:cs="Calibri"/>
          <w:b/>
          <w:color w:val="000000"/>
          <w:sz w:val="24"/>
          <w:szCs w:val="24"/>
          <w:lang w:eastAsia="en-US"/>
        </w:rPr>
      </w:pPr>
    </w:p>
    <w:p w:rsidR="00E840E6" w:rsidRPr="00E840E6" w:rsidRDefault="00E840E6" w:rsidP="00E840E6">
      <w:pPr>
        <w:spacing w:after="0" w:line="240" w:lineRule="auto"/>
        <w:jc w:val="both"/>
        <w:rPr>
          <w:rFonts w:ascii="Garamond" w:eastAsia="Times New Roman" w:hAnsi="Garamond" w:cs="Calibri"/>
          <w:i/>
          <w:color w:val="000000"/>
          <w:sz w:val="24"/>
          <w:szCs w:val="24"/>
        </w:rPr>
      </w:pPr>
    </w:p>
    <w:p w:rsidR="00E840E6" w:rsidRPr="00E840E6" w:rsidRDefault="00E840E6" w:rsidP="00E840E6">
      <w:pPr>
        <w:spacing w:after="0" w:line="240" w:lineRule="auto"/>
        <w:jc w:val="center"/>
        <w:rPr>
          <w:rFonts w:ascii="Garamond" w:eastAsia="Times New Roman" w:hAnsi="Garamond" w:cs="Calibri"/>
          <w:b/>
          <w:color w:val="000000"/>
          <w:sz w:val="24"/>
          <w:szCs w:val="24"/>
        </w:rPr>
      </w:pPr>
      <w:r w:rsidRPr="00E840E6">
        <w:rPr>
          <w:rFonts w:ascii="Garamond" w:eastAsia="Times New Roman" w:hAnsi="Garamond" w:cs="Calibri"/>
          <w:b/>
          <w:color w:val="000000"/>
          <w:sz w:val="24"/>
          <w:szCs w:val="24"/>
        </w:rPr>
        <w:t>1. člen</w:t>
      </w:r>
    </w:p>
    <w:p w:rsidR="00E840E6" w:rsidRPr="00E840E6" w:rsidRDefault="00E840E6" w:rsidP="00E840E6">
      <w:pPr>
        <w:spacing w:after="0" w:line="240" w:lineRule="auto"/>
        <w:jc w:val="both"/>
        <w:rPr>
          <w:rFonts w:ascii="Garamond" w:eastAsia="Times New Roman" w:hAnsi="Garamond" w:cs="Calibri"/>
          <w:bCs/>
          <w:color w:val="000000"/>
          <w:sz w:val="24"/>
          <w:szCs w:val="24"/>
          <w:lang w:eastAsia="en-US"/>
        </w:rPr>
      </w:pPr>
      <w:r w:rsidRPr="00E840E6">
        <w:rPr>
          <w:rFonts w:ascii="Garamond" w:eastAsia="Times New Roman" w:hAnsi="Garamond" w:cs="Calibri"/>
          <w:bCs/>
          <w:color w:val="000000"/>
          <w:sz w:val="24"/>
          <w:szCs w:val="24"/>
          <w:lang w:eastAsia="en-US"/>
        </w:rPr>
        <w:t>Črta se besedilo</w:t>
      </w:r>
      <w:r w:rsidRPr="00E840E6">
        <w:rPr>
          <w:rFonts w:ascii="Garamond" w:eastAsia="Times New Roman" w:hAnsi="Garamond" w:cs="Calibri"/>
          <w:b/>
          <w:bCs/>
          <w:color w:val="000000"/>
          <w:sz w:val="24"/>
          <w:szCs w:val="24"/>
          <w:lang w:eastAsia="en-US"/>
        </w:rPr>
        <w:t xml:space="preserve"> 2. odstavka 4. člena</w:t>
      </w:r>
      <w:r w:rsidRPr="00E840E6">
        <w:rPr>
          <w:rFonts w:ascii="Garamond" w:eastAsia="Times New Roman" w:hAnsi="Garamond" w:cs="Calibri"/>
          <w:bCs/>
          <w:color w:val="000000"/>
          <w:sz w:val="24"/>
          <w:szCs w:val="24"/>
          <w:lang w:eastAsia="en-US"/>
        </w:rPr>
        <w:t>.</w:t>
      </w:r>
    </w:p>
    <w:p w:rsidR="00E840E6" w:rsidRPr="00E840E6" w:rsidRDefault="00E840E6" w:rsidP="00E840E6">
      <w:pPr>
        <w:spacing w:after="0" w:line="240" w:lineRule="auto"/>
        <w:jc w:val="both"/>
        <w:rPr>
          <w:rFonts w:ascii="Garamond" w:eastAsia="Times New Roman" w:hAnsi="Garamond" w:cs="Calibri"/>
          <w:bCs/>
          <w:color w:val="000000"/>
          <w:sz w:val="24"/>
          <w:szCs w:val="24"/>
          <w:lang w:eastAsia="en-US"/>
        </w:rPr>
      </w:pPr>
    </w:p>
    <w:p w:rsidR="00E840E6" w:rsidRPr="00E840E6" w:rsidRDefault="00E840E6" w:rsidP="00E840E6">
      <w:pPr>
        <w:spacing w:after="0" w:line="240" w:lineRule="auto"/>
        <w:jc w:val="center"/>
        <w:rPr>
          <w:rFonts w:ascii="Garamond" w:eastAsia="Times New Roman" w:hAnsi="Garamond" w:cs="Calibri"/>
          <w:b/>
          <w:bCs/>
          <w:color w:val="000000"/>
          <w:sz w:val="24"/>
          <w:szCs w:val="24"/>
          <w:lang w:eastAsia="en-US"/>
        </w:rPr>
      </w:pPr>
      <w:r w:rsidRPr="00E840E6">
        <w:rPr>
          <w:rFonts w:ascii="Garamond" w:eastAsia="Times New Roman" w:hAnsi="Garamond" w:cs="Calibri"/>
          <w:b/>
          <w:bCs/>
          <w:color w:val="000000"/>
          <w:sz w:val="24"/>
          <w:szCs w:val="24"/>
          <w:lang w:eastAsia="en-US"/>
        </w:rPr>
        <w:t>2. člen</w:t>
      </w:r>
    </w:p>
    <w:p w:rsidR="00E840E6" w:rsidRPr="00E840E6" w:rsidRDefault="00E840E6" w:rsidP="00E840E6">
      <w:pPr>
        <w:spacing w:after="0" w:line="240" w:lineRule="auto"/>
        <w:jc w:val="both"/>
        <w:rPr>
          <w:rFonts w:ascii="Garamond" w:eastAsia="Times New Roman" w:hAnsi="Garamond" w:cs="Calibri"/>
          <w:bCs/>
          <w:color w:val="000000"/>
          <w:sz w:val="24"/>
          <w:szCs w:val="24"/>
          <w:lang w:eastAsia="en-US"/>
        </w:rPr>
      </w:pPr>
    </w:p>
    <w:p w:rsidR="00E840E6" w:rsidRPr="00E840E6" w:rsidRDefault="00E840E6" w:rsidP="00E840E6">
      <w:pPr>
        <w:tabs>
          <w:tab w:val="left" w:pos="567"/>
        </w:tabs>
        <w:spacing w:after="0" w:line="240" w:lineRule="auto"/>
        <w:jc w:val="both"/>
        <w:rPr>
          <w:rFonts w:ascii="Garamond" w:eastAsia="Times New Roman" w:hAnsi="Garamond" w:cs="Calibri"/>
          <w:color w:val="000000"/>
          <w:sz w:val="24"/>
          <w:szCs w:val="24"/>
          <w:lang w:eastAsia="en-US"/>
        </w:rPr>
      </w:pPr>
      <w:r w:rsidRPr="00E840E6">
        <w:rPr>
          <w:rFonts w:ascii="Garamond" w:eastAsia="Times New Roman" w:hAnsi="Garamond" w:cs="Calibri"/>
          <w:color w:val="000000"/>
          <w:sz w:val="24"/>
          <w:szCs w:val="24"/>
          <w:lang w:eastAsia="en-US"/>
        </w:rPr>
        <w:t xml:space="preserve">V </w:t>
      </w:r>
      <w:r w:rsidRPr="00E840E6">
        <w:rPr>
          <w:rFonts w:ascii="Garamond" w:eastAsia="Times New Roman" w:hAnsi="Garamond" w:cs="Calibri"/>
          <w:b/>
          <w:color w:val="000000"/>
          <w:sz w:val="24"/>
          <w:szCs w:val="24"/>
          <w:lang w:eastAsia="en-US"/>
        </w:rPr>
        <w:t>drugi vrstici dosedanjega 3. odstavka 4. člena</w:t>
      </w:r>
      <w:r w:rsidRPr="00E840E6">
        <w:rPr>
          <w:rFonts w:ascii="Garamond" w:eastAsia="Times New Roman" w:hAnsi="Garamond" w:cs="Calibri"/>
          <w:color w:val="000000"/>
          <w:sz w:val="24"/>
          <w:szCs w:val="24"/>
          <w:lang w:eastAsia="en-US"/>
        </w:rPr>
        <w:t xml:space="preserve"> se pred besedo »</w:t>
      </w:r>
      <w:r w:rsidRPr="00135D78">
        <w:rPr>
          <w:rFonts w:ascii="Garamond" w:eastAsia="Times New Roman" w:hAnsi="Garamond" w:cs="Calibri"/>
          <w:i/>
          <w:color w:val="000000"/>
          <w:sz w:val="24"/>
          <w:szCs w:val="24"/>
          <w:lang w:eastAsia="en-US"/>
        </w:rPr>
        <w:t>gospodarskih</w:t>
      </w:r>
      <w:r w:rsidRPr="00E840E6">
        <w:rPr>
          <w:rFonts w:ascii="Garamond" w:eastAsia="Times New Roman" w:hAnsi="Garamond" w:cs="Calibri"/>
          <w:color w:val="000000"/>
          <w:sz w:val="24"/>
          <w:szCs w:val="24"/>
          <w:lang w:eastAsia="en-US"/>
        </w:rPr>
        <w:t>« doda beseda »</w:t>
      </w:r>
      <w:r w:rsidRPr="00135D78">
        <w:rPr>
          <w:rFonts w:ascii="Garamond" w:eastAsia="Times New Roman" w:hAnsi="Garamond" w:cs="Calibri"/>
          <w:i/>
          <w:color w:val="000000"/>
          <w:sz w:val="24"/>
          <w:szCs w:val="24"/>
          <w:lang w:eastAsia="en-US"/>
        </w:rPr>
        <w:t>javnih</w:t>
      </w:r>
      <w:r w:rsidRPr="00E840E6">
        <w:rPr>
          <w:rFonts w:ascii="Garamond" w:eastAsia="Times New Roman" w:hAnsi="Garamond" w:cs="Calibri"/>
          <w:color w:val="000000"/>
          <w:sz w:val="24"/>
          <w:szCs w:val="24"/>
          <w:lang w:eastAsia="en-US"/>
        </w:rPr>
        <w:t>«.</w:t>
      </w:r>
    </w:p>
    <w:p w:rsidR="00E840E6" w:rsidRPr="00E840E6" w:rsidRDefault="00E840E6" w:rsidP="00E840E6">
      <w:pPr>
        <w:tabs>
          <w:tab w:val="left" w:pos="567"/>
        </w:tabs>
        <w:spacing w:after="0" w:line="240" w:lineRule="auto"/>
        <w:jc w:val="both"/>
        <w:rPr>
          <w:rFonts w:ascii="Garamond" w:eastAsia="Times New Roman" w:hAnsi="Garamond" w:cs="Calibri"/>
          <w:color w:val="000000"/>
          <w:sz w:val="24"/>
          <w:szCs w:val="24"/>
          <w:lang w:eastAsia="en-US"/>
        </w:rPr>
      </w:pPr>
    </w:p>
    <w:p w:rsidR="00E840E6" w:rsidRPr="00E840E6" w:rsidRDefault="00E840E6" w:rsidP="00E840E6">
      <w:pPr>
        <w:tabs>
          <w:tab w:val="left" w:pos="10080"/>
        </w:tabs>
        <w:spacing w:after="0" w:line="240" w:lineRule="auto"/>
        <w:jc w:val="center"/>
        <w:rPr>
          <w:rFonts w:ascii="Garamond" w:eastAsia="Times New Roman" w:hAnsi="Garamond" w:cs="Calibri"/>
          <w:b/>
          <w:color w:val="000000"/>
          <w:sz w:val="24"/>
          <w:szCs w:val="24"/>
          <w:lang w:eastAsia="en-US"/>
        </w:rPr>
      </w:pPr>
      <w:r w:rsidRPr="00E840E6">
        <w:rPr>
          <w:rFonts w:ascii="Garamond" w:eastAsia="Times New Roman" w:hAnsi="Garamond" w:cs="Calibri"/>
          <w:b/>
          <w:color w:val="000000"/>
          <w:sz w:val="24"/>
          <w:szCs w:val="24"/>
          <w:lang w:eastAsia="en-US"/>
        </w:rPr>
        <w:t>3. člen</w:t>
      </w:r>
    </w:p>
    <w:p w:rsidR="00E840E6" w:rsidRPr="00E840E6" w:rsidRDefault="00E840E6" w:rsidP="00E840E6">
      <w:pPr>
        <w:tabs>
          <w:tab w:val="left" w:pos="10080"/>
        </w:tabs>
        <w:spacing w:after="0" w:line="240" w:lineRule="auto"/>
        <w:jc w:val="both"/>
        <w:rPr>
          <w:rFonts w:ascii="Garamond" w:eastAsia="Times New Roman" w:hAnsi="Garamond" w:cs="Calibri"/>
          <w:i/>
          <w:color w:val="000000"/>
          <w:sz w:val="24"/>
          <w:szCs w:val="24"/>
          <w:lang w:eastAsia="en-US"/>
        </w:rPr>
      </w:pPr>
    </w:p>
    <w:p w:rsidR="00E840E6" w:rsidRPr="00E840E6" w:rsidRDefault="00E840E6" w:rsidP="00E840E6">
      <w:pPr>
        <w:tabs>
          <w:tab w:val="left" w:pos="567"/>
        </w:tabs>
        <w:spacing w:after="0" w:line="240" w:lineRule="auto"/>
        <w:jc w:val="both"/>
        <w:rPr>
          <w:rFonts w:ascii="Garamond" w:eastAsia="Times New Roman" w:hAnsi="Garamond" w:cs="Calibri"/>
          <w:color w:val="000000"/>
          <w:sz w:val="24"/>
          <w:szCs w:val="24"/>
          <w:lang w:eastAsia="en-US"/>
        </w:rPr>
      </w:pPr>
      <w:r w:rsidRPr="00E840E6">
        <w:rPr>
          <w:rFonts w:ascii="Garamond" w:eastAsia="Times New Roman" w:hAnsi="Garamond" w:cs="Calibri"/>
          <w:color w:val="000000"/>
          <w:sz w:val="24"/>
          <w:szCs w:val="24"/>
          <w:lang w:eastAsia="en-US"/>
        </w:rPr>
        <w:t xml:space="preserve">Črta se besedilo </w:t>
      </w:r>
      <w:r w:rsidRPr="00E840E6">
        <w:rPr>
          <w:rFonts w:ascii="Garamond" w:eastAsia="Times New Roman" w:hAnsi="Garamond" w:cs="Calibri"/>
          <w:b/>
          <w:color w:val="000000"/>
          <w:sz w:val="24"/>
          <w:szCs w:val="24"/>
          <w:lang w:eastAsia="en-US"/>
        </w:rPr>
        <w:t>1. odstavka 7. člena</w:t>
      </w:r>
      <w:r w:rsidRPr="00E840E6">
        <w:rPr>
          <w:rFonts w:ascii="Garamond" w:eastAsia="Times New Roman" w:hAnsi="Garamond" w:cs="Calibri"/>
          <w:color w:val="000000"/>
          <w:sz w:val="24"/>
          <w:szCs w:val="24"/>
          <w:lang w:eastAsia="en-US"/>
        </w:rPr>
        <w:t xml:space="preserve"> in se nadomesti z besedilom:</w:t>
      </w:r>
    </w:p>
    <w:p w:rsidR="00E840E6" w:rsidRPr="00E840E6" w:rsidRDefault="00E840E6" w:rsidP="00E840E6">
      <w:pPr>
        <w:tabs>
          <w:tab w:val="left" w:pos="567"/>
        </w:tabs>
        <w:spacing w:after="0" w:line="240" w:lineRule="auto"/>
        <w:jc w:val="both"/>
        <w:rPr>
          <w:rFonts w:ascii="Garamond" w:eastAsia="Times New Roman" w:hAnsi="Garamond" w:cs="Calibri"/>
          <w:i/>
          <w:color w:val="000000"/>
          <w:sz w:val="24"/>
          <w:szCs w:val="24"/>
          <w:lang w:eastAsia="en-US"/>
        </w:rPr>
      </w:pPr>
      <w:r w:rsidRPr="00E840E6">
        <w:rPr>
          <w:rFonts w:ascii="Garamond" w:eastAsia="Times New Roman" w:hAnsi="Garamond" w:cs="Calibri"/>
          <w:i/>
          <w:color w:val="000000"/>
          <w:sz w:val="24"/>
          <w:szCs w:val="24"/>
          <w:lang w:eastAsia="en-US"/>
        </w:rPr>
        <w:t xml:space="preserve">»Odsev izhaja kot mesečnik praviloma 20., vendar ne kasneje kot 25. dne, vsak mesec, razen julija in avgusta. Na predlog odgovornega urednika, v primeru, da so zagotovljena finančna sredstva, lahko ob posebni priložnosti izide tudi izredna številka Odseva.«   </w:t>
      </w:r>
    </w:p>
    <w:p w:rsidR="00E840E6" w:rsidRPr="00E840E6" w:rsidRDefault="00E840E6" w:rsidP="00E840E6">
      <w:pPr>
        <w:tabs>
          <w:tab w:val="left" w:pos="10080"/>
        </w:tabs>
        <w:spacing w:after="0" w:line="240" w:lineRule="auto"/>
        <w:jc w:val="center"/>
        <w:rPr>
          <w:rFonts w:ascii="Garamond" w:eastAsia="Times New Roman" w:hAnsi="Garamond" w:cs="Calibri"/>
          <w:i/>
          <w:color w:val="000000"/>
          <w:sz w:val="24"/>
          <w:szCs w:val="24"/>
          <w:lang w:eastAsia="en-US"/>
        </w:rPr>
      </w:pPr>
    </w:p>
    <w:p w:rsidR="00E840E6" w:rsidRPr="00E840E6" w:rsidRDefault="00E840E6" w:rsidP="00E840E6">
      <w:pPr>
        <w:tabs>
          <w:tab w:val="left" w:pos="10080"/>
        </w:tabs>
        <w:spacing w:after="0" w:line="240" w:lineRule="auto"/>
        <w:jc w:val="center"/>
        <w:rPr>
          <w:rFonts w:ascii="Garamond" w:eastAsia="Times New Roman" w:hAnsi="Garamond" w:cs="Calibri"/>
          <w:b/>
          <w:color w:val="000000"/>
          <w:sz w:val="24"/>
          <w:szCs w:val="24"/>
          <w:lang w:eastAsia="en-US"/>
        </w:rPr>
      </w:pPr>
      <w:r w:rsidRPr="00E840E6">
        <w:rPr>
          <w:rFonts w:ascii="Garamond" w:eastAsia="Times New Roman" w:hAnsi="Garamond" w:cs="Calibri"/>
          <w:b/>
          <w:color w:val="000000"/>
          <w:sz w:val="24"/>
          <w:szCs w:val="24"/>
          <w:lang w:eastAsia="en-US"/>
        </w:rPr>
        <w:t>4. člen</w:t>
      </w:r>
    </w:p>
    <w:p w:rsidR="00E840E6" w:rsidRPr="00E840E6" w:rsidRDefault="00E840E6" w:rsidP="00E840E6">
      <w:pPr>
        <w:tabs>
          <w:tab w:val="left" w:pos="567"/>
        </w:tabs>
        <w:spacing w:after="0" w:line="240" w:lineRule="auto"/>
        <w:jc w:val="both"/>
        <w:rPr>
          <w:rFonts w:ascii="Garamond" w:eastAsia="Times New Roman" w:hAnsi="Garamond" w:cs="Calibri"/>
          <w:i/>
          <w:color w:val="000000"/>
          <w:sz w:val="24"/>
          <w:szCs w:val="24"/>
          <w:lang w:eastAsia="en-US"/>
        </w:rPr>
      </w:pPr>
    </w:p>
    <w:p w:rsidR="00E840E6" w:rsidRPr="00135D78" w:rsidRDefault="00E840E6" w:rsidP="00E840E6">
      <w:pPr>
        <w:tabs>
          <w:tab w:val="left" w:pos="567"/>
        </w:tabs>
        <w:spacing w:after="0" w:line="240" w:lineRule="auto"/>
        <w:jc w:val="both"/>
        <w:rPr>
          <w:rFonts w:ascii="Garamond" w:eastAsia="Times New Roman" w:hAnsi="Garamond" w:cs="Calibri"/>
          <w:color w:val="000000"/>
          <w:sz w:val="24"/>
          <w:szCs w:val="24"/>
          <w:lang w:eastAsia="en-US"/>
        </w:rPr>
      </w:pPr>
      <w:r w:rsidRPr="00E840E6">
        <w:rPr>
          <w:rFonts w:ascii="Garamond" w:eastAsia="Times New Roman" w:hAnsi="Garamond" w:cs="Calibri"/>
          <w:b/>
          <w:color w:val="000000"/>
          <w:sz w:val="24"/>
          <w:szCs w:val="24"/>
          <w:lang w:eastAsia="en-US"/>
        </w:rPr>
        <w:t>V</w:t>
      </w:r>
      <w:r w:rsidRPr="00E840E6">
        <w:rPr>
          <w:rFonts w:ascii="Garamond" w:eastAsia="Times New Roman" w:hAnsi="Garamond" w:cs="Calibri"/>
          <w:color w:val="000000"/>
          <w:sz w:val="24"/>
          <w:szCs w:val="24"/>
          <w:lang w:eastAsia="en-US"/>
        </w:rPr>
        <w:t xml:space="preserve"> </w:t>
      </w:r>
      <w:r w:rsidRPr="00E840E6">
        <w:rPr>
          <w:rFonts w:ascii="Garamond" w:eastAsia="Times New Roman" w:hAnsi="Garamond" w:cs="Calibri"/>
          <w:b/>
          <w:color w:val="000000"/>
          <w:sz w:val="24"/>
          <w:szCs w:val="24"/>
          <w:lang w:eastAsia="en-US"/>
        </w:rPr>
        <w:t>2. odstavku 7. člena</w:t>
      </w:r>
      <w:r w:rsidRPr="00E840E6">
        <w:rPr>
          <w:rFonts w:ascii="Garamond" w:eastAsia="Times New Roman" w:hAnsi="Garamond" w:cs="Calibri"/>
          <w:color w:val="000000"/>
          <w:sz w:val="24"/>
          <w:szCs w:val="24"/>
          <w:lang w:eastAsia="en-US"/>
        </w:rPr>
        <w:t xml:space="preserve"> se besedilo »</w:t>
      </w:r>
      <w:r w:rsidRPr="00135D78">
        <w:rPr>
          <w:rFonts w:ascii="Garamond" w:eastAsia="Times New Roman" w:hAnsi="Garamond" w:cs="Calibri"/>
          <w:i/>
          <w:color w:val="000000"/>
          <w:sz w:val="24"/>
          <w:szCs w:val="24"/>
          <w:lang w:eastAsia="en-US"/>
        </w:rPr>
        <w:t>petindvajsetega v mesecu nedelja</w:t>
      </w:r>
      <w:r w:rsidRPr="00135D78">
        <w:rPr>
          <w:rFonts w:ascii="Garamond" w:eastAsia="Times New Roman" w:hAnsi="Garamond" w:cs="Calibri"/>
          <w:color w:val="000000"/>
          <w:sz w:val="24"/>
          <w:szCs w:val="24"/>
          <w:lang w:eastAsia="en-US"/>
        </w:rPr>
        <w:t>«</w:t>
      </w:r>
      <w:r w:rsidRPr="00E840E6">
        <w:rPr>
          <w:rFonts w:ascii="Garamond" w:eastAsia="Times New Roman" w:hAnsi="Garamond" w:cs="Calibri"/>
          <w:color w:val="000000"/>
          <w:sz w:val="24"/>
          <w:szCs w:val="24"/>
          <w:lang w:eastAsia="en-US"/>
        </w:rPr>
        <w:t xml:space="preserve"> nadomesti z besedilom »</w:t>
      </w:r>
      <w:r w:rsidRPr="00135D78">
        <w:rPr>
          <w:rFonts w:ascii="Garamond" w:eastAsia="Times New Roman" w:hAnsi="Garamond" w:cs="Calibri"/>
          <w:i/>
          <w:color w:val="000000"/>
          <w:sz w:val="24"/>
          <w:szCs w:val="24"/>
          <w:lang w:eastAsia="en-US"/>
        </w:rPr>
        <w:t>dan izida na nedeljo</w:t>
      </w:r>
      <w:r w:rsidRPr="00135D78">
        <w:rPr>
          <w:rFonts w:ascii="Garamond" w:eastAsia="Times New Roman" w:hAnsi="Garamond" w:cs="Calibri"/>
          <w:color w:val="000000"/>
          <w:sz w:val="24"/>
          <w:szCs w:val="24"/>
          <w:lang w:eastAsia="en-US"/>
        </w:rPr>
        <w:t>«.</w:t>
      </w:r>
    </w:p>
    <w:p w:rsidR="00E840E6" w:rsidRPr="00E840E6" w:rsidRDefault="00E840E6" w:rsidP="00E840E6">
      <w:pPr>
        <w:tabs>
          <w:tab w:val="left" w:pos="567"/>
        </w:tabs>
        <w:spacing w:after="0" w:line="240" w:lineRule="auto"/>
        <w:rPr>
          <w:rFonts w:ascii="Garamond" w:eastAsia="Times New Roman" w:hAnsi="Garamond" w:cs="Calibri"/>
          <w:b/>
          <w:color w:val="000000"/>
          <w:sz w:val="24"/>
          <w:szCs w:val="24"/>
          <w:lang w:eastAsia="en-US"/>
        </w:rPr>
      </w:pPr>
    </w:p>
    <w:p w:rsidR="00E840E6" w:rsidRPr="00E840E6" w:rsidRDefault="00E840E6" w:rsidP="00E840E6">
      <w:pPr>
        <w:tabs>
          <w:tab w:val="left" w:pos="567"/>
        </w:tabs>
        <w:spacing w:after="0" w:line="240" w:lineRule="auto"/>
        <w:jc w:val="center"/>
        <w:rPr>
          <w:rFonts w:ascii="Garamond" w:eastAsia="Times New Roman" w:hAnsi="Garamond" w:cs="Calibri"/>
          <w:b/>
          <w:color w:val="000000"/>
          <w:sz w:val="24"/>
          <w:szCs w:val="24"/>
          <w:lang w:eastAsia="en-US"/>
        </w:rPr>
      </w:pPr>
      <w:r w:rsidRPr="00E840E6">
        <w:rPr>
          <w:rFonts w:ascii="Garamond" w:eastAsia="Times New Roman" w:hAnsi="Garamond" w:cs="Calibri"/>
          <w:b/>
          <w:color w:val="000000"/>
          <w:sz w:val="24"/>
          <w:szCs w:val="24"/>
          <w:lang w:eastAsia="en-US"/>
        </w:rPr>
        <w:t>5. člen</w:t>
      </w:r>
    </w:p>
    <w:p w:rsidR="00E840E6" w:rsidRPr="00E840E6" w:rsidRDefault="00E840E6" w:rsidP="00E840E6">
      <w:pPr>
        <w:tabs>
          <w:tab w:val="left" w:pos="567"/>
        </w:tabs>
        <w:spacing w:after="0" w:line="240" w:lineRule="auto"/>
        <w:jc w:val="both"/>
        <w:rPr>
          <w:rFonts w:ascii="Garamond" w:eastAsia="Times New Roman" w:hAnsi="Garamond" w:cs="Calibri"/>
          <w:color w:val="000000"/>
          <w:sz w:val="24"/>
          <w:szCs w:val="24"/>
          <w:lang w:eastAsia="en-US"/>
        </w:rPr>
      </w:pPr>
    </w:p>
    <w:p w:rsidR="00E840E6" w:rsidRPr="00E840E6" w:rsidRDefault="00E840E6" w:rsidP="00E840E6">
      <w:pPr>
        <w:tabs>
          <w:tab w:val="left" w:pos="567"/>
        </w:tabs>
        <w:spacing w:after="0" w:line="240" w:lineRule="auto"/>
        <w:jc w:val="both"/>
        <w:rPr>
          <w:rFonts w:ascii="Garamond" w:eastAsia="Times New Roman" w:hAnsi="Garamond" w:cs="Calibri"/>
          <w:color w:val="000000"/>
          <w:sz w:val="24"/>
          <w:szCs w:val="24"/>
          <w:lang w:eastAsia="en-US"/>
        </w:rPr>
      </w:pPr>
      <w:r w:rsidRPr="00E840E6">
        <w:rPr>
          <w:rFonts w:ascii="Garamond" w:eastAsia="Times New Roman" w:hAnsi="Garamond" w:cs="Calibri"/>
          <w:color w:val="000000"/>
          <w:sz w:val="24"/>
          <w:szCs w:val="24"/>
          <w:lang w:eastAsia="en-US"/>
        </w:rPr>
        <w:t xml:space="preserve">Črta se besedilo </w:t>
      </w:r>
      <w:r w:rsidRPr="00E840E6">
        <w:rPr>
          <w:rFonts w:ascii="Garamond" w:eastAsia="Times New Roman" w:hAnsi="Garamond" w:cs="Calibri"/>
          <w:b/>
          <w:color w:val="000000"/>
          <w:sz w:val="24"/>
          <w:szCs w:val="24"/>
          <w:lang w:eastAsia="en-US"/>
        </w:rPr>
        <w:t>4. odstavka 7. člena</w:t>
      </w:r>
      <w:r w:rsidRPr="00E840E6">
        <w:rPr>
          <w:rFonts w:ascii="Garamond" w:eastAsia="Times New Roman" w:hAnsi="Garamond" w:cs="Calibri"/>
          <w:color w:val="000000"/>
          <w:sz w:val="24"/>
          <w:szCs w:val="24"/>
          <w:lang w:eastAsia="en-US"/>
        </w:rPr>
        <w:t xml:space="preserve"> in se nadomesti z besedilom:</w:t>
      </w:r>
    </w:p>
    <w:p w:rsidR="00E840E6" w:rsidRPr="00E840E6" w:rsidRDefault="00E840E6" w:rsidP="00E840E6">
      <w:pPr>
        <w:tabs>
          <w:tab w:val="left" w:pos="567"/>
        </w:tabs>
        <w:spacing w:after="0" w:line="240" w:lineRule="auto"/>
        <w:jc w:val="both"/>
        <w:rPr>
          <w:rFonts w:ascii="Garamond" w:eastAsia="Times New Roman" w:hAnsi="Garamond" w:cs="Calibri"/>
          <w:i/>
          <w:color w:val="000000"/>
          <w:sz w:val="24"/>
          <w:szCs w:val="24"/>
          <w:lang w:eastAsia="en-US"/>
        </w:rPr>
      </w:pPr>
      <w:r w:rsidRPr="00E840E6">
        <w:rPr>
          <w:rFonts w:ascii="Garamond" w:eastAsia="Times New Roman" w:hAnsi="Garamond" w:cs="Calibri"/>
          <w:i/>
          <w:color w:val="000000"/>
          <w:sz w:val="24"/>
          <w:szCs w:val="24"/>
          <w:lang w:eastAsia="en-US"/>
        </w:rPr>
        <w:t xml:space="preserve">»Številka Odseva obsega največ 32 strani. Enkrat letno pa lahko izide dvojna številka, ki lahko obsega največ 48 strani.« </w:t>
      </w:r>
    </w:p>
    <w:p w:rsidR="00E840E6" w:rsidRPr="00E840E6" w:rsidRDefault="00E840E6" w:rsidP="00E840E6">
      <w:pPr>
        <w:tabs>
          <w:tab w:val="left" w:pos="567"/>
        </w:tabs>
        <w:spacing w:after="0" w:line="240" w:lineRule="auto"/>
        <w:jc w:val="both"/>
        <w:rPr>
          <w:rFonts w:ascii="Garamond" w:eastAsia="Times New Roman" w:hAnsi="Garamond" w:cs="Calibri"/>
          <w:i/>
          <w:color w:val="000000"/>
          <w:sz w:val="24"/>
          <w:szCs w:val="24"/>
          <w:lang w:eastAsia="en-US"/>
        </w:rPr>
      </w:pPr>
    </w:p>
    <w:p w:rsidR="00E840E6" w:rsidRPr="00E840E6" w:rsidRDefault="00E840E6" w:rsidP="00E840E6">
      <w:pPr>
        <w:tabs>
          <w:tab w:val="left" w:pos="567"/>
        </w:tabs>
        <w:spacing w:after="0" w:line="240" w:lineRule="auto"/>
        <w:jc w:val="center"/>
        <w:rPr>
          <w:rFonts w:ascii="Garamond" w:eastAsia="Times New Roman" w:hAnsi="Garamond" w:cs="Calibri"/>
          <w:b/>
          <w:color w:val="000000"/>
          <w:sz w:val="24"/>
          <w:szCs w:val="24"/>
          <w:lang w:eastAsia="en-US"/>
        </w:rPr>
      </w:pPr>
      <w:r w:rsidRPr="00E840E6">
        <w:rPr>
          <w:rFonts w:ascii="Garamond" w:eastAsia="Times New Roman" w:hAnsi="Garamond" w:cs="Calibri"/>
          <w:b/>
          <w:color w:val="000000"/>
          <w:sz w:val="24"/>
          <w:szCs w:val="24"/>
          <w:lang w:eastAsia="en-US"/>
        </w:rPr>
        <w:t>6. člen</w:t>
      </w:r>
    </w:p>
    <w:p w:rsidR="00E840E6" w:rsidRPr="00E840E6" w:rsidRDefault="00E840E6" w:rsidP="00E840E6">
      <w:pPr>
        <w:tabs>
          <w:tab w:val="left" w:pos="567"/>
        </w:tabs>
        <w:spacing w:after="0" w:line="240" w:lineRule="auto"/>
        <w:jc w:val="both"/>
        <w:rPr>
          <w:rFonts w:ascii="Garamond" w:eastAsia="Times New Roman" w:hAnsi="Garamond" w:cs="Calibri"/>
          <w:color w:val="000000"/>
          <w:sz w:val="24"/>
          <w:szCs w:val="24"/>
          <w:lang w:eastAsia="en-US"/>
        </w:rPr>
      </w:pPr>
    </w:p>
    <w:p w:rsidR="00E840E6" w:rsidRPr="00E840E6" w:rsidRDefault="00E840E6" w:rsidP="00E840E6">
      <w:pPr>
        <w:tabs>
          <w:tab w:val="left" w:pos="567"/>
        </w:tabs>
        <w:spacing w:after="0" w:line="240" w:lineRule="auto"/>
        <w:jc w:val="both"/>
        <w:rPr>
          <w:rFonts w:ascii="Garamond" w:eastAsia="Times New Roman" w:hAnsi="Garamond" w:cs="Calibri"/>
          <w:color w:val="000000"/>
          <w:sz w:val="24"/>
          <w:szCs w:val="24"/>
          <w:lang w:eastAsia="en-US"/>
        </w:rPr>
      </w:pPr>
      <w:r w:rsidRPr="00E840E6">
        <w:rPr>
          <w:rFonts w:ascii="Garamond" w:eastAsia="Times New Roman" w:hAnsi="Garamond" w:cs="Calibri"/>
          <w:color w:val="000000"/>
          <w:sz w:val="24"/>
          <w:szCs w:val="24"/>
          <w:lang w:eastAsia="en-US"/>
        </w:rPr>
        <w:t xml:space="preserve">Črta se besedilo </w:t>
      </w:r>
      <w:r w:rsidRPr="00E840E6">
        <w:rPr>
          <w:rFonts w:ascii="Garamond" w:eastAsia="Times New Roman" w:hAnsi="Garamond" w:cs="Calibri"/>
          <w:b/>
          <w:color w:val="000000"/>
          <w:sz w:val="24"/>
          <w:szCs w:val="24"/>
          <w:lang w:eastAsia="en-US"/>
        </w:rPr>
        <w:t>1. odstavka 8. člena</w:t>
      </w:r>
      <w:r w:rsidRPr="00E840E6">
        <w:rPr>
          <w:rFonts w:ascii="Garamond" w:eastAsia="Times New Roman" w:hAnsi="Garamond" w:cs="Calibri"/>
          <w:color w:val="000000"/>
          <w:sz w:val="24"/>
          <w:szCs w:val="24"/>
          <w:lang w:eastAsia="en-US"/>
        </w:rPr>
        <w:t xml:space="preserve"> in se nadomesti z besedilom: </w:t>
      </w:r>
    </w:p>
    <w:p w:rsidR="00E840E6" w:rsidRPr="00E840E6" w:rsidRDefault="00E840E6" w:rsidP="00E840E6">
      <w:pPr>
        <w:tabs>
          <w:tab w:val="left" w:pos="10080"/>
        </w:tabs>
        <w:spacing w:after="0" w:line="240" w:lineRule="auto"/>
        <w:jc w:val="both"/>
        <w:rPr>
          <w:rFonts w:ascii="Garamond" w:eastAsia="Times New Roman" w:hAnsi="Garamond" w:cs="Calibri"/>
          <w:i/>
          <w:color w:val="000000"/>
          <w:sz w:val="24"/>
          <w:szCs w:val="24"/>
          <w:lang w:eastAsia="en-US"/>
        </w:rPr>
      </w:pPr>
      <w:r w:rsidRPr="00E840E6">
        <w:rPr>
          <w:rFonts w:ascii="Garamond" w:eastAsia="Times New Roman" w:hAnsi="Garamond" w:cs="Calibri"/>
          <w:i/>
          <w:color w:val="000000"/>
          <w:sz w:val="24"/>
          <w:szCs w:val="24"/>
          <w:lang w:eastAsia="en-US"/>
        </w:rPr>
        <w:t xml:space="preserve">»Uradni vestnik Občine Trzin (v nadaljevanju Uradni vestnik ) je samostojna publikacija, za urejanje katere skrbi urad župana Občine Trzin, in ki mora iziti po vsaki seji občinskega sveta Občine Trzin, na kateri so sprejete odločitve s kakršnimikoli posledicami za občanke in občane Občine Trzin. Objavi se na spletni strani Občine Trzin.« </w:t>
      </w:r>
    </w:p>
    <w:p w:rsidR="00E840E6" w:rsidRPr="00E840E6" w:rsidRDefault="00E840E6" w:rsidP="00E840E6">
      <w:pPr>
        <w:tabs>
          <w:tab w:val="left" w:pos="10080"/>
        </w:tabs>
        <w:spacing w:after="0" w:line="240" w:lineRule="auto"/>
        <w:jc w:val="both"/>
        <w:rPr>
          <w:rFonts w:ascii="Garamond" w:eastAsia="Times New Roman" w:hAnsi="Garamond" w:cs="Calibri"/>
          <w:i/>
          <w:color w:val="000000"/>
          <w:sz w:val="24"/>
          <w:szCs w:val="24"/>
          <w:lang w:eastAsia="en-US"/>
        </w:rPr>
      </w:pPr>
    </w:p>
    <w:p w:rsidR="00E840E6" w:rsidRDefault="00E840E6" w:rsidP="00E840E6">
      <w:pPr>
        <w:tabs>
          <w:tab w:val="left" w:pos="10080"/>
        </w:tabs>
        <w:spacing w:after="0" w:line="240" w:lineRule="auto"/>
        <w:jc w:val="center"/>
        <w:rPr>
          <w:rFonts w:ascii="Garamond" w:eastAsia="Times New Roman" w:hAnsi="Garamond" w:cs="Calibri"/>
          <w:b/>
          <w:color w:val="000000"/>
          <w:sz w:val="24"/>
          <w:szCs w:val="24"/>
          <w:lang w:eastAsia="en-US"/>
        </w:rPr>
      </w:pPr>
    </w:p>
    <w:p w:rsidR="00E840E6" w:rsidRPr="00E840E6" w:rsidRDefault="00E840E6" w:rsidP="00E840E6">
      <w:pPr>
        <w:tabs>
          <w:tab w:val="left" w:pos="10080"/>
        </w:tabs>
        <w:spacing w:after="0" w:line="240" w:lineRule="auto"/>
        <w:jc w:val="center"/>
        <w:rPr>
          <w:rFonts w:ascii="Garamond" w:eastAsia="Times New Roman" w:hAnsi="Garamond" w:cs="Calibri"/>
          <w:b/>
          <w:color w:val="000000"/>
          <w:sz w:val="24"/>
          <w:szCs w:val="24"/>
          <w:lang w:eastAsia="en-US"/>
        </w:rPr>
      </w:pPr>
      <w:r w:rsidRPr="00E840E6">
        <w:rPr>
          <w:rFonts w:ascii="Garamond" w:eastAsia="Times New Roman" w:hAnsi="Garamond" w:cs="Calibri"/>
          <w:b/>
          <w:color w:val="000000"/>
          <w:sz w:val="24"/>
          <w:szCs w:val="24"/>
          <w:lang w:eastAsia="en-US"/>
        </w:rPr>
        <w:lastRenderedPageBreak/>
        <w:t>7. člen</w:t>
      </w:r>
    </w:p>
    <w:p w:rsidR="00E840E6" w:rsidRPr="00E840E6" w:rsidRDefault="00E840E6" w:rsidP="00E840E6">
      <w:pPr>
        <w:tabs>
          <w:tab w:val="left" w:pos="567"/>
        </w:tabs>
        <w:spacing w:after="0" w:line="240" w:lineRule="auto"/>
        <w:jc w:val="both"/>
        <w:rPr>
          <w:rFonts w:ascii="Garamond" w:eastAsia="Times New Roman" w:hAnsi="Garamond" w:cs="Calibri"/>
          <w:i/>
          <w:color w:val="000000"/>
          <w:sz w:val="24"/>
          <w:szCs w:val="24"/>
          <w:lang w:eastAsia="en-US"/>
        </w:rPr>
      </w:pPr>
    </w:p>
    <w:p w:rsidR="00E840E6" w:rsidRPr="00E840E6" w:rsidRDefault="00E840E6" w:rsidP="00E840E6">
      <w:pPr>
        <w:tabs>
          <w:tab w:val="left" w:pos="567"/>
        </w:tabs>
        <w:spacing w:after="0" w:line="240" w:lineRule="auto"/>
        <w:jc w:val="both"/>
        <w:rPr>
          <w:rFonts w:ascii="Garamond" w:eastAsia="Times New Roman" w:hAnsi="Garamond" w:cs="Calibri"/>
          <w:color w:val="000000"/>
          <w:sz w:val="24"/>
          <w:szCs w:val="24"/>
          <w:lang w:eastAsia="en-US"/>
        </w:rPr>
      </w:pPr>
      <w:r w:rsidRPr="00E840E6">
        <w:rPr>
          <w:rFonts w:ascii="Garamond" w:eastAsia="Times New Roman" w:hAnsi="Garamond" w:cs="Calibri"/>
          <w:color w:val="000000"/>
          <w:sz w:val="24"/>
          <w:szCs w:val="24"/>
          <w:lang w:eastAsia="en-US"/>
        </w:rPr>
        <w:t xml:space="preserve">Črta se besedilo </w:t>
      </w:r>
      <w:r w:rsidRPr="00E840E6">
        <w:rPr>
          <w:rFonts w:ascii="Garamond" w:eastAsia="Times New Roman" w:hAnsi="Garamond" w:cs="Calibri"/>
          <w:b/>
          <w:color w:val="000000"/>
          <w:sz w:val="24"/>
          <w:szCs w:val="24"/>
          <w:lang w:eastAsia="en-US"/>
        </w:rPr>
        <w:t xml:space="preserve">1. odstavka 10. člena </w:t>
      </w:r>
      <w:r w:rsidRPr="00E840E6">
        <w:rPr>
          <w:rFonts w:ascii="Garamond" w:eastAsia="Times New Roman" w:hAnsi="Garamond" w:cs="Calibri"/>
          <w:color w:val="000000"/>
          <w:sz w:val="24"/>
          <w:szCs w:val="24"/>
          <w:lang w:eastAsia="en-US"/>
        </w:rPr>
        <w:t>in se nadomesti z besedilom:</w:t>
      </w:r>
    </w:p>
    <w:p w:rsidR="00E840E6" w:rsidRPr="00E840E6" w:rsidRDefault="00E840E6" w:rsidP="00E840E6">
      <w:pPr>
        <w:tabs>
          <w:tab w:val="left" w:pos="10080"/>
        </w:tabs>
        <w:spacing w:after="0" w:line="240" w:lineRule="auto"/>
        <w:jc w:val="both"/>
        <w:rPr>
          <w:rFonts w:ascii="Garamond" w:eastAsia="Times New Roman" w:hAnsi="Garamond" w:cs="Calibri"/>
          <w:i/>
          <w:color w:val="000000"/>
          <w:sz w:val="24"/>
          <w:szCs w:val="24"/>
          <w:lang w:eastAsia="en-US"/>
        </w:rPr>
      </w:pPr>
      <w:r w:rsidRPr="00E840E6">
        <w:rPr>
          <w:rFonts w:ascii="Garamond" w:eastAsia="Times New Roman" w:hAnsi="Garamond" w:cs="Calibri"/>
          <w:color w:val="000000"/>
          <w:sz w:val="24"/>
          <w:szCs w:val="24"/>
          <w:lang w:eastAsia="en-US"/>
        </w:rPr>
        <w:t>»</w:t>
      </w:r>
      <w:r w:rsidRPr="00E840E6">
        <w:rPr>
          <w:rFonts w:ascii="Garamond" w:eastAsia="Times New Roman" w:hAnsi="Garamond" w:cs="Calibri"/>
          <w:i/>
          <w:color w:val="000000"/>
          <w:sz w:val="24"/>
          <w:szCs w:val="24"/>
          <w:lang w:eastAsia="en-US"/>
        </w:rPr>
        <w:t>Odsev prejemajo vsa gospodinjstva v Občini Trzin brezplačno. Odsev prejemajo brezplačno tudi pravne osebe, samostojni podjetniki in obrtniki, ki imajo sedeže ali poslovne prostore v Občini Trzin, če v skladu z določbo 9. člena tega odloka sporočijo, da želijo prejemati Odsev.«</w:t>
      </w:r>
    </w:p>
    <w:p w:rsidR="00E840E6" w:rsidRPr="00E840E6" w:rsidRDefault="00E840E6" w:rsidP="00E840E6">
      <w:pPr>
        <w:tabs>
          <w:tab w:val="left" w:pos="10080"/>
        </w:tabs>
        <w:spacing w:after="0" w:line="240" w:lineRule="auto"/>
        <w:jc w:val="both"/>
        <w:rPr>
          <w:rFonts w:ascii="Garamond" w:eastAsia="Times New Roman" w:hAnsi="Garamond" w:cs="Calibri"/>
          <w:color w:val="000000"/>
          <w:sz w:val="24"/>
          <w:szCs w:val="24"/>
          <w:lang w:eastAsia="en-US"/>
        </w:rPr>
      </w:pPr>
    </w:p>
    <w:p w:rsidR="00E840E6" w:rsidRPr="00E840E6" w:rsidRDefault="00E840E6" w:rsidP="00E840E6">
      <w:pPr>
        <w:tabs>
          <w:tab w:val="left" w:pos="10080"/>
        </w:tabs>
        <w:spacing w:after="0" w:line="240" w:lineRule="auto"/>
        <w:jc w:val="center"/>
        <w:rPr>
          <w:rFonts w:ascii="Garamond" w:eastAsia="Times New Roman" w:hAnsi="Garamond" w:cs="Calibri"/>
          <w:b/>
          <w:color w:val="000000"/>
          <w:sz w:val="24"/>
          <w:szCs w:val="24"/>
          <w:lang w:eastAsia="en-US"/>
        </w:rPr>
      </w:pPr>
      <w:r w:rsidRPr="00E840E6">
        <w:rPr>
          <w:rFonts w:ascii="Garamond" w:eastAsia="Times New Roman" w:hAnsi="Garamond" w:cs="Calibri"/>
          <w:b/>
          <w:color w:val="000000"/>
          <w:sz w:val="24"/>
          <w:szCs w:val="24"/>
          <w:lang w:eastAsia="en-US"/>
        </w:rPr>
        <w:t>8. člen</w:t>
      </w:r>
    </w:p>
    <w:p w:rsidR="00E840E6" w:rsidRPr="00E840E6" w:rsidRDefault="00E840E6" w:rsidP="00E840E6">
      <w:pPr>
        <w:tabs>
          <w:tab w:val="left" w:pos="10080"/>
        </w:tabs>
        <w:spacing w:after="0" w:line="240" w:lineRule="auto"/>
        <w:jc w:val="both"/>
        <w:rPr>
          <w:rFonts w:ascii="Garamond" w:eastAsia="Times New Roman" w:hAnsi="Garamond" w:cs="Calibri"/>
          <w:strike/>
          <w:color w:val="000000"/>
          <w:sz w:val="24"/>
          <w:szCs w:val="24"/>
          <w:lang w:eastAsia="en-US"/>
        </w:rPr>
      </w:pPr>
    </w:p>
    <w:p w:rsidR="00E840E6" w:rsidRPr="00E840E6" w:rsidRDefault="00E840E6" w:rsidP="00E840E6">
      <w:pPr>
        <w:tabs>
          <w:tab w:val="left" w:pos="567"/>
        </w:tabs>
        <w:spacing w:after="0" w:line="240" w:lineRule="auto"/>
        <w:jc w:val="both"/>
        <w:rPr>
          <w:rFonts w:ascii="Garamond" w:eastAsia="Times New Roman" w:hAnsi="Garamond" w:cs="Calibri"/>
          <w:color w:val="000000"/>
          <w:sz w:val="24"/>
          <w:szCs w:val="24"/>
          <w:lang w:eastAsia="en-US"/>
        </w:rPr>
      </w:pPr>
      <w:r w:rsidRPr="00E840E6">
        <w:rPr>
          <w:rFonts w:ascii="Garamond" w:eastAsia="Times New Roman" w:hAnsi="Garamond" w:cs="Calibri"/>
          <w:color w:val="000000"/>
          <w:sz w:val="24"/>
          <w:szCs w:val="24"/>
          <w:lang w:eastAsia="en-US"/>
        </w:rPr>
        <w:t xml:space="preserve">Besedilo </w:t>
      </w:r>
      <w:r w:rsidRPr="00E840E6">
        <w:rPr>
          <w:rFonts w:ascii="Garamond" w:eastAsia="Times New Roman" w:hAnsi="Garamond" w:cs="Calibri"/>
          <w:b/>
          <w:color w:val="000000"/>
          <w:sz w:val="24"/>
          <w:szCs w:val="24"/>
          <w:lang w:eastAsia="en-US"/>
        </w:rPr>
        <w:t>2. odstavka 10. člena</w:t>
      </w:r>
      <w:r w:rsidRPr="00E840E6">
        <w:rPr>
          <w:rFonts w:ascii="Garamond" w:eastAsia="Times New Roman" w:hAnsi="Garamond" w:cs="Calibri"/>
          <w:color w:val="000000"/>
          <w:sz w:val="24"/>
          <w:szCs w:val="24"/>
          <w:lang w:eastAsia="en-US"/>
        </w:rPr>
        <w:t xml:space="preserve"> se spremeni in dopolni tako, da se glasi:</w:t>
      </w:r>
    </w:p>
    <w:p w:rsidR="00E840E6" w:rsidRPr="00E840E6" w:rsidRDefault="00E840E6" w:rsidP="00E840E6">
      <w:pPr>
        <w:tabs>
          <w:tab w:val="left" w:pos="10080"/>
        </w:tabs>
        <w:spacing w:after="0" w:line="240" w:lineRule="auto"/>
        <w:jc w:val="both"/>
        <w:rPr>
          <w:rFonts w:ascii="Garamond" w:eastAsia="Times New Roman" w:hAnsi="Garamond" w:cs="Calibri"/>
          <w:i/>
          <w:color w:val="000000"/>
          <w:sz w:val="24"/>
          <w:szCs w:val="24"/>
          <w:lang w:eastAsia="en-US"/>
        </w:rPr>
      </w:pPr>
      <w:r w:rsidRPr="00E840E6">
        <w:rPr>
          <w:rFonts w:ascii="Garamond" w:eastAsia="Times New Roman" w:hAnsi="Garamond" w:cs="Calibri"/>
          <w:i/>
          <w:color w:val="000000"/>
          <w:sz w:val="24"/>
          <w:szCs w:val="24"/>
          <w:lang w:eastAsia="en-US"/>
        </w:rPr>
        <w:t>»Naročnikom, ki niso določeni v prvem odstavku tega člena, se stroški glasila in pošiljanja naročenih izvodov praviloma zaračunavajo na podlagi veljavnega cenika, ki ga v okviru Finančnega načrta glasila Odsev, sprejme Občinski svet Občine Trzin. Ceno za izvod Uradnega vestnika Občine Trzin določi župan s sklepom.«</w:t>
      </w:r>
    </w:p>
    <w:p w:rsidR="00E840E6" w:rsidRPr="00E840E6" w:rsidRDefault="00E840E6" w:rsidP="00E840E6">
      <w:pPr>
        <w:tabs>
          <w:tab w:val="left" w:pos="10080"/>
        </w:tabs>
        <w:spacing w:after="0" w:line="240" w:lineRule="auto"/>
        <w:jc w:val="center"/>
        <w:rPr>
          <w:rFonts w:ascii="Garamond" w:eastAsia="Times New Roman" w:hAnsi="Garamond" w:cs="Calibri"/>
          <w:b/>
          <w:color w:val="000000"/>
          <w:sz w:val="24"/>
          <w:szCs w:val="24"/>
          <w:lang w:eastAsia="en-US"/>
        </w:rPr>
      </w:pPr>
    </w:p>
    <w:p w:rsidR="00E840E6" w:rsidRPr="00E840E6" w:rsidRDefault="00E840E6" w:rsidP="00E840E6">
      <w:pPr>
        <w:tabs>
          <w:tab w:val="left" w:pos="10080"/>
        </w:tabs>
        <w:spacing w:after="0" w:line="240" w:lineRule="auto"/>
        <w:jc w:val="center"/>
        <w:rPr>
          <w:rFonts w:ascii="Garamond" w:eastAsia="Times New Roman" w:hAnsi="Garamond" w:cs="Calibri"/>
          <w:b/>
          <w:color w:val="000000"/>
          <w:sz w:val="24"/>
          <w:szCs w:val="24"/>
          <w:lang w:eastAsia="en-US"/>
        </w:rPr>
      </w:pPr>
      <w:r w:rsidRPr="00E840E6">
        <w:rPr>
          <w:rFonts w:ascii="Garamond" w:eastAsia="Times New Roman" w:hAnsi="Garamond" w:cs="Calibri"/>
          <w:b/>
          <w:color w:val="000000"/>
          <w:sz w:val="24"/>
          <w:szCs w:val="24"/>
          <w:lang w:eastAsia="en-US"/>
        </w:rPr>
        <w:t>9. člen</w:t>
      </w:r>
    </w:p>
    <w:p w:rsidR="00E840E6" w:rsidRPr="00E840E6" w:rsidRDefault="00E840E6" w:rsidP="00E840E6">
      <w:pPr>
        <w:spacing w:after="0" w:line="240" w:lineRule="auto"/>
        <w:jc w:val="both"/>
        <w:rPr>
          <w:rFonts w:ascii="Garamond" w:eastAsia="Times New Roman" w:hAnsi="Garamond" w:cs="Calibri"/>
          <w:bCs/>
          <w:color w:val="000000"/>
          <w:sz w:val="24"/>
          <w:szCs w:val="24"/>
          <w:lang w:eastAsia="en-US"/>
        </w:rPr>
      </w:pPr>
    </w:p>
    <w:p w:rsidR="00E840E6" w:rsidRPr="00E840E6" w:rsidRDefault="00E840E6" w:rsidP="00E840E6">
      <w:pPr>
        <w:spacing w:after="0" w:line="240" w:lineRule="auto"/>
        <w:jc w:val="both"/>
        <w:rPr>
          <w:rFonts w:ascii="Garamond" w:eastAsia="Times New Roman" w:hAnsi="Garamond" w:cs="Calibri"/>
          <w:bCs/>
          <w:color w:val="000000"/>
          <w:sz w:val="24"/>
          <w:szCs w:val="24"/>
          <w:lang w:eastAsia="en-US"/>
        </w:rPr>
      </w:pPr>
      <w:r w:rsidRPr="00E840E6">
        <w:rPr>
          <w:rFonts w:ascii="Garamond" w:eastAsia="Times New Roman" w:hAnsi="Garamond" w:cs="Calibri"/>
          <w:bCs/>
          <w:color w:val="000000"/>
          <w:sz w:val="24"/>
          <w:szCs w:val="24"/>
          <w:lang w:eastAsia="en-US"/>
        </w:rPr>
        <w:t>Črta se besedilo</w:t>
      </w:r>
      <w:r w:rsidRPr="00E840E6">
        <w:rPr>
          <w:rFonts w:ascii="Garamond" w:eastAsia="Times New Roman" w:hAnsi="Garamond" w:cs="Calibri"/>
          <w:b/>
          <w:bCs/>
          <w:color w:val="000000"/>
          <w:sz w:val="24"/>
          <w:szCs w:val="24"/>
          <w:lang w:eastAsia="en-US"/>
        </w:rPr>
        <w:t xml:space="preserve"> 3. in 4. odstavka 10. člena</w:t>
      </w:r>
      <w:r w:rsidRPr="00E840E6">
        <w:rPr>
          <w:rFonts w:ascii="Garamond" w:eastAsia="Times New Roman" w:hAnsi="Garamond" w:cs="Calibri"/>
          <w:bCs/>
          <w:color w:val="000000"/>
          <w:sz w:val="24"/>
          <w:szCs w:val="24"/>
          <w:lang w:eastAsia="en-US"/>
        </w:rPr>
        <w:t>.</w:t>
      </w:r>
    </w:p>
    <w:p w:rsidR="00E840E6" w:rsidRPr="00E840E6" w:rsidRDefault="00E840E6" w:rsidP="00E840E6">
      <w:pPr>
        <w:tabs>
          <w:tab w:val="left" w:pos="567"/>
        </w:tabs>
        <w:spacing w:after="0" w:line="240" w:lineRule="auto"/>
        <w:jc w:val="both"/>
        <w:rPr>
          <w:rFonts w:ascii="Garamond" w:eastAsia="Times New Roman" w:hAnsi="Garamond" w:cs="Calibri"/>
          <w:i/>
          <w:strike/>
          <w:color w:val="000000"/>
          <w:sz w:val="24"/>
          <w:szCs w:val="24"/>
          <w:lang w:eastAsia="en-US"/>
        </w:rPr>
      </w:pPr>
    </w:p>
    <w:p w:rsidR="00E840E6" w:rsidRPr="00E840E6" w:rsidRDefault="00E840E6" w:rsidP="00E840E6">
      <w:pPr>
        <w:tabs>
          <w:tab w:val="left" w:pos="567"/>
        </w:tabs>
        <w:spacing w:after="0" w:line="240" w:lineRule="auto"/>
        <w:jc w:val="center"/>
        <w:rPr>
          <w:rFonts w:ascii="Garamond" w:eastAsia="Times New Roman" w:hAnsi="Garamond" w:cs="Calibri"/>
          <w:b/>
          <w:color w:val="000000"/>
          <w:sz w:val="24"/>
          <w:szCs w:val="24"/>
          <w:lang w:eastAsia="en-US"/>
        </w:rPr>
      </w:pPr>
      <w:r w:rsidRPr="00E840E6">
        <w:rPr>
          <w:rFonts w:ascii="Garamond" w:eastAsia="Times New Roman" w:hAnsi="Garamond" w:cs="Calibri"/>
          <w:b/>
          <w:color w:val="000000"/>
          <w:sz w:val="24"/>
          <w:szCs w:val="24"/>
          <w:lang w:eastAsia="en-US"/>
        </w:rPr>
        <w:t>10. člen</w:t>
      </w:r>
    </w:p>
    <w:p w:rsidR="00E840E6" w:rsidRPr="00E840E6" w:rsidRDefault="00E840E6" w:rsidP="00E840E6">
      <w:pPr>
        <w:tabs>
          <w:tab w:val="left" w:pos="567"/>
        </w:tabs>
        <w:spacing w:after="0" w:line="240" w:lineRule="auto"/>
        <w:rPr>
          <w:rFonts w:ascii="Garamond" w:eastAsia="Times New Roman" w:hAnsi="Garamond" w:cs="Calibri"/>
          <w:b/>
          <w:color w:val="000000"/>
          <w:sz w:val="24"/>
          <w:szCs w:val="24"/>
          <w:lang w:eastAsia="en-US"/>
        </w:rPr>
      </w:pPr>
    </w:p>
    <w:p w:rsidR="00E840E6" w:rsidRPr="00E840E6" w:rsidRDefault="00E840E6" w:rsidP="00E840E6">
      <w:pPr>
        <w:tabs>
          <w:tab w:val="left" w:pos="567"/>
        </w:tabs>
        <w:spacing w:after="0" w:line="240" w:lineRule="auto"/>
        <w:rPr>
          <w:rFonts w:ascii="Garamond" w:eastAsia="Times New Roman" w:hAnsi="Garamond" w:cs="Calibri"/>
          <w:b/>
          <w:color w:val="000000"/>
          <w:sz w:val="24"/>
          <w:szCs w:val="24"/>
          <w:lang w:eastAsia="en-US"/>
        </w:rPr>
      </w:pPr>
      <w:r w:rsidRPr="00E840E6">
        <w:rPr>
          <w:rFonts w:ascii="Garamond" w:eastAsia="Times New Roman" w:hAnsi="Garamond" w:cs="Calibri"/>
          <w:b/>
          <w:color w:val="000000"/>
          <w:sz w:val="24"/>
          <w:szCs w:val="24"/>
          <w:lang w:eastAsia="en-US"/>
        </w:rPr>
        <w:t xml:space="preserve">Črta se besedilo </w:t>
      </w:r>
      <w:r w:rsidRPr="00E840E6">
        <w:rPr>
          <w:rFonts w:ascii="Garamond" w:eastAsia="Times New Roman" w:hAnsi="Garamond" w:cs="Times New Roman"/>
          <w:b/>
          <w:color w:val="000000"/>
          <w:sz w:val="24"/>
          <w:szCs w:val="24"/>
          <w:lang w:eastAsia="en-US"/>
        </w:rPr>
        <w:t>1. odstavka 14. člena</w:t>
      </w:r>
      <w:r w:rsidRPr="00E840E6">
        <w:rPr>
          <w:rFonts w:ascii="Garamond" w:eastAsia="Times New Roman" w:hAnsi="Garamond" w:cs="Times New Roman"/>
          <w:color w:val="000000"/>
          <w:sz w:val="24"/>
          <w:szCs w:val="24"/>
          <w:lang w:eastAsia="en-US"/>
        </w:rPr>
        <w:t xml:space="preserve"> in se nadomesti z besedilom:</w:t>
      </w:r>
    </w:p>
    <w:p w:rsidR="00E840E6" w:rsidRPr="00E840E6" w:rsidRDefault="00E840E6" w:rsidP="00E840E6">
      <w:pPr>
        <w:spacing w:after="0" w:line="240" w:lineRule="auto"/>
        <w:rPr>
          <w:rFonts w:ascii="Garamond" w:eastAsia="Times New Roman" w:hAnsi="Garamond" w:cs="Times New Roman"/>
          <w:i/>
          <w:color w:val="000000"/>
          <w:sz w:val="24"/>
          <w:szCs w:val="24"/>
          <w:lang w:eastAsia="en-US"/>
        </w:rPr>
      </w:pPr>
      <w:r w:rsidRPr="00E840E6">
        <w:rPr>
          <w:rFonts w:ascii="Garamond" w:eastAsia="Times New Roman" w:hAnsi="Garamond" w:cs="Times New Roman"/>
          <w:i/>
          <w:color w:val="000000"/>
          <w:sz w:val="24"/>
          <w:szCs w:val="24"/>
          <w:lang w:eastAsia="en-US"/>
        </w:rPr>
        <w:t>»Odsev ureja odgovorni urednik (v nadaljevanju urednik), ki ga imenuje občinski svet Občine Trzin.«</w:t>
      </w:r>
    </w:p>
    <w:p w:rsidR="00E840E6" w:rsidRPr="00E840E6" w:rsidRDefault="00E840E6" w:rsidP="00E840E6">
      <w:pPr>
        <w:tabs>
          <w:tab w:val="left" w:pos="567"/>
        </w:tabs>
        <w:spacing w:after="0" w:line="240" w:lineRule="auto"/>
        <w:jc w:val="both"/>
        <w:rPr>
          <w:rFonts w:ascii="Garamond" w:eastAsia="Times New Roman" w:hAnsi="Garamond" w:cs="Calibri"/>
          <w:i/>
          <w:strike/>
          <w:color w:val="000000"/>
          <w:sz w:val="24"/>
          <w:szCs w:val="24"/>
          <w:lang w:eastAsia="en-US"/>
        </w:rPr>
      </w:pPr>
    </w:p>
    <w:p w:rsidR="00E840E6" w:rsidRPr="00E840E6" w:rsidRDefault="00E840E6" w:rsidP="00E840E6">
      <w:pPr>
        <w:tabs>
          <w:tab w:val="left" w:pos="567"/>
        </w:tabs>
        <w:spacing w:after="0" w:line="240" w:lineRule="auto"/>
        <w:jc w:val="center"/>
        <w:rPr>
          <w:rFonts w:ascii="Garamond" w:eastAsia="Times New Roman" w:hAnsi="Garamond" w:cs="Calibri"/>
          <w:b/>
          <w:color w:val="000000"/>
          <w:sz w:val="24"/>
          <w:szCs w:val="24"/>
          <w:lang w:eastAsia="en-US"/>
        </w:rPr>
      </w:pPr>
      <w:r w:rsidRPr="00E840E6">
        <w:rPr>
          <w:rFonts w:ascii="Garamond" w:eastAsia="Times New Roman" w:hAnsi="Garamond" w:cs="Calibri"/>
          <w:b/>
          <w:color w:val="000000"/>
          <w:sz w:val="24"/>
          <w:szCs w:val="24"/>
          <w:lang w:eastAsia="en-US"/>
        </w:rPr>
        <w:t>11. člen</w:t>
      </w:r>
    </w:p>
    <w:p w:rsidR="00E840E6" w:rsidRPr="00E840E6" w:rsidRDefault="00E840E6" w:rsidP="00E840E6">
      <w:pPr>
        <w:tabs>
          <w:tab w:val="left" w:pos="567"/>
        </w:tabs>
        <w:spacing w:after="0" w:line="240" w:lineRule="auto"/>
        <w:jc w:val="center"/>
        <w:rPr>
          <w:rFonts w:ascii="Garamond" w:eastAsia="Times New Roman" w:hAnsi="Garamond" w:cs="Calibri"/>
          <w:b/>
          <w:color w:val="000000"/>
          <w:sz w:val="24"/>
          <w:szCs w:val="24"/>
          <w:lang w:eastAsia="en-US"/>
        </w:rPr>
      </w:pPr>
    </w:p>
    <w:p w:rsidR="00E840E6" w:rsidRPr="00E840E6" w:rsidRDefault="00E840E6" w:rsidP="00E840E6">
      <w:pPr>
        <w:tabs>
          <w:tab w:val="left" w:pos="567"/>
        </w:tabs>
        <w:spacing w:after="0" w:line="240" w:lineRule="auto"/>
        <w:jc w:val="both"/>
        <w:rPr>
          <w:rFonts w:ascii="Garamond" w:eastAsia="Times New Roman" w:hAnsi="Garamond" w:cs="Calibri"/>
          <w:color w:val="000000"/>
          <w:sz w:val="24"/>
          <w:szCs w:val="24"/>
          <w:lang w:eastAsia="en-US"/>
        </w:rPr>
      </w:pPr>
      <w:r w:rsidRPr="00E840E6">
        <w:rPr>
          <w:rFonts w:ascii="Garamond" w:eastAsia="Times New Roman" w:hAnsi="Garamond" w:cs="Calibri"/>
          <w:color w:val="000000"/>
          <w:sz w:val="24"/>
          <w:szCs w:val="24"/>
          <w:lang w:eastAsia="en-US"/>
        </w:rPr>
        <w:t xml:space="preserve">Črta se besedilo </w:t>
      </w:r>
      <w:r w:rsidRPr="00E840E6">
        <w:rPr>
          <w:rFonts w:ascii="Garamond" w:eastAsia="Times New Roman" w:hAnsi="Garamond" w:cs="Calibri"/>
          <w:b/>
          <w:color w:val="000000"/>
          <w:sz w:val="24"/>
          <w:szCs w:val="24"/>
          <w:lang w:eastAsia="en-US"/>
        </w:rPr>
        <w:t>1. odstavka 19. člena</w:t>
      </w:r>
      <w:r w:rsidRPr="00E840E6">
        <w:rPr>
          <w:rFonts w:ascii="Garamond" w:eastAsia="Times New Roman" w:hAnsi="Garamond" w:cs="Calibri"/>
          <w:color w:val="000000"/>
          <w:sz w:val="24"/>
          <w:szCs w:val="24"/>
          <w:lang w:eastAsia="en-US"/>
        </w:rPr>
        <w:t xml:space="preserve"> in se nadomesti z besedilom:</w:t>
      </w:r>
    </w:p>
    <w:p w:rsidR="00E840E6" w:rsidRPr="00E840E6" w:rsidRDefault="00E840E6" w:rsidP="00E840E6">
      <w:pPr>
        <w:tabs>
          <w:tab w:val="left" w:pos="10080"/>
        </w:tabs>
        <w:spacing w:after="0" w:line="240" w:lineRule="auto"/>
        <w:jc w:val="both"/>
        <w:rPr>
          <w:rFonts w:ascii="Garamond" w:eastAsia="Times New Roman" w:hAnsi="Garamond" w:cs="Calibri"/>
          <w:i/>
          <w:color w:val="000000"/>
          <w:sz w:val="24"/>
          <w:szCs w:val="24"/>
          <w:lang w:eastAsia="en-US"/>
        </w:rPr>
      </w:pPr>
      <w:r w:rsidRPr="00E840E6">
        <w:rPr>
          <w:rFonts w:ascii="Garamond" w:eastAsia="Times New Roman" w:hAnsi="Garamond" w:cs="Calibri"/>
          <w:i/>
          <w:color w:val="000000"/>
          <w:sz w:val="24"/>
          <w:szCs w:val="24"/>
          <w:lang w:eastAsia="en-US"/>
        </w:rPr>
        <w:t>»Urednika imenuje občinski svet na podlagi razpisa, ki ga po predhodnem posvetovanju s pristojno komisijo, kamor sodi področje informiranja, oblikuje in izpelje komisija za mandatna vprašanja, volitve in imenovanja s pomočjo uprave Občine Trzin.«</w:t>
      </w:r>
    </w:p>
    <w:p w:rsidR="00E840E6" w:rsidRPr="00E840E6" w:rsidRDefault="00E840E6" w:rsidP="00E840E6">
      <w:pPr>
        <w:tabs>
          <w:tab w:val="left" w:pos="10080"/>
        </w:tabs>
        <w:spacing w:after="0" w:line="240" w:lineRule="auto"/>
        <w:jc w:val="both"/>
        <w:rPr>
          <w:rFonts w:ascii="Garamond" w:eastAsia="Times New Roman" w:hAnsi="Garamond" w:cs="Calibri"/>
          <w:i/>
          <w:color w:val="000000"/>
          <w:sz w:val="24"/>
          <w:szCs w:val="24"/>
          <w:lang w:eastAsia="en-US"/>
        </w:rPr>
      </w:pPr>
    </w:p>
    <w:p w:rsidR="00E840E6" w:rsidRPr="00E840E6" w:rsidRDefault="00E840E6" w:rsidP="00E840E6">
      <w:pPr>
        <w:tabs>
          <w:tab w:val="left" w:pos="10080"/>
        </w:tabs>
        <w:spacing w:after="0" w:line="240" w:lineRule="auto"/>
        <w:jc w:val="center"/>
        <w:rPr>
          <w:rFonts w:ascii="Garamond" w:eastAsia="Times New Roman" w:hAnsi="Garamond" w:cs="Calibri"/>
          <w:b/>
          <w:color w:val="000000"/>
          <w:sz w:val="24"/>
          <w:szCs w:val="24"/>
          <w:lang w:eastAsia="en-US"/>
        </w:rPr>
      </w:pPr>
      <w:r w:rsidRPr="00E840E6">
        <w:rPr>
          <w:rFonts w:ascii="Garamond" w:eastAsia="Times New Roman" w:hAnsi="Garamond" w:cs="Calibri"/>
          <w:b/>
          <w:color w:val="000000"/>
          <w:sz w:val="24"/>
          <w:szCs w:val="24"/>
          <w:lang w:eastAsia="en-US"/>
        </w:rPr>
        <w:t>12. člen</w:t>
      </w:r>
    </w:p>
    <w:p w:rsidR="00E840E6" w:rsidRPr="00E840E6" w:rsidRDefault="00E840E6" w:rsidP="00E840E6">
      <w:pPr>
        <w:tabs>
          <w:tab w:val="left" w:pos="10080"/>
        </w:tabs>
        <w:spacing w:after="0" w:line="240" w:lineRule="auto"/>
        <w:jc w:val="both"/>
        <w:rPr>
          <w:rFonts w:ascii="Garamond" w:eastAsia="Times New Roman" w:hAnsi="Garamond" w:cs="Calibri"/>
          <w:i/>
          <w:color w:val="000000"/>
          <w:sz w:val="24"/>
          <w:szCs w:val="24"/>
          <w:lang w:eastAsia="en-US"/>
        </w:rPr>
      </w:pPr>
    </w:p>
    <w:p w:rsidR="00E840E6" w:rsidRPr="00E840E6" w:rsidRDefault="00E840E6" w:rsidP="00E840E6">
      <w:pPr>
        <w:tabs>
          <w:tab w:val="left" w:pos="10080"/>
        </w:tabs>
        <w:spacing w:after="0" w:line="240" w:lineRule="auto"/>
        <w:jc w:val="both"/>
        <w:rPr>
          <w:rFonts w:ascii="Garamond" w:eastAsia="Times New Roman" w:hAnsi="Garamond" w:cs="Calibri"/>
          <w:color w:val="000000"/>
          <w:sz w:val="24"/>
          <w:szCs w:val="24"/>
          <w:lang w:eastAsia="en-US"/>
        </w:rPr>
      </w:pPr>
      <w:r w:rsidRPr="00E840E6">
        <w:rPr>
          <w:rFonts w:ascii="Garamond" w:eastAsia="Times New Roman" w:hAnsi="Garamond" w:cs="Calibri"/>
          <w:color w:val="000000"/>
          <w:sz w:val="24"/>
          <w:szCs w:val="24"/>
          <w:lang w:eastAsia="en-US"/>
        </w:rPr>
        <w:t xml:space="preserve">V </w:t>
      </w:r>
      <w:r w:rsidRPr="00E840E6">
        <w:rPr>
          <w:rFonts w:ascii="Garamond" w:eastAsia="Times New Roman" w:hAnsi="Garamond" w:cs="Calibri"/>
          <w:b/>
          <w:color w:val="000000"/>
          <w:sz w:val="24"/>
          <w:szCs w:val="24"/>
          <w:lang w:eastAsia="en-US"/>
        </w:rPr>
        <w:t xml:space="preserve">20. členu </w:t>
      </w:r>
      <w:r w:rsidRPr="00E840E6">
        <w:rPr>
          <w:rFonts w:ascii="Garamond" w:eastAsia="Times New Roman" w:hAnsi="Garamond" w:cs="Calibri"/>
          <w:color w:val="000000"/>
          <w:sz w:val="24"/>
          <w:szCs w:val="24"/>
          <w:lang w:eastAsia="en-US"/>
        </w:rPr>
        <w:t xml:space="preserve">se doda nov </w:t>
      </w:r>
      <w:r w:rsidRPr="00FC665F">
        <w:rPr>
          <w:rFonts w:ascii="Garamond" w:eastAsia="Times New Roman" w:hAnsi="Garamond" w:cs="Calibri"/>
          <w:b/>
          <w:color w:val="000000"/>
          <w:sz w:val="24"/>
          <w:szCs w:val="24"/>
          <w:lang w:eastAsia="en-US"/>
        </w:rPr>
        <w:t>3. odstavek</w:t>
      </w:r>
      <w:r w:rsidRPr="00E840E6">
        <w:rPr>
          <w:rFonts w:ascii="Garamond" w:eastAsia="Times New Roman" w:hAnsi="Garamond" w:cs="Calibri"/>
          <w:color w:val="000000"/>
          <w:sz w:val="24"/>
          <w:szCs w:val="24"/>
          <w:lang w:eastAsia="en-US"/>
        </w:rPr>
        <w:t>, ki</w:t>
      </w:r>
      <w:r w:rsidRPr="00E840E6">
        <w:rPr>
          <w:rFonts w:ascii="Garamond" w:eastAsia="Times New Roman" w:hAnsi="Garamond" w:cs="Calibri"/>
          <w:b/>
          <w:color w:val="000000"/>
          <w:sz w:val="24"/>
          <w:szCs w:val="24"/>
          <w:lang w:eastAsia="en-US"/>
        </w:rPr>
        <w:t xml:space="preserve"> </w:t>
      </w:r>
      <w:r w:rsidRPr="00E840E6">
        <w:rPr>
          <w:rFonts w:ascii="Garamond" w:eastAsia="Times New Roman" w:hAnsi="Garamond" w:cs="Calibri"/>
          <w:color w:val="000000"/>
          <w:sz w:val="24"/>
          <w:szCs w:val="24"/>
          <w:lang w:eastAsia="en-US"/>
        </w:rPr>
        <w:t>se glasi:</w:t>
      </w:r>
    </w:p>
    <w:p w:rsidR="00E840E6" w:rsidRPr="00E840E6" w:rsidRDefault="00E840E6" w:rsidP="00E840E6">
      <w:pPr>
        <w:tabs>
          <w:tab w:val="left" w:pos="10080"/>
        </w:tabs>
        <w:spacing w:after="0" w:line="240" w:lineRule="auto"/>
        <w:jc w:val="both"/>
        <w:rPr>
          <w:rFonts w:ascii="Garamond" w:eastAsia="Times New Roman" w:hAnsi="Garamond" w:cs="Calibri"/>
          <w:i/>
          <w:color w:val="000000"/>
          <w:sz w:val="24"/>
          <w:szCs w:val="24"/>
          <w:lang w:eastAsia="en-US"/>
        </w:rPr>
      </w:pPr>
      <w:r w:rsidRPr="00E840E6">
        <w:rPr>
          <w:rFonts w:ascii="Garamond" w:eastAsia="Times New Roman" w:hAnsi="Garamond" w:cs="Calibri"/>
          <w:color w:val="000000"/>
          <w:sz w:val="24"/>
          <w:szCs w:val="24"/>
          <w:lang w:eastAsia="en-US"/>
        </w:rPr>
        <w:t>»</w:t>
      </w:r>
      <w:r w:rsidRPr="00E840E6">
        <w:rPr>
          <w:rFonts w:ascii="Garamond" w:eastAsia="Times New Roman" w:hAnsi="Garamond" w:cs="Calibri"/>
          <w:i/>
          <w:color w:val="000000"/>
          <w:sz w:val="24"/>
          <w:szCs w:val="24"/>
          <w:lang w:eastAsia="en-US"/>
        </w:rPr>
        <w:t xml:space="preserve">Če zaradi nespoštovanja tega odloka ali programske zasnove, nastanejo finančne posledice za proračun, jih v celoti nosi urednik. Poračunajo se s honorarjem urednika.« </w:t>
      </w:r>
    </w:p>
    <w:p w:rsidR="00E840E6" w:rsidRPr="00E840E6" w:rsidRDefault="00E840E6" w:rsidP="00E840E6">
      <w:pPr>
        <w:tabs>
          <w:tab w:val="left" w:pos="10080"/>
        </w:tabs>
        <w:spacing w:after="0" w:line="240" w:lineRule="auto"/>
        <w:jc w:val="both"/>
        <w:rPr>
          <w:rFonts w:ascii="Garamond" w:eastAsia="Times New Roman" w:hAnsi="Garamond" w:cs="Calibri"/>
          <w:i/>
          <w:color w:val="000000"/>
          <w:sz w:val="24"/>
          <w:szCs w:val="24"/>
          <w:lang w:eastAsia="en-US"/>
        </w:rPr>
      </w:pPr>
    </w:p>
    <w:p w:rsidR="00E840E6" w:rsidRPr="00E840E6" w:rsidRDefault="00E840E6" w:rsidP="00E840E6">
      <w:pPr>
        <w:tabs>
          <w:tab w:val="left" w:pos="567"/>
        </w:tabs>
        <w:spacing w:after="0" w:line="240" w:lineRule="auto"/>
        <w:jc w:val="both"/>
        <w:rPr>
          <w:rFonts w:ascii="Garamond" w:eastAsia="Times New Roman" w:hAnsi="Garamond" w:cs="Calibri"/>
          <w:color w:val="000000"/>
          <w:sz w:val="24"/>
          <w:szCs w:val="24"/>
          <w:lang w:eastAsia="en-US"/>
        </w:rPr>
      </w:pPr>
      <w:r w:rsidRPr="00E840E6">
        <w:rPr>
          <w:rFonts w:ascii="Garamond" w:eastAsia="Times New Roman" w:hAnsi="Garamond" w:cs="Calibri"/>
          <w:color w:val="000000"/>
          <w:sz w:val="24"/>
          <w:szCs w:val="24"/>
          <w:lang w:eastAsia="en-US"/>
        </w:rPr>
        <w:t xml:space="preserve">Dosedanji </w:t>
      </w:r>
      <w:r w:rsidRPr="00FC665F">
        <w:rPr>
          <w:rFonts w:ascii="Garamond" w:eastAsia="Times New Roman" w:hAnsi="Garamond" w:cs="Calibri"/>
          <w:b/>
          <w:color w:val="000000"/>
          <w:sz w:val="24"/>
          <w:szCs w:val="24"/>
          <w:lang w:eastAsia="en-US"/>
        </w:rPr>
        <w:t>3. odstavek</w:t>
      </w:r>
      <w:r w:rsidRPr="00E840E6">
        <w:rPr>
          <w:rFonts w:ascii="Garamond" w:eastAsia="Times New Roman" w:hAnsi="Garamond" w:cs="Calibri"/>
          <w:color w:val="000000"/>
          <w:sz w:val="24"/>
          <w:szCs w:val="24"/>
          <w:lang w:eastAsia="en-US"/>
        </w:rPr>
        <w:t>, postane četrti odstavek.</w:t>
      </w:r>
    </w:p>
    <w:p w:rsidR="00E840E6" w:rsidRPr="00E840E6" w:rsidRDefault="00E840E6" w:rsidP="00E840E6">
      <w:pPr>
        <w:tabs>
          <w:tab w:val="left" w:pos="567"/>
        </w:tabs>
        <w:spacing w:after="0" w:line="240" w:lineRule="auto"/>
        <w:jc w:val="both"/>
        <w:rPr>
          <w:rFonts w:ascii="Garamond" w:eastAsia="Times New Roman" w:hAnsi="Garamond" w:cs="Calibri"/>
          <w:color w:val="000000"/>
          <w:sz w:val="24"/>
          <w:szCs w:val="24"/>
          <w:lang w:eastAsia="en-US"/>
        </w:rPr>
      </w:pPr>
    </w:p>
    <w:p w:rsidR="00E840E6" w:rsidRPr="00E840E6" w:rsidRDefault="00E840E6" w:rsidP="00E840E6">
      <w:pPr>
        <w:spacing w:after="0" w:line="240" w:lineRule="auto"/>
        <w:jc w:val="center"/>
        <w:rPr>
          <w:rFonts w:ascii="Garamond" w:eastAsia="Times New Roman" w:hAnsi="Garamond" w:cs="Calibri"/>
          <w:b/>
          <w:color w:val="000000"/>
          <w:sz w:val="24"/>
          <w:szCs w:val="24"/>
          <w:lang w:eastAsia="en-US"/>
        </w:rPr>
      </w:pPr>
      <w:r w:rsidRPr="00E840E6">
        <w:rPr>
          <w:rFonts w:ascii="Garamond" w:eastAsia="Times New Roman" w:hAnsi="Garamond" w:cs="Calibri"/>
          <w:b/>
          <w:color w:val="000000"/>
          <w:sz w:val="24"/>
          <w:szCs w:val="24"/>
          <w:lang w:eastAsia="en-US"/>
        </w:rPr>
        <w:t>12. a člen</w:t>
      </w:r>
    </w:p>
    <w:p w:rsidR="00E840E6" w:rsidRPr="00E840E6" w:rsidRDefault="00E840E6" w:rsidP="00E840E6">
      <w:pPr>
        <w:spacing w:after="0" w:line="240" w:lineRule="auto"/>
        <w:jc w:val="center"/>
        <w:rPr>
          <w:rFonts w:ascii="Garamond" w:eastAsia="Times New Roman" w:hAnsi="Garamond" w:cs="Calibri"/>
          <w:color w:val="000000"/>
          <w:sz w:val="24"/>
          <w:szCs w:val="24"/>
          <w:lang w:eastAsia="en-US"/>
        </w:rPr>
      </w:pPr>
    </w:p>
    <w:p w:rsidR="00E840E6" w:rsidRPr="00E840E6" w:rsidRDefault="00E840E6" w:rsidP="00E840E6">
      <w:pPr>
        <w:spacing w:after="0" w:line="240" w:lineRule="auto"/>
        <w:jc w:val="both"/>
        <w:rPr>
          <w:rFonts w:ascii="Garamond" w:eastAsia="Times New Roman" w:hAnsi="Garamond" w:cs="Calibri"/>
          <w:color w:val="000000"/>
          <w:sz w:val="24"/>
          <w:szCs w:val="24"/>
          <w:lang w:eastAsia="en-US"/>
        </w:rPr>
      </w:pPr>
      <w:r w:rsidRPr="00E840E6">
        <w:rPr>
          <w:rFonts w:ascii="Garamond" w:eastAsia="Times New Roman" w:hAnsi="Garamond" w:cs="Calibri"/>
          <w:color w:val="000000"/>
          <w:sz w:val="24"/>
          <w:szCs w:val="24"/>
          <w:lang w:eastAsia="en-US"/>
        </w:rPr>
        <w:t xml:space="preserve">V </w:t>
      </w:r>
      <w:r w:rsidRPr="00E840E6">
        <w:rPr>
          <w:rFonts w:ascii="Garamond" w:eastAsia="Times New Roman" w:hAnsi="Garamond" w:cs="Calibri"/>
          <w:b/>
          <w:color w:val="000000"/>
          <w:sz w:val="24"/>
          <w:szCs w:val="24"/>
          <w:lang w:eastAsia="en-US"/>
        </w:rPr>
        <w:t>2. odstavku 20. člena</w:t>
      </w:r>
      <w:r w:rsidRPr="00E840E6">
        <w:rPr>
          <w:rFonts w:ascii="Garamond" w:eastAsia="Times New Roman" w:hAnsi="Garamond" w:cs="Calibri"/>
          <w:color w:val="000000"/>
          <w:sz w:val="24"/>
          <w:szCs w:val="24"/>
          <w:lang w:eastAsia="en-US"/>
        </w:rPr>
        <w:t xml:space="preserve"> se za besedo »skladno« obakrat doda besedilo »</w:t>
      </w:r>
      <w:r w:rsidRPr="00E840E6">
        <w:rPr>
          <w:rFonts w:ascii="Garamond" w:eastAsia="Times New Roman" w:hAnsi="Garamond" w:cs="Calibri"/>
          <w:i/>
          <w:color w:val="000000"/>
          <w:sz w:val="24"/>
          <w:szCs w:val="24"/>
          <w:lang w:eastAsia="en-US"/>
        </w:rPr>
        <w:t>z veljavno zakonodajo</w:t>
      </w:r>
      <w:r w:rsidRPr="00E840E6">
        <w:rPr>
          <w:rFonts w:ascii="Garamond" w:eastAsia="Times New Roman" w:hAnsi="Garamond" w:cs="Calibri"/>
          <w:color w:val="000000"/>
          <w:sz w:val="24"/>
          <w:szCs w:val="24"/>
          <w:lang w:eastAsia="en-US"/>
        </w:rPr>
        <w:t xml:space="preserve">« in črta črka </w:t>
      </w:r>
      <w:r w:rsidRPr="00E840E6">
        <w:rPr>
          <w:rFonts w:ascii="Garamond" w:eastAsia="Times New Roman" w:hAnsi="Garamond" w:cs="Calibri"/>
          <w:i/>
          <w:color w:val="000000"/>
          <w:sz w:val="24"/>
          <w:szCs w:val="24"/>
          <w:lang w:eastAsia="en-US"/>
        </w:rPr>
        <w:t>»s«</w:t>
      </w:r>
      <w:r w:rsidRPr="00E840E6">
        <w:rPr>
          <w:rFonts w:ascii="Garamond" w:eastAsia="Times New Roman" w:hAnsi="Garamond" w:cs="Calibri"/>
          <w:color w:val="000000"/>
          <w:sz w:val="24"/>
          <w:szCs w:val="24"/>
          <w:lang w:eastAsia="en-US"/>
        </w:rPr>
        <w:t xml:space="preserve">«.   </w:t>
      </w:r>
    </w:p>
    <w:p w:rsidR="00E840E6" w:rsidRPr="00E840E6" w:rsidRDefault="00E840E6" w:rsidP="00E840E6">
      <w:pPr>
        <w:tabs>
          <w:tab w:val="left" w:pos="567"/>
        </w:tabs>
        <w:spacing w:after="0" w:line="240" w:lineRule="auto"/>
        <w:jc w:val="center"/>
        <w:rPr>
          <w:rFonts w:ascii="Garamond" w:eastAsia="Times New Roman" w:hAnsi="Garamond" w:cs="Calibri"/>
          <w:b/>
          <w:color w:val="000000"/>
          <w:sz w:val="24"/>
          <w:szCs w:val="24"/>
          <w:lang w:eastAsia="en-US"/>
        </w:rPr>
      </w:pPr>
    </w:p>
    <w:p w:rsidR="00E840E6" w:rsidRPr="00E840E6" w:rsidRDefault="00E840E6" w:rsidP="00E840E6">
      <w:pPr>
        <w:tabs>
          <w:tab w:val="left" w:pos="567"/>
        </w:tabs>
        <w:spacing w:after="0" w:line="240" w:lineRule="auto"/>
        <w:jc w:val="center"/>
        <w:rPr>
          <w:rFonts w:ascii="Garamond" w:eastAsia="Times New Roman" w:hAnsi="Garamond" w:cs="Calibri"/>
          <w:b/>
          <w:color w:val="000000"/>
          <w:sz w:val="24"/>
          <w:szCs w:val="24"/>
          <w:lang w:eastAsia="en-US"/>
        </w:rPr>
      </w:pPr>
      <w:r w:rsidRPr="00E840E6">
        <w:rPr>
          <w:rFonts w:ascii="Garamond" w:eastAsia="Times New Roman" w:hAnsi="Garamond" w:cs="Calibri"/>
          <w:b/>
          <w:color w:val="000000"/>
          <w:sz w:val="24"/>
          <w:szCs w:val="24"/>
          <w:lang w:eastAsia="en-US"/>
        </w:rPr>
        <w:t>13. člen</w:t>
      </w:r>
    </w:p>
    <w:p w:rsidR="00E840E6" w:rsidRPr="00E840E6" w:rsidRDefault="00E840E6" w:rsidP="00E840E6">
      <w:pPr>
        <w:tabs>
          <w:tab w:val="left" w:pos="567"/>
        </w:tabs>
        <w:spacing w:after="0" w:line="240" w:lineRule="auto"/>
        <w:jc w:val="both"/>
        <w:rPr>
          <w:rFonts w:ascii="Garamond" w:eastAsia="Times New Roman" w:hAnsi="Garamond" w:cs="Calibri"/>
          <w:color w:val="000000"/>
          <w:sz w:val="24"/>
          <w:szCs w:val="24"/>
          <w:lang w:eastAsia="en-US"/>
        </w:rPr>
      </w:pPr>
    </w:p>
    <w:p w:rsidR="00E840E6" w:rsidRPr="00FC665F" w:rsidRDefault="00E840E6" w:rsidP="00E840E6">
      <w:pPr>
        <w:tabs>
          <w:tab w:val="left" w:pos="567"/>
        </w:tabs>
        <w:spacing w:after="0" w:line="240" w:lineRule="auto"/>
        <w:jc w:val="both"/>
        <w:rPr>
          <w:rFonts w:ascii="Garamond" w:eastAsia="Times New Roman" w:hAnsi="Garamond" w:cs="Calibri"/>
          <w:color w:val="000000"/>
          <w:sz w:val="24"/>
          <w:szCs w:val="24"/>
          <w:lang w:eastAsia="en-US"/>
        </w:rPr>
      </w:pPr>
      <w:r w:rsidRPr="00E840E6">
        <w:rPr>
          <w:rFonts w:ascii="Garamond" w:eastAsia="Times New Roman" w:hAnsi="Garamond" w:cs="Calibri"/>
          <w:color w:val="000000"/>
          <w:sz w:val="24"/>
          <w:szCs w:val="24"/>
          <w:lang w:eastAsia="en-US"/>
        </w:rPr>
        <w:t xml:space="preserve">V </w:t>
      </w:r>
      <w:r w:rsidRPr="00E840E6">
        <w:rPr>
          <w:rFonts w:ascii="Garamond" w:eastAsia="Times New Roman" w:hAnsi="Garamond" w:cs="Calibri"/>
          <w:b/>
          <w:color w:val="000000"/>
          <w:sz w:val="24"/>
          <w:szCs w:val="24"/>
          <w:lang w:eastAsia="en-US"/>
        </w:rPr>
        <w:t>21. členu</w:t>
      </w:r>
      <w:r w:rsidRPr="00E840E6">
        <w:rPr>
          <w:rFonts w:ascii="Garamond" w:eastAsia="Times New Roman" w:hAnsi="Garamond" w:cs="Calibri"/>
          <w:color w:val="000000"/>
          <w:sz w:val="24"/>
          <w:szCs w:val="24"/>
          <w:lang w:eastAsia="en-US"/>
        </w:rPr>
        <w:t xml:space="preserve"> se besedilo »</w:t>
      </w:r>
      <w:r w:rsidRPr="00FC665F">
        <w:rPr>
          <w:rFonts w:ascii="Garamond" w:eastAsia="Times New Roman" w:hAnsi="Garamond" w:cs="Calibri"/>
          <w:i/>
          <w:color w:val="000000"/>
          <w:sz w:val="24"/>
          <w:szCs w:val="24"/>
          <w:lang w:eastAsia="en-US"/>
        </w:rPr>
        <w:t>kolegij občinskega sveta</w:t>
      </w:r>
      <w:r w:rsidRPr="00E840E6">
        <w:rPr>
          <w:rFonts w:ascii="Garamond" w:eastAsia="Times New Roman" w:hAnsi="Garamond" w:cs="Calibri"/>
          <w:b/>
          <w:color w:val="000000"/>
          <w:sz w:val="24"/>
          <w:szCs w:val="24"/>
          <w:lang w:eastAsia="en-US"/>
        </w:rPr>
        <w:t>«</w:t>
      </w:r>
      <w:r w:rsidRPr="00E840E6">
        <w:rPr>
          <w:rFonts w:ascii="Garamond" w:eastAsia="Times New Roman" w:hAnsi="Garamond" w:cs="Calibri"/>
          <w:color w:val="000000"/>
          <w:sz w:val="24"/>
          <w:szCs w:val="24"/>
          <w:lang w:eastAsia="en-US"/>
        </w:rPr>
        <w:t xml:space="preserve"> nadomesti z besedilom »</w:t>
      </w:r>
      <w:r w:rsidRPr="00FC665F">
        <w:rPr>
          <w:rFonts w:ascii="Garamond" w:eastAsia="Times New Roman" w:hAnsi="Garamond" w:cs="Calibri"/>
          <w:i/>
          <w:color w:val="000000"/>
          <w:sz w:val="24"/>
          <w:szCs w:val="24"/>
          <w:lang w:eastAsia="en-US"/>
        </w:rPr>
        <w:t>komisija občinskega sveta, v katere pristojnost sodi informiranje</w:t>
      </w:r>
      <w:r w:rsidRPr="00FC665F">
        <w:rPr>
          <w:rFonts w:ascii="Garamond" w:eastAsia="Times New Roman" w:hAnsi="Garamond" w:cs="Calibri"/>
          <w:color w:val="000000"/>
          <w:sz w:val="24"/>
          <w:szCs w:val="24"/>
          <w:lang w:eastAsia="en-US"/>
        </w:rPr>
        <w:t>«</w:t>
      </w:r>
    </w:p>
    <w:p w:rsidR="00E840E6" w:rsidRPr="00E840E6" w:rsidRDefault="00E840E6" w:rsidP="00E840E6">
      <w:pPr>
        <w:tabs>
          <w:tab w:val="left" w:pos="10080"/>
        </w:tabs>
        <w:spacing w:after="0" w:line="240" w:lineRule="auto"/>
        <w:rPr>
          <w:rFonts w:ascii="Garamond" w:eastAsia="Times New Roman" w:hAnsi="Garamond" w:cs="Calibri"/>
          <w:b/>
          <w:color w:val="000000"/>
          <w:sz w:val="24"/>
          <w:szCs w:val="24"/>
          <w:lang w:eastAsia="en-US"/>
        </w:rPr>
      </w:pPr>
    </w:p>
    <w:p w:rsidR="00E840E6" w:rsidRPr="00E840E6" w:rsidRDefault="00E840E6" w:rsidP="00E840E6">
      <w:pPr>
        <w:tabs>
          <w:tab w:val="left" w:pos="10080"/>
        </w:tabs>
        <w:spacing w:after="0" w:line="240" w:lineRule="auto"/>
        <w:jc w:val="center"/>
        <w:rPr>
          <w:rFonts w:ascii="Garamond" w:eastAsia="Times New Roman" w:hAnsi="Garamond" w:cs="Calibri"/>
          <w:b/>
          <w:color w:val="000000"/>
          <w:sz w:val="24"/>
          <w:szCs w:val="24"/>
          <w:lang w:eastAsia="en-US"/>
        </w:rPr>
      </w:pPr>
      <w:r w:rsidRPr="00E840E6">
        <w:rPr>
          <w:rFonts w:ascii="Garamond" w:eastAsia="Times New Roman" w:hAnsi="Garamond" w:cs="Calibri"/>
          <w:b/>
          <w:color w:val="000000"/>
          <w:sz w:val="24"/>
          <w:szCs w:val="24"/>
          <w:lang w:eastAsia="en-US"/>
        </w:rPr>
        <w:t>14. člen</w:t>
      </w:r>
    </w:p>
    <w:p w:rsidR="00E840E6" w:rsidRPr="00E840E6" w:rsidRDefault="00E840E6" w:rsidP="00E840E6">
      <w:pPr>
        <w:tabs>
          <w:tab w:val="left" w:pos="10080"/>
        </w:tabs>
        <w:spacing w:after="0" w:line="240" w:lineRule="auto"/>
        <w:jc w:val="both"/>
        <w:rPr>
          <w:rFonts w:ascii="Garamond" w:eastAsia="Times New Roman" w:hAnsi="Garamond" w:cs="Calibri"/>
          <w:color w:val="000000"/>
          <w:sz w:val="24"/>
          <w:szCs w:val="24"/>
          <w:lang w:eastAsia="en-US"/>
        </w:rPr>
      </w:pPr>
    </w:p>
    <w:p w:rsidR="00E840E6" w:rsidRPr="00E840E6" w:rsidRDefault="00E840E6" w:rsidP="00E840E6">
      <w:pPr>
        <w:tabs>
          <w:tab w:val="left" w:pos="567"/>
        </w:tabs>
        <w:spacing w:after="0" w:line="240" w:lineRule="auto"/>
        <w:jc w:val="both"/>
        <w:rPr>
          <w:rFonts w:ascii="Garamond" w:eastAsia="Times New Roman" w:hAnsi="Garamond" w:cs="Calibri"/>
          <w:color w:val="000000"/>
          <w:sz w:val="24"/>
          <w:szCs w:val="24"/>
          <w:lang w:eastAsia="en-US"/>
        </w:rPr>
      </w:pPr>
      <w:r w:rsidRPr="00E840E6">
        <w:rPr>
          <w:rFonts w:ascii="Garamond" w:eastAsia="Times New Roman" w:hAnsi="Garamond" w:cs="Calibri"/>
          <w:color w:val="000000"/>
          <w:sz w:val="24"/>
          <w:szCs w:val="24"/>
          <w:lang w:eastAsia="en-US"/>
        </w:rPr>
        <w:t xml:space="preserve">Črta se besedilo </w:t>
      </w:r>
      <w:r w:rsidRPr="00E840E6">
        <w:rPr>
          <w:rFonts w:ascii="Garamond" w:eastAsia="Times New Roman" w:hAnsi="Garamond" w:cs="Calibri"/>
          <w:b/>
          <w:color w:val="000000"/>
          <w:sz w:val="24"/>
          <w:szCs w:val="24"/>
          <w:lang w:eastAsia="en-US"/>
        </w:rPr>
        <w:t>1. in 2. odstavka 24. člena</w:t>
      </w:r>
      <w:r w:rsidRPr="00E840E6">
        <w:rPr>
          <w:rFonts w:ascii="Garamond" w:eastAsia="Times New Roman" w:hAnsi="Garamond" w:cs="Calibri"/>
          <w:color w:val="000000"/>
          <w:sz w:val="24"/>
          <w:szCs w:val="24"/>
          <w:lang w:eastAsia="en-US"/>
        </w:rPr>
        <w:t xml:space="preserve"> in se nadomesti z besedilom:</w:t>
      </w:r>
    </w:p>
    <w:p w:rsidR="00E840E6" w:rsidRPr="00E840E6" w:rsidRDefault="00E840E6" w:rsidP="00E840E6">
      <w:pPr>
        <w:tabs>
          <w:tab w:val="left" w:pos="567"/>
        </w:tabs>
        <w:spacing w:after="0" w:line="240" w:lineRule="auto"/>
        <w:jc w:val="both"/>
        <w:rPr>
          <w:rFonts w:ascii="Garamond" w:eastAsia="Times New Roman" w:hAnsi="Garamond" w:cs="Calibri"/>
          <w:color w:val="000000"/>
          <w:sz w:val="24"/>
          <w:szCs w:val="24"/>
          <w:lang w:eastAsia="en-US"/>
        </w:rPr>
      </w:pPr>
      <w:r w:rsidRPr="00E840E6">
        <w:rPr>
          <w:rFonts w:ascii="Garamond" w:eastAsia="Times New Roman" w:hAnsi="Garamond" w:cs="Calibri"/>
          <w:color w:val="000000"/>
          <w:sz w:val="24"/>
          <w:szCs w:val="24"/>
          <w:lang w:eastAsia="en-US"/>
        </w:rPr>
        <w:lastRenderedPageBreak/>
        <w:t xml:space="preserve"> »</w:t>
      </w:r>
      <w:r w:rsidRPr="00E840E6">
        <w:rPr>
          <w:rFonts w:ascii="Garamond" w:eastAsia="Times New Roman" w:hAnsi="Garamond" w:cs="Calibri"/>
          <w:i/>
          <w:color w:val="000000"/>
          <w:sz w:val="24"/>
          <w:szCs w:val="24"/>
          <w:lang w:eastAsia="en-US"/>
        </w:rPr>
        <w:t xml:space="preserve">Delo urednika in izdajanje Odseva tekoče spremlja komisija občinskega sveta, v katere pristojnost sodi informiranje, ki ji skladno s tem odlokom pripadajo pooblastila izdajateljskega sveta. </w:t>
      </w:r>
    </w:p>
    <w:p w:rsidR="00E840E6" w:rsidRPr="00E840E6" w:rsidRDefault="00E840E6" w:rsidP="00E840E6">
      <w:pPr>
        <w:tabs>
          <w:tab w:val="left" w:pos="10080"/>
        </w:tabs>
        <w:spacing w:after="0" w:line="240" w:lineRule="auto"/>
        <w:ind w:left="360"/>
        <w:jc w:val="both"/>
        <w:rPr>
          <w:rFonts w:ascii="Garamond" w:eastAsia="Times New Roman" w:hAnsi="Garamond" w:cs="Calibri"/>
          <w:i/>
          <w:color w:val="000000"/>
          <w:sz w:val="24"/>
          <w:szCs w:val="24"/>
          <w:lang w:eastAsia="en-US"/>
        </w:rPr>
      </w:pPr>
    </w:p>
    <w:p w:rsidR="00E840E6" w:rsidRPr="00E840E6" w:rsidRDefault="00E840E6" w:rsidP="00E840E6">
      <w:pPr>
        <w:tabs>
          <w:tab w:val="left" w:pos="10080"/>
        </w:tabs>
        <w:spacing w:after="0" w:line="240" w:lineRule="auto"/>
        <w:jc w:val="both"/>
        <w:rPr>
          <w:rFonts w:ascii="Garamond" w:eastAsia="Times New Roman" w:hAnsi="Garamond" w:cs="Calibri"/>
          <w:i/>
          <w:color w:val="000000"/>
          <w:sz w:val="24"/>
          <w:szCs w:val="24"/>
          <w:lang w:eastAsia="en-US"/>
        </w:rPr>
      </w:pPr>
      <w:r w:rsidRPr="00E840E6">
        <w:rPr>
          <w:rFonts w:ascii="Garamond" w:eastAsia="Times New Roman" w:hAnsi="Garamond" w:cs="Calibri"/>
          <w:i/>
          <w:color w:val="000000"/>
          <w:sz w:val="24"/>
          <w:szCs w:val="24"/>
          <w:lang w:eastAsia="en-US"/>
        </w:rPr>
        <w:t>V skladu s prvim odstavkom tega člena komisija občinskega sveta, v katere pristojnost sodi informiranje posebej spremlja porabo proračunskih sredstev, namenjenih za izdajanje Odseva, uresničevanje programske zasnove, na podlagi katere je bil izbran urednik, spoštovanje določb 7. člena tega odloka ter z urednikom razpravlja o morebitnih pritožbah v zvezi z njegovim delom, o spoštovanju določb tega odloka in o drugih vprašanjih, ki so v zvezi z Odsevom postavljena na sejah občinskega sveta ali v javnosti, odloča o izidu izredne številke Odseva.«</w:t>
      </w:r>
    </w:p>
    <w:p w:rsidR="00E840E6" w:rsidRPr="00E840E6" w:rsidRDefault="00E840E6" w:rsidP="00E840E6">
      <w:pPr>
        <w:tabs>
          <w:tab w:val="left" w:pos="10080"/>
        </w:tabs>
        <w:spacing w:after="0" w:line="240" w:lineRule="auto"/>
        <w:jc w:val="both"/>
        <w:rPr>
          <w:rFonts w:ascii="Garamond" w:eastAsia="Times New Roman" w:hAnsi="Garamond" w:cs="Calibri"/>
          <w:color w:val="000000"/>
          <w:sz w:val="24"/>
          <w:szCs w:val="24"/>
          <w:lang w:eastAsia="en-US"/>
        </w:rPr>
      </w:pPr>
    </w:p>
    <w:p w:rsidR="00E840E6" w:rsidRPr="00E840E6" w:rsidRDefault="00E840E6" w:rsidP="00E840E6">
      <w:pPr>
        <w:tabs>
          <w:tab w:val="left" w:pos="10080"/>
        </w:tabs>
        <w:spacing w:after="0" w:line="240" w:lineRule="auto"/>
        <w:jc w:val="center"/>
        <w:rPr>
          <w:rFonts w:ascii="Garamond" w:eastAsia="Times New Roman" w:hAnsi="Garamond" w:cs="Calibri"/>
          <w:b/>
          <w:color w:val="000000"/>
          <w:sz w:val="24"/>
          <w:szCs w:val="24"/>
          <w:lang w:eastAsia="en-US"/>
        </w:rPr>
      </w:pPr>
      <w:r w:rsidRPr="00E840E6">
        <w:rPr>
          <w:rFonts w:ascii="Garamond" w:eastAsia="Times New Roman" w:hAnsi="Garamond" w:cs="Calibri"/>
          <w:b/>
          <w:color w:val="000000"/>
          <w:sz w:val="24"/>
          <w:szCs w:val="24"/>
          <w:lang w:eastAsia="en-US"/>
        </w:rPr>
        <w:t>15. člen</w:t>
      </w:r>
    </w:p>
    <w:p w:rsidR="00E840E6" w:rsidRPr="00E840E6" w:rsidRDefault="00E840E6" w:rsidP="00E840E6">
      <w:pPr>
        <w:tabs>
          <w:tab w:val="left" w:pos="10080"/>
        </w:tabs>
        <w:spacing w:after="0" w:line="240" w:lineRule="auto"/>
        <w:jc w:val="both"/>
        <w:rPr>
          <w:rFonts w:ascii="Garamond" w:eastAsia="Times New Roman" w:hAnsi="Garamond" w:cs="Calibri"/>
          <w:color w:val="000000"/>
          <w:sz w:val="24"/>
          <w:szCs w:val="24"/>
          <w:lang w:eastAsia="en-US"/>
        </w:rPr>
      </w:pPr>
    </w:p>
    <w:p w:rsidR="00E840E6" w:rsidRPr="00E840E6" w:rsidRDefault="00E840E6" w:rsidP="00E840E6">
      <w:pPr>
        <w:tabs>
          <w:tab w:val="left" w:pos="10080"/>
        </w:tabs>
        <w:spacing w:after="0" w:line="240" w:lineRule="auto"/>
        <w:jc w:val="both"/>
        <w:rPr>
          <w:rFonts w:ascii="Garamond" w:eastAsia="Times New Roman" w:hAnsi="Garamond" w:cs="Calibri"/>
          <w:color w:val="000000"/>
          <w:sz w:val="24"/>
          <w:szCs w:val="24"/>
          <w:lang w:eastAsia="en-US"/>
        </w:rPr>
      </w:pPr>
      <w:r w:rsidRPr="00E840E6">
        <w:rPr>
          <w:rFonts w:ascii="Garamond" w:eastAsia="Times New Roman" w:hAnsi="Garamond" w:cs="Calibri"/>
          <w:color w:val="000000"/>
          <w:sz w:val="24"/>
          <w:szCs w:val="24"/>
          <w:lang w:eastAsia="en-US"/>
        </w:rPr>
        <w:t xml:space="preserve">Črta se </w:t>
      </w:r>
      <w:r w:rsidRPr="00E840E6">
        <w:rPr>
          <w:rFonts w:ascii="Garamond" w:eastAsia="Times New Roman" w:hAnsi="Garamond" w:cs="Calibri"/>
          <w:bCs/>
          <w:color w:val="000000"/>
          <w:sz w:val="24"/>
          <w:szCs w:val="24"/>
          <w:lang w:eastAsia="en-US"/>
        </w:rPr>
        <w:t>besedilo</w:t>
      </w:r>
      <w:r w:rsidRPr="00E840E6">
        <w:rPr>
          <w:rFonts w:ascii="Garamond" w:eastAsia="Times New Roman" w:hAnsi="Garamond" w:cs="Calibri"/>
          <w:b/>
          <w:bCs/>
          <w:color w:val="000000"/>
          <w:sz w:val="24"/>
          <w:szCs w:val="24"/>
          <w:lang w:eastAsia="en-US"/>
        </w:rPr>
        <w:t xml:space="preserve"> 3. odstavka 24. člena</w:t>
      </w:r>
      <w:r w:rsidRPr="00E840E6">
        <w:rPr>
          <w:rFonts w:ascii="Garamond" w:eastAsia="Times New Roman" w:hAnsi="Garamond" w:cs="Calibri"/>
          <w:bCs/>
          <w:color w:val="000000"/>
          <w:sz w:val="24"/>
          <w:szCs w:val="24"/>
          <w:lang w:eastAsia="en-US"/>
        </w:rPr>
        <w:t>.</w:t>
      </w:r>
    </w:p>
    <w:p w:rsidR="00E840E6" w:rsidRPr="00E840E6" w:rsidRDefault="00E840E6" w:rsidP="00E840E6">
      <w:pPr>
        <w:tabs>
          <w:tab w:val="left" w:pos="567"/>
        </w:tabs>
        <w:spacing w:after="0" w:line="240" w:lineRule="auto"/>
        <w:jc w:val="both"/>
        <w:rPr>
          <w:rFonts w:ascii="Garamond" w:eastAsia="Times New Roman" w:hAnsi="Garamond" w:cs="Calibri"/>
          <w:color w:val="000000"/>
          <w:sz w:val="24"/>
          <w:szCs w:val="24"/>
          <w:lang w:eastAsia="en-US"/>
        </w:rPr>
      </w:pPr>
    </w:p>
    <w:p w:rsidR="00E840E6" w:rsidRPr="00E840E6" w:rsidRDefault="00E840E6" w:rsidP="00E840E6">
      <w:pPr>
        <w:tabs>
          <w:tab w:val="left" w:pos="567"/>
        </w:tabs>
        <w:spacing w:after="0" w:line="240" w:lineRule="auto"/>
        <w:jc w:val="center"/>
        <w:rPr>
          <w:rFonts w:ascii="Garamond" w:eastAsia="Times New Roman" w:hAnsi="Garamond" w:cs="Calibri"/>
          <w:b/>
          <w:color w:val="000000"/>
          <w:sz w:val="24"/>
          <w:szCs w:val="24"/>
          <w:lang w:eastAsia="en-US"/>
        </w:rPr>
      </w:pPr>
      <w:r w:rsidRPr="00E840E6">
        <w:rPr>
          <w:rFonts w:ascii="Garamond" w:eastAsia="Times New Roman" w:hAnsi="Garamond" w:cs="Calibri"/>
          <w:b/>
          <w:color w:val="000000"/>
          <w:sz w:val="24"/>
          <w:szCs w:val="24"/>
          <w:lang w:eastAsia="en-US"/>
        </w:rPr>
        <w:t>16. člen</w:t>
      </w:r>
    </w:p>
    <w:p w:rsidR="00E840E6" w:rsidRPr="00E840E6" w:rsidRDefault="00E840E6" w:rsidP="00E840E6">
      <w:pPr>
        <w:tabs>
          <w:tab w:val="left" w:pos="567"/>
        </w:tabs>
        <w:spacing w:after="0" w:line="240" w:lineRule="auto"/>
        <w:jc w:val="both"/>
        <w:rPr>
          <w:rFonts w:ascii="Garamond" w:eastAsia="Times New Roman" w:hAnsi="Garamond" w:cs="Calibri"/>
          <w:color w:val="000000"/>
          <w:sz w:val="24"/>
          <w:szCs w:val="24"/>
          <w:lang w:eastAsia="en-US"/>
        </w:rPr>
      </w:pPr>
    </w:p>
    <w:p w:rsidR="00E840E6" w:rsidRPr="00E840E6" w:rsidRDefault="00E840E6" w:rsidP="00E840E6">
      <w:pPr>
        <w:tabs>
          <w:tab w:val="left" w:pos="567"/>
        </w:tabs>
        <w:spacing w:after="0" w:line="240" w:lineRule="auto"/>
        <w:jc w:val="both"/>
        <w:rPr>
          <w:rFonts w:ascii="Garamond" w:eastAsia="Times New Roman" w:hAnsi="Garamond" w:cs="Calibri"/>
          <w:color w:val="000000"/>
          <w:sz w:val="24"/>
          <w:szCs w:val="24"/>
          <w:lang w:eastAsia="en-US"/>
        </w:rPr>
      </w:pPr>
      <w:r w:rsidRPr="00E840E6">
        <w:rPr>
          <w:rFonts w:ascii="Garamond" w:eastAsia="Times New Roman" w:hAnsi="Garamond" w:cs="Calibri"/>
          <w:color w:val="000000"/>
          <w:sz w:val="24"/>
          <w:szCs w:val="24"/>
          <w:lang w:eastAsia="en-US"/>
        </w:rPr>
        <w:t>Črta se besedilo 1</w:t>
      </w:r>
      <w:r w:rsidRPr="00E840E6">
        <w:rPr>
          <w:rFonts w:ascii="Garamond" w:eastAsia="Times New Roman" w:hAnsi="Garamond" w:cs="Calibri"/>
          <w:b/>
          <w:color w:val="000000"/>
          <w:sz w:val="24"/>
          <w:szCs w:val="24"/>
          <w:lang w:eastAsia="en-US"/>
        </w:rPr>
        <w:t>. odstavka 26. člena</w:t>
      </w:r>
      <w:r w:rsidRPr="00E840E6">
        <w:rPr>
          <w:rFonts w:ascii="Garamond" w:eastAsia="Times New Roman" w:hAnsi="Garamond" w:cs="Calibri"/>
          <w:color w:val="000000"/>
          <w:sz w:val="24"/>
          <w:szCs w:val="24"/>
          <w:lang w:eastAsia="en-US"/>
        </w:rPr>
        <w:t xml:space="preserve"> in se nadomesti z besedilom:</w:t>
      </w:r>
    </w:p>
    <w:p w:rsidR="00E840E6" w:rsidRDefault="00E840E6" w:rsidP="00E840E6">
      <w:pPr>
        <w:tabs>
          <w:tab w:val="left" w:pos="567"/>
        </w:tabs>
        <w:spacing w:after="0" w:line="240" w:lineRule="auto"/>
        <w:jc w:val="both"/>
        <w:rPr>
          <w:rFonts w:ascii="Garamond" w:eastAsia="Times New Roman" w:hAnsi="Garamond" w:cs="Calibri"/>
          <w:i/>
          <w:color w:val="000000"/>
          <w:sz w:val="24"/>
          <w:szCs w:val="24"/>
          <w:lang w:eastAsia="en-US"/>
        </w:rPr>
      </w:pPr>
      <w:r w:rsidRPr="00E840E6">
        <w:rPr>
          <w:rFonts w:ascii="Garamond" w:eastAsia="Times New Roman" w:hAnsi="Garamond" w:cs="Calibri"/>
          <w:i/>
          <w:color w:val="000000"/>
          <w:sz w:val="24"/>
          <w:szCs w:val="24"/>
          <w:lang w:eastAsia="en-US"/>
        </w:rPr>
        <w:t>»Vsi prispevki, članki, morebitni literarni ali publicistični prispevki in fotografije, objavljeni v Odsevu, ki so nastali in so objavljeni po naročilu urednika ali v dogovoru z njim, so v skladu s tem odlokom, honorirani. Način izračuna honorarjev se določi v Pravilniku.«</w:t>
      </w:r>
    </w:p>
    <w:p w:rsidR="00E840E6" w:rsidRPr="00E840E6" w:rsidRDefault="00E840E6" w:rsidP="00E840E6">
      <w:pPr>
        <w:tabs>
          <w:tab w:val="left" w:pos="567"/>
        </w:tabs>
        <w:spacing w:after="0" w:line="240" w:lineRule="auto"/>
        <w:jc w:val="both"/>
        <w:rPr>
          <w:rFonts w:ascii="Garamond" w:eastAsia="Times New Roman" w:hAnsi="Garamond" w:cs="Calibri"/>
          <w:i/>
          <w:color w:val="000000"/>
          <w:sz w:val="24"/>
          <w:szCs w:val="24"/>
          <w:lang w:eastAsia="en-US"/>
        </w:rPr>
      </w:pPr>
    </w:p>
    <w:p w:rsidR="00E840E6" w:rsidRPr="00E840E6" w:rsidRDefault="00E840E6" w:rsidP="00E840E6">
      <w:pPr>
        <w:tabs>
          <w:tab w:val="left" w:pos="567"/>
        </w:tabs>
        <w:spacing w:after="0" w:line="240" w:lineRule="auto"/>
        <w:jc w:val="center"/>
        <w:rPr>
          <w:rFonts w:ascii="Garamond" w:eastAsia="Times New Roman" w:hAnsi="Garamond" w:cs="Calibri"/>
          <w:b/>
          <w:color w:val="000000"/>
          <w:sz w:val="24"/>
          <w:szCs w:val="24"/>
          <w:lang w:eastAsia="en-US"/>
        </w:rPr>
      </w:pPr>
      <w:r w:rsidRPr="00E840E6">
        <w:rPr>
          <w:rFonts w:ascii="Garamond" w:eastAsia="Times New Roman" w:hAnsi="Garamond" w:cs="Calibri"/>
          <w:b/>
          <w:color w:val="000000"/>
          <w:sz w:val="24"/>
          <w:szCs w:val="24"/>
          <w:lang w:eastAsia="en-US"/>
        </w:rPr>
        <w:t>17. člen</w:t>
      </w:r>
    </w:p>
    <w:p w:rsidR="00E840E6" w:rsidRPr="00E840E6" w:rsidRDefault="00E840E6" w:rsidP="00E840E6">
      <w:pPr>
        <w:tabs>
          <w:tab w:val="left" w:pos="567"/>
        </w:tabs>
        <w:spacing w:after="0" w:line="240" w:lineRule="auto"/>
        <w:jc w:val="center"/>
        <w:rPr>
          <w:rFonts w:ascii="Garamond" w:eastAsia="Times New Roman" w:hAnsi="Garamond" w:cs="Calibri"/>
          <w:color w:val="000000"/>
          <w:sz w:val="24"/>
          <w:szCs w:val="24"/>
          <w:lang w:eastAsia="en-US"/>
        </w:rPr>
      </w:pPr>
    </w:p>
    <w:p w:rsidR="00E840E6" w:rsidRPr="00E840E6" w:rsidRDefault="00E840E6" w:rsidP="00E840E6">
      <w:pPr>
        <w:tabs>
          <w:tab w:val="left" w:pos="567"/>
        </w:tabs>
        <w:spacing w:after="0" w:line="240" w:lineRule="auto"/>
        <w:jc w:val="both"/>
        <w:rPr>
          <w:rFonts w:ascii="Garamond" w:eastAsia="Times New Roman" w:hAnsi="Garamond" w:cs="Calibri"/>
          <w:color w:val="000000"/>
          <w:sz w:val="24"/>
          <w:szCs w:val="24"/>
          <w:lang w:eastAsia="en-US"/>
        </w:rPr>
      </w:pPr>
      <w:r w:rsidRPr="00E840E6">
        <w:rPr>
          <w:rFonts w:ascii="Garamond" w:eastAsia="Times New Roman" w:hAnsi="Garamond" w:cs="Calibri"/>
          <w:color w:val="000000"/>
          <w:sz w:val="24"/>
          <w:szCs w:val="24"/>
          <w:lang w:eastAsia="en-US"/>
        </w:rPr>
        <w:t xml:space="preserve">Črta se besedilo </w:t>
      </w:r>
      <w:r w:rsidRPr="00E840E6">
        <w:rPr>
          <w:rFonts w:ascii="Garamond" w:eastAsia="Times New Roman" w:hAnsi="Garamond" w:cs="Calibri"/>
          <w:b/>
          <w:color w:val="000000"/>
          <w:sz w:val="24"/>
          <w:szCs w:val="24"/>
          <w:lang w:eastAsia="en-US"/>
        </w:rPr>
        <w:t>2. odstavka 26. člena</w:t>
      </w:r>
      <w:r w:rsidRPr="00E840E6">
        <w:rPr>
          <w:rFonts w:ascii="Garamond" w:eastAsia="Times New Roman" w:hAnsi="Garamond" w:cs="Calibri"/>
          <w:color w:val="000000"/>
          <w:sz w:val="24"/>
          <w:szCs w:val="24"/>
          <w:lang w:eastAsia="en-US"/>
        </w:rPr>
        <w:t xml:space="preserve"> in se nadomesti z besedilom:</w:t>
      </w:r>
    </w:p>
    <w:p w:rsidR="00E840E6" w:rsidRPr="00E840E6" w:rsidRDefault="00E840E6" w:rsidP="00E840E6">
      <w:pPr>
        <w:tabs>
          <w:tab w:val="left" w:pos="10080"/>
        </w:tabs>
        <w:spacing w:after="0" w:line="240" w:lineRule="auto"/>
        <w:jc w:val="both"/>
        <w:rPr>
          <w:rFonts w:ascii="Garamond" w:eastAsia="Times New Roman" w:hAnsi="Garamond" w:cs="Calibri"/>
          <w:i/>
          <w:color w:val="000000"/>
          <w:sz w:val="24"/>
          <w:szCs w:val="24"/>
          <w:lang w:eastAsia="en-US"/>
        </w:rPr>
      </w:pPr>
      <w:r w:rsidRPr="00E840E6">
        <w:rPr>
          <w:rFonts w:ascii="Garamond" w:eastAsia="Times New Roman" w:hAnsi="Garamond" w:cs="Calibri"/>
          <w:i/>
          <w:color w:val="000000"/>
          <w:sz w:val="24"/>
          <w:szCs w:val="24"/>
          <w:lang w:eastAsia="en-US"/>
        </w:rPr>
        <w:t>»Prispevki, kot so pisma bralcev, promocijski članki o gospodarskih družbah, samostojnih podjetnikih ali obrtnikih, ki so objavljeni na pobudo teh družb, podjetnikov ali obrtnikov, obvestila in poročila javnih zavodov, županovega kotička, rednega intervjuja z županom ter prispevki župana in drugih občinskih funkcionarjev, ki zadevajo delovanje Občine Trzin, se ne honorirajo. Obvestila in poročila o delu trzinskih društev in drugih organizacij, ki sama pripravijo prispevek, se prav tako ne honorira, razen v primeru, ko prispevek naroči urednik članu uredniškega odbora, v uredniškem odboru pa ni člana društva ali organizacije, na katero se prispevek nanaša.«</w:t>
      </w:r>
    </w:p>
    <w:p w:rsidR="00E840E6" w:rsidRPr="00E840E6" w:rsidRDefault="00E840E6" w:rsidP="00E840E6">
      <w:pPr>
        <w:tabs>
          <w:tab w:val="left" w:pos="567"/>
        </w:tabs>
        <w:spacing w:after="0" w:line="240" w:lineRule="auto"/>
        <w:rPr>
          <w:rFonts w:ascii="Garamond" w:eastAsia="Times New Roman" w:hAnsi="Garamond" w:cs="Calibri"/>
          <w:b/>
          <w:color w:val="000000"/>
          <w:sz w:val="24"/>
          <w:szCs w:val="24"/>
          <w:lang w:eastAsia="en-US"/>
        </w:rPr>
      </w:pPr>
    </w:p>
    <w:p w:rsidR="00E840E6" w:rsidRPr="00E840E6" w:rsidRDefault="00E840E6" w:rsidP="00E840E6">
      <w:pPr>
        <w:tabs>
          <w:tab w:val="left" w:pos="567"/>
        </w:tabs>
        <w:spacing w:after="0" w:line="240" w:lineRule="auto"/>
        <w:jc w:val="center"/>
        <w:rPr>
          <w:rFonts w:ascii="Garamond" w:eastAsia="Times New Roman" w:hAnsi="Garamond" w:cs="Calibri"/>
          <w:b/>
          <w:color w:val="000000"/>
          <w:sz w:val="24"/>
          <w:szCs w:val="24"/>
          <w:lang w:eastAsia="en-US"/>
        </w:rPr>
      </w:pPr>
      <w:r w:rsidRPr="00E840E6">
        <w:rPr>
          <w:rFonts w:ascii="Garamond" w:eastAsia="Times New Roman" w:hAnsi="Garamond" w:cs="Calibri"/>
          <w:b/>
          <w:color w:val="000000"/>
          <w:sz w:val="24"/>
          <w:szCs w:val="24"/>
          <w:lang w:eastAsia="en-US"/>
        </w:rPr>
        <w:t>18. člen</w:t>
      </w:r>
    </w:p>
    <w:p w:rsidR="00E840E6" w:rsidRPr="00E840E6" w:rsidRDefault="00E840E6" w:rsidP="00E840E6">
      <w:pPr>
        <w:tabs>
          <w:tab w:val="left" w:pos="567"/>
        </w:tabs>
        <w:spacing w:after="0" w:line="240" w:lineRule="auto"/>
        <w:jc w:val="both"/>
        <w:rPr>
          <w:rFonts w:ascii="Garamond" w:eastAsia="Times New Roman" w:hAnsi="Garamond" w:cs="Calibri"/>
          <w:color w:val="000000"/>
          <w:sz w:val="24"/>
          <w:szCs w:val="24"/>
          <w:lang w:eastAsia="en-US"/>
        </w:rPr>
      </w:pPr>
    </w:p>
    <w:p w:rsidR="00E840E6" w:rsidRPr="00A975B3" w:rsidRDefault="00E840E6" w:rsidP="00E840E6">
      <w:pPr>
        <w:tabs>
          <w:tab w:val="left" w:pos="567"/>
        </w:tabs>
        <w:spacing w:after="0" w:line="240" w:lineRule="auto"/>
        <w:jc w:val="both"/>
        <w:rPr>
          <w:rFonts w:ascii="Garamond" w:eastAsia="Times New Roman" w:hAnsi="Garamond" w:cs="Calibri"/>
          <w:color w:val="000000"/>
          <w:sz w:val="24"/>
          <w:szCs w:val="24"/>
          <w:lang w:eastAsia="en-US"/>
        </w:rPr>
      </w:pPr>
      <w:r w:rsidRPr="00E840E6">
        <w:rPr>
          <w:rFonts w:ascii="Garamond" w:eastAsia="Times New Roman" w:hAnsi="Garamond" w:cs="Calibri"/>
          <w:color w:val="000000"/>
          <w:sz w:val="24"/>
          <w:szCs w:val="24"/>
          <w:lang w:eastAsia="en-US"/>
        </w:rPr>
        <w:t xml:space="preserve">V </w:t>
      </w:r>
      <w:r w:rsidRPr="00E840E6">
        <w:rPr>
          <w:rFonts w:ascii="Garamond" w:eastAsia="Times New Roman" w:hAnsi="Garamond" w:cs="Calibri"/>
          <w:b/>
          <w:color w:val="000000"/>
          <w:sz w:val="24"/>
          <w:szCs w:val="24"/>
          <w:lang w:eastAsia="en-US"/>
        </w:rPr>
        <w:t>3. odstavku</w:t>
      </w:r>
      <w:r w:rsidRPr="00E840E6">
        <w:rPr>
          <w:rFonts w:ascii="Garamond" w:eastAsia="Times New Roman" w:hAnsi="Garamond" w:cs="Calibri"/>
          <w:color w:val="000000"/>
          <w:sz w:val="24"/>
          <w:szCs w:val="24"/>
          <w:lang w:eastAsia="en-US"/>
        </w:rPr>
        <w:t xml:space="preserve"> </w:t>
      </w:r>
      <w:r w:rsidRPr="00E840E6">
        <w:rPr>
          <w:rFonts w:ascii="Garamond" w:eastAsia="Times New Roman" w:hAnsi="Garamond" w:cs="Calibri"/>
          <w:b/>
          <w:color w:val="000000"/>
          <w:sz w:val="24"/>
          <w:szCs w:val="24"/>
          <w:lang w:eastAsia="en-US"/>
        </w:rPr>
        <w:t>31. člena</w:t>
      </w:r>
      <w:r w:rsidRPr="00E840E6">
        <w:rPr>
          <w:rFonts w:ascii="Garamond" w:eastAsia="Times New Roman" w:hAnsi="Garamond" w:cs="Calibri"/>
          <w:color w:val="000000"/>
          <w:sz w:val="24"/>
          <w:szCs w:val="24"/>
          <w:lang w:eastAsia="en-US"/>
        </w:rPr>
        <w:t xml:space="preserve"> se besedilo »</w:t>
      </w:r>
      <w:r w:rsidRPr="00A975B3">
        <w:rPr>
          <w:rFonts w:ascii="Garamond" w:eastAsia="Times New Roman" w:hAnsi="Garamond" w:cs="Calibri"/>
          <w:i/>
          <w:color w:val="000000"/>
          <w:sz w:val="24"/>
          <w:szCs w:val="24"/>
          <w:lang w:eastAsia="en-US"/>
        </w:rPr>
        <w:t>kolegij občinskega sveta</w:t>
      </w:r>
      <w:r w:rsidRPr="00E840E6">
        <w:rPr>
          <w:rFonts w:ascii="Garamond" w:eastAsia="Times New Roman" w:hAnsi="Garamond" w:cs="Calibri"/>
          <w:b/>
          <w:color w:val="000000"/>
          <w:sz w:val="24"/>
          <w:szCs w:val="24"/>
          <w:lang w:eastAsia="en-US"/>
        </w:rPr>
        <w:t>«</w:t>
      </w:r>
      <w:r w:rsidRPr="00E840E6">
        <w:rPr>
          <w:rFonts w:ascii="Garamond" w:eastAsia="Times New Roman" w:hAnsi="Garamond" w:cs="Calibri"/>
          <w:color w:val="000000"/>
          <w:sz w:val="24"/>
          <w:szCs w:val="24"/>
          <w:lang w:eastAsia="en-US"/>
        </w:rPr>
        <w:t xml:space="preserve"> nadomesti z besedilom »</w:t>
      </w:r>
      <w:r w:rsidRPr="00A975B3">
        <w:rPr>
          <w:rFonts w:ascii="Garamond" w:eastAsia="Times New Roman" w:hAnsi="Garamond" w:cs="Calibri"/>
          <w:i/>
          <w:color w:val="000000"/>
          <w:sz w:val="24"/>
          <w:szCs w:val="24"/>
          <w:lang w:eastAsia="en-US"/>
        </w:rPr>
        <w:t>komisija občinskega sveta, v katere pristojnost sodi informiranje</w:t>
      </w:r>
      <w:r w:rsidRPr="00A975B3">
        <w:rPr>
          <w:rFonts w:ascii="Garamond" w:eastAsia="Times New Roman" w:hAnsi="Garamond" w:cs="Calibri"/>
          <w:color w:val="000000"/>
          <w:sz w:val="24"/>
          <w:szCs w:val="24"/>
          <w:lang w:eastAsia="en-US"/>
        </w:rPr>
        <w:t>«.</w:t>
      </w:r>
    </w:p>
    <w:p w:rsidR="00E840E6" w:rsidRPr="00A975B3" w:rsidRDefault="00E840E6" w:rsidP="00E840E6">
      <w:pPr>
        <w:tabs>
          <w:tab w:val="left" w:pos="567"/>
        </w:tabs>
        <w:spacing w:after="0" w:line="240" w:lineRule="auto"/>
        <w:jc w:val="center"/>
        <w:rPr>
          <w:rFonts w:ascii="Garamond" w:eastAsia="Times New Roman" w:hAnsi="Garamond" w:cs="Calibri"/>
          <w:color w:val="000000"/>
          <w:sz w:val="24"/>
          <w:szCs w:val="24"/>
          <w:lang w:eastAsia="en-US"/>
        </w:rPr>
      </w:pPr>
    </w:p>
    <w:p w:rsidR="00E840E6" w:rsidRPr="00E840E6" w:rsidRDefault="00E840E6" w:rsidP="00E840E6">
      <w:pPr>
        <w:tabs>
          <w:tab w:val="left" w:pos="567"/>
        </w:tabs>
        <w:spacing w:after="0" w:line="240" w:lineRule="auto"/>
        <w:jc w:val="center"/>
        <w:rPr>
          <w:rFonts w:ascii="Garamond" w:eastAsia="Times New Roman" w:hAnsi="Garamond" w:cs="Calibri"/>
          <w:b/>
          <w:color w:val="000000"/>
          <w:sz w:val="24"/>
          <w:szCs w:val="24"/>
          <w:lang w:eastAsia="en-US"/>
        </w:rPr>
      </w:pPr>
      <w:r w:rsidRPr="00E840E6">
        <w:rPr>
          <w:rFonts w:ascii="Garamond" w:eastAsia="Times New Roman" w:hAnsi="Garamond" w:cs="Calibri"/>
          <w:b/>
          <w:color w:val="000000"/>
          <w:sz w:val="24"/>
          <w:szCs w:val="24"/>
          <w:lang w:eastAsia="en-US"/>
        </w:rPr>
        <w:t>19. člen</w:t>
      </w:r>
    </w:p>
    <w:p w:rsidR="00E840E6" w:rsidRPr="00E840E6" w:rsidRDefault="00E840E6" w:rsidP="00E840E6">
      <w:pPr>
        <w:tabs>
          <w:tab w:val="left" w:pos="567"/>
        </w:tabs>
        <w:spacing w:after="0" w:line="240" w:lineRule="auto"/>
        <w:jc w:val="both"/>
        <w:rPr>
          <w:rFonts w:ascii="Garamond" w:eastAsia="Times New Roman" w:hAnsi="Garamond" w:cs="Calibri"/>
          <w:color w:val="000000"/>
          <w:sz w:val="24"/>
          <w:szCs w:val="24"/>
          <w:lang w:eastAsia="en-US"/>
        </w:rPr>
      </w:pPr>
    </w:p>
    <w:p w:rsidR="00E840E6" w:rsidRPr="00E840E6" w:rsidRDefault="00E840E6" w:rsidP="00E840E6">
      <w:pPr>
        <w:tabs>
          <w:tab w:val="left" w:pos="567"/>
        </w:tabs>
        <w:spacing w:after="0" w:line="240" w:lineRule="auto"/>
        <w:jc w:val="both"/>
        <w:rPr>
          <w:rFonts w:ascii="Garamond" w:eastAsia="Times New Roman" w:hAnsi="Garamond" w:cs="Calibri"/>
          <w:color w:val="000000"/>
          <w:sz w:val="24"/>
          <w:szCs w:val="24"/>
          <w:lang w:eastAsia="en-US"/>
        </w:rPr>
      </w:pPr>
      <w:r w:rsidRPr="00E840E6">
        <w:rPr>
          <w:rFonts w:ascii="Garamond" w:eastAsia="Times New Roman" w:hAnsi="Garamond" w:cs="Calibri"/>
          <w:color w:val="000000"/>
          <w:sz w:val="24"/>
          <w:szCs w:val="24"/>
          <w:lang w:eastAsia="en-US"/>
        </w:rPr>
        <w:t xml:space="preserve">Črta se besedilo </w:t>
      </w:r>
      <w:r w:rsidRPr="00E840E6">
        <w:rPr>
          <w:rFonts w:ascii="Garamond" w:eastAsia="Times New Roman" w:hAnsi="Garamond" w:cs="Calibri"/>
          <w:b/>
          <w:color w:val="000000"/>
          <w:sz w:val="24"/>
          <w:szCs w:val="24"/>
          <w:lang w:eastAsia="en-US"/>
        </w:rPr>
        <w:t>2. odstavka 31. člena</w:t>
      </w:r>
      <w:r w:rsidRPr="00E840E6">
        <w:rPr>
          <w:rFonts w:ascii="Garamond" w:eastAsia="Times New Roman" w:hAnsi="Garamond" w:cs="Calibri"/>
          <w:color w:val="000000"/>
          <w:sz w:val="24"/>
          <w:szCs w:val="24"/>
          <w:lang w:eastAsia="en-US"/>
        </w:rPr>
        <w:t xml:space="preserve"> in se nadomesti z besedilom:</w:t>
      </w:r>
    </w:p>
    <w:p w:rsidR="00E840E6" w:rsidRPr="00E840E6" w:rsidRDefault="00E840E6" w:rsidP="00E840E6">
      <w:pPr>
        <w:tabs>
          <w:tab w:val="left" w:pos="567"/>
        </w:tabs>
        <w:spacing w:after="0" w:line="240" w:lineRule="auto"/>
        <w:jc w:val="both"/>
        <w:rPr>
          <w:rFonts w:ascii="Garamond" w:eastAsia="Times New Roman" w:hAnsi="Garamond" w:cs="Calibri"/>
          <w:color w:val="000000"/>
          <w:sz w:val="24"/>
          <w:szCs w:val="24"/>
          <w:lang w:eastAsia="en-US"/>
        </w:rPr>
      </w:pPr>
      <w:r w:rsidRPr="00E840E6">
        <w:rPr>
          <w:rFonts w:ascii="Garamond" w:eastAsia="Times New Roman" w:hAnsi="Garamond" w:cs="Calibri"/>
          <w:color w:val="000000"/>
          <w:sz w:val="24"/>
          <w:szCs w:val="24"/>
          <w:lang w:eastAsia="en-US"/>
        </w:rPr>
        <w:t>»</w:t>
      </w:r>
      <w:r w:rsidRPr="00E840E6">
        <w:rPr>
          <w:rFonts w:ascii="Garamond" w:eastAsia="Times New Roman" w:hAnsi="Garamond" w:cs="Calibri"/>
          <w:i/>
          <w:color w:val="000000"/>
          <w:sz w:val="24"/>
          <w:szCs w:val="24"/>
          <w:lang w:eastAsia="en-US"/>
        </w:rPr>
        <w:t>Predlagatelj finančnega načrta za Odsev je župan, ki pripravi finančni načrt v sodelovanju z urednikom. Odredbodajalec za izplačila v zvezi z Odsevom je župan oziroma z njegovim pooblastilom zaposleni v občinski upravi v imenu občine.«</w:t>
      </w:r>
      <w:r w:rsidRPr="00E840E6">
        <w:rPr>
          <w:rFonts w:ascii="Garamond" w:eastAsia="Times New Roman" w:hAnsi="Garamond" w:cs="Calibri"/>
          <w:color w:val="000000"/>
          <w:sz w:val="24"/>
          <w:szCs w:val="24"/>
          <w:lang w:eastAsia="en-US"/>
        </w:rPr>
        <w:t xml:space="preserve"> </w:t>
      </w:r>
    </w:p>
    <w:p w:rsidR="00E840E6" w:rsidRPr="00E840E6" w:rsidRDefault="00E840E6" w:rsidP="00E840E6">
      <w:pPr>
        <w:tabs>
          <w:tab w:val="left" w:pos="567"/>
        </w:tabs>
        <w:spacing w:after="0" w:line="240" w:lineRule="auto"/>
        <w:jc w:val="both"/>
        <w:rPr>
          <w:rFonts w:ascii="Garamond" w:eastAsia="Times New Roman" w:hAnsi="Garamond" w:cs="Calibri"/>
          <w:color w:val="000000"/>
          <w:sz w:val="24"/>
          <w:szCs w:val="24"/>
          <w:lang w:eastAsia="en-US"/>
        </w:rPr>
      </w:pPr>
    </w:p>
    <w:p w:rsidR="00E840E6" w:rsidRPr="00E840E6" w:rsidRDefault="00E840E6" w:rsidP="00E840E6">
      <w:pPr>
        <w:tabs>
          <w:tab w:val="left" w:pos="567"/>
        </w:tabs>
        <w:spacing w:after="0" w:line="240" w:lineRule="auto"/>
        <w:jc w:val="center"/>
        <w:rPr>
          <w:rFonts w:ascii="Garamond" w:eastAsia="Times New Roman" w:hAnsi="Garamond" w:cs="Calibri"/>
          <w:b/>
          <w:color w:val="000000"/>
          <w:sz w:val="24"/>
          <w:szCs w:val="24"/>
          <w:lang w:eastAsia="en-US"/>
        </w:rPr>
      </w:pPr>
      <w:r w:rsidRPr="00E840E6">
        <w:rPr>
          <w:rFonts w:ascii="Garamond" w:eastAsia="Times New Roman" w:hAnsi="Garamond" w:cs="Calibri"/>
          <w:b/>
          <w:color w:val="000000"/>
          <w:sz w:val="24"/>
          <w:szCs w:val="24"/>
          <w:lang w:eastAsia="en-US"/>
        </w:rPr>
        <w:t>20. člen</w:t>
      </w:r>
    </w:p>
    <w:p w:rsidR="00E840E6" w:rsidRPr="00E840E6" w:rsidRDefault="00E840E6" w:rsidP="00E840E6">
      <w:pPr>
        <w:tabs>
          <w:tab w:val="left" w:pos="567"/>
        </w:tabs>
        <w:spacing w:after="0" w:line="240" w:lineRule="auto"/>
        <w:jc w:val="center"/>
        <w:rPr>
          <w:rFonts w:ascii="Garamond" w:eastAsia="Times New Roman" w:hAnsi="Garamond" w:cs="Calibri"/>
          <w:b/>
          <w:color w:val="000000"/>
          <w:sz w:val="24"/>
          <w:szCs w:val="24"/>
          <w:lang w:eastAsia="en-US"/>
        </w:rPr>
      </w:pPr>
    </w:p>
    <w:p w:rsidR="00E840E6" w:rsidRPr="00E840E6" w:rsidRDefault="00E840E6" w:rsidP="00E840E6">
      <w:pPr>
        <w:tabs>
          <w:tab w:val="left" w:pos="567"/>
        </w:tabs>
        <w:spacing w:after="0" w:line="240" w:lineRule="auto"/>
        <w:jc w:val="both"/>
        <w:rPr>
          <w:rFonts w:ascii="Garamond" w:eastAsia="Times New Roman" w:hAnsi="Garamond" w:cs="Calibri"/>
          <w:color w:val="000000"/>
          <w:sz w:val="24"/>
          <w:szCs w:val="24"/>
          <w:lang w:eastAsia="en-US"/>
        </w:rPr>
      </w:pPr>
      <w:r w:rsidRPr="00E840E6">
        <w:rPr>
          <w:rFonts w:ascii="Garamond" w:eastAsia="Times New Roman" w:hAnsi="Garamond" w:cs="Calibri"/>
          <w:color w:val="000000"/>
          <w:sz w:val="24"/>
          <w:szCs w:val="24"/>
          <w:lang w:eastAsia="en-US"/>
        </w:rPr>
        <w:t xml:space="preserve">V </w:t>
      </w:r>
      <w:r w:rsidRPr="00E840E6">
        <w:rPr>
          <w:rFonts w:ascii="Garamond" w:eastAsia="Times New Roman" w:hAnsi="Garamond" w:cs="Calibri"/>
          <w:b/>
          <w:color w:val="000000"/>
          <w:sz w:val="24"/>
          <w:szCs w:val="24"/>
          <w:lang w:eastAsia="en-US"/>
        </w:rPr>
        <w:t>31. členu</w:t>
      </w:r>
      <w:r w:rsidRPr="00E840E6">
        <w:rPr>
          <w:rFonts w:ascii="Garamond" w:eastAsia="Times New Roman" w:hAnsi="Garamond" w:cs="Calibri"/>
          <w:color w:val="000000"/>
          <w:sz w:val="24"/>
          <w:szCs w:val="24"/>
          <w:lang w:eastAsia="en-US"/>
        </w:rPr>
        <w:t xml:space="preserve"> se za </w:t>
      </w:r>
      <w:r w:rsidRPr="00A975B3">
        <w:rPr>
          <w:rFonts w:ascii="Garamond" w:eastAsia="Times New Roman" w:hAnsi="Garamond" w:cs="Calibri"/>
          <w:b/>
          <w:color w:val="000000"/>
          <w:sz w:val="24"/>
          <w:szCs w:val="24"/>
          <w:lang w:eastAsia="en-US"/>
        </w:rPr>
        <w:t>3. odstavkom</w:t>
      </w:r>
      <w:r w:rsidRPr="00E840E6">
        <w:rPr>
          <w:rFonts w:ascii="Garamond" w:eastAsia="Times New Roman" w:hAnsi="Garamond" w:cs="Calibri"/>
          <w:color w:val="000000"/>
          <w:sz w:val="24"/>
          <w:szCs w:val="24"/>
          <w:lang w:eastAsia="en-US"/>
        </w:rPr>
        <w:t xml:space="preserve"> doda </w:t>
      </w:r>
      <w:r w:rsidRPr="00A975B3">
        <w:rPr>
          <w:rFonts w:ascii="Garamond" w:eastAsia="Times New Roman" w:hAnsi="Garamond" w:cs="Calibri"/>
          <w:b/>
          <w:color w:val="000000"/>
          <w:sz w:val="24"/>
          <w:szCs w:val="24"/>
          <w:lang w:eastAsia="en-US"/>
        </w:rPr>
        <w:t>4. odstavek</w:t>
      </w:r>
      <w:r w:rsidRPr="00E840E6">
        <w:rPr>
          <w:rFonts w:ascii="Garamond" w:eastAsia="Times New Roman" w:hAnsi="Garamond" w:cs="Calibri"/>
          <w:color w:val="000000"/>
          <w:sz w:val="24"/>
          <w:szCs w:val="24"/>
          <w:lang w:eastAsia="en-US"/>
        </w:rPr>
        <w:t>, ki se glasi:</w:t>
      </w:r>
    </w:p>
    <w:p w:rsidR="00E840E6" w:rsidRPr="00E840E6" w:rsidRDefault="00E840E6" w:rsidP="00E840E6">
      <w:pPr>
        <w:tabs>
          <w:tab w:val="left" w:pos="10080"/>
        </w:tabs>
        <w:spacing w:after="0" w:line="240" w:lineRule="auto"/>
        <w:jc w:val="both"/>
        <w:rPr>
          <w:rFonts w:ascii="Garamond" w:eastAsia="Times New Roman" w:hAnsi="Garamond" w:cs="Calibri"/>
          <w:i/>
          <w:color w:val="000000"/>
          <w:sz w:val="24"/>
          <w:szCs w:val="24"/>
          <w:lang w:eastAsia="en-US"/>
        </w:rPr>
      </w:pPr>
      <w:r w:rsidRPr="00E840E6">
        <w:rPr>
          <w:rFonts w:ascii="Garamond" w:eastAsia="Times New Roman" w:hAnsi="Garamond" w:cs="Calibri"/>
          <w:i/>
          <w:color w:val="000000"/>
          <w:sz w:val="24"/>
          <w:szCs w:val="24"/>
          <w:lang w:eastAsia="en-US"/>
        </w:rPr>
        <w:t xml:space="preserve">»Komisija občinskega sveta, v katere pristojnost sodi informiranje, se na svojih rednih sejah seznani z obračunom prispevkov, ki ga predloži urednik, ter ugotavlja, ali je bil obračun predlagan v skladu z odlokom, programsko zasnovo in finančnim načrtom.«  </w:t>
      </w:r>
    </w:p>
    <w:p w:rsidR="00E840E6" w:rsidRPr="00E840E6" w:rsidRDefault="00E840E6" w:rsidP="00E840E6">
      <w:pPr>
        <w:tabs>
          <w:tab w:val="left" w:pos="10080"/>
        </w:tabs>
        <w:spacing w:after="0" w:line="240" w:lineRule="auto"/>
        <w:jc w:val="both"/>
        <w:rPr>
          <w:rFonts w:ascii="Garamond" w:eastAsia="Times New Roman" w:hAnsi="Garamond" w:cs="Calibri"/>
          <w:color w:val="000000"/>
          <w:sz w:val="24"/>
          <w:szCs w:val="24"/>
          <w:lang w:eastAsia="en-US"/>
        </w:rPr>
      </w:pPr>
    </w:p>
    <w:p w:rsidR="00E840E6" w:rsidRDefault="00E840E6" w:rsidP="00E840E6">
      <w:pPr>
        <w:tabs>
          <w:tab w:val="left" w:pos="10080"/>
        </w:tabs>
        <w:spacing w:after="0" w:line="240" w:lineRule="auto"/>
        <w:jc w:val="center"/>
        <w:rPr>
          <w:rFonts w:ascii="Garamond" w:eastAsia="Times New Roman" w:hAnsi="Garamond" w:cs="Calibri"/>
          <w:b/>
          <w:color w:val="000000"/>
          <w:sz w:val="24"/>
          <w:szCs w:val="24"/>
          <w:lang w:eastAsia="en-US"/>
        </w:rPr>
      </w:pPr>
    </w:p>
    <w:p w:rsidR="00E840E6" w:rsidRDefault="00E840E6" w:rsidP="00E840E6">
      <w:pPr>
        <w:tabs>
          <w:tab w:val="left" w:pos="10080"/>
        </w:tabs>
        <w:spacing w:after="0" w:line="240" w:lineRule="auto"/>
        <w:jc w:val="center"/>
        <w:rPr>
          <w:rFonts w:ascii="Garamond" w:eastAsia="Times New Roman" w:hAnsi="Garamond" w:cs="Calibri"/>
          <w:b/>
          <w:color w:val="000000"/>
          <w:sz w:val="24"/>
          <w:szCs w:val="24"/>
          <w:lang w:eastAsia="en-US"/>
        </w:rPr>
      </w:pPr>
    </w:p>
    <w:p w:rsidR="00E840E6" w:rsidRPr="00E840E6" w:rsidRDefault="00E840E6" w:rsidP="00E840E6">
      <w:pPr>
        <w:tabs>
          <w:tab w:val="left" w:pos="10080"/>
        </w:tabs>
        <w:spacing w:after="0" w:line="240" w:lineRule="auto"/>
        <w:jc w:val="center"/>
        <w:rPr>
          <w:rFonts w:ascii="Garamond" w:eastAsia="Times New Roman" w:hAnsi="Garamond" w:cs="Calibri"/>
          <w:b/>
          <w:color w:val="000000"/>
          <w:sz w:val="24"/>
          <w:szCs w:val="24"/>
          <w:lang w:eastAsia="en-US"/>
        </w:rPr>
      </w:pPr>
      <w:bookmarkStart w:id="0" w:name="_GoBack"/>
      <w:bookmarkEnd w:id="0"/>
      <w:r w:rsidRPr="00E840E6">
        <w:rPr>
          <w:rFonts w:ascii="Garamond" w:eastAsia="Times New Roman" w:hAnsi="Garamond" w:cs="Calibri"/>
          <w:b/>
          <w:color w:val="000000"/>
          <w:sz w:val="24"/>
          <w:szCs w:val="24"/>
          <w:lang w:eastAsia="en-US"/>
        </w:rPr>
        <w:lastRenderedPageBreak/>
        <w:t>21. člen</w:t>
      </w:r>
    </w:p>
    <w:p w:rsidR="00E840E6" w:rsidRPr="00E840E6" w:rsidRDefault="00E840E6" w:rsidP="00E840E6">
      <w:pPr>
        <w:tabs>
          <w:tab w:val="left" w:pos="567"/>
        </w:tabs>
        <w:spacing w:after="0" w:line="240" w:lineRule="auto"/>
        <w:jc w:val="both"/>
        <w:rPr>
          <w:rFonts w:ascii="Garamond" w:eastAsia="Times New Roman" w:hAnsi="Garamond" w:cs="Calibri"/>
          <w:color w:val="000000"/>
          <w:sz w:val="24"/>
          <w:szCs w:val="24"/>
          <w:lang w:eastAsia="en-US"/>
        </w:rPr>
      </w:pPr>
    </w:p>
    <w:p w:rsidR="00E840E6" w:rsidRPr="00E840E6" w:rsidRDefault="00E840E6" w:rsidP="00E840E6">
      <w:pPr>
        <w:tabs>
          <w:tab w:val="left" w:pos="567"/>
        </w:tabs>
        <w:spacing w:after="0" w:line="240" w:lineRule="auto"/>
        <w:jc w:val="both"/>
        <w:rPr>
          <w:rFonts w:ascii="Garamond" w:eastAsia="Times New Roman" w:hAnsi="Garamond" w:cs="Calibri"/>
          <w:color w:val="000000"/>
          <w:sz w:val="24"/>
          <w:szCs w:val="24"/>
          <w:lang w:eastAsia="en-US"/>
        </w:rPr>
      </w:pPr>
      <w:r w:rsidRPr="00E840E6">
        <w:rPr>
          <w:rFonts w:ascii="Garamond" w:eastAsia="Times New Roman" w:hAnsi="Garamond" w:cs="Calibri"/>
          <w:color w:val="000000"/>
          <w:sz w:val="24"/>
          <w:szCs w:val="24"/>
          <w:lang w:eastAsia="en-US"/>
        </w:rPr>
        <w:t>Črta se besedilo</w:t>
      </w:r>
      <w:r w:rsidRPr="00E840E6">
        <w:rPr>
          <w:rFonts w:ascii="Garamond" w:eastAsia="Times New Roman" w:hAnsi="Garamond" w:cs="Calibri"/>
          <w:b/>
          <w:color w:val="000000"/>
          <w:sz w:val="24"/>
          <w:szCs w:val="24"/>
          <w:lang w:eastAsia="en-US"/>
        </w:rPr>
        <w:t xml:space="preserve"> 33. člena</w:t>
      </w:r>
      <w:r w:rsidRPr="00E840E6">
        <w:rPr>
          <w:rFonts w:ascii="Garamond" w:eastAsia="Times New Roman" w:hAnsi="Garamond" w:cs="Calibri"/>
          <w:color w:val="000000"/>
          <w:sz w:val="24"/>
          <w:szCs w:val="24"/>
          <w:lang w:eastAsia="en-US"/>
        </w:rPr>
        <w:t xml:space="preserve"> in se nadomesti z besedilom:</w:t>
      </w:r>
    </w:p>
    <w:p w:rsidR="00E840E6" w:rsidRPr="00E840E6" w:rsidRDefault="00E840E6" w:rsidP="00E840E6">
      <w:pPr>
        <w:tabs>
          <w:tab w:val="left" w:pos="10080"/>
        </w:tabs>
        <w:spacing w:after="0" w:line="240" w:lineRule="auto"/>
        <w:jc w:val="both"/>
        <w:rPr>
          <w:rFonts w:ascii="Garamond" w:eastAsia="Times New Roman" w:hAnsi="Garamond" w:cs="Calibri"/>
          <w:color w:val="000000"/>
          <w:sz w:val="24"/>
          <w:szCs w:val="24"/>
          <w:lang w:eastAsia="en-US"/>
        </w:rPr>
      </w:pPr>
      <w:r w:rsidRPr="00E840E6">
        <w:rPr>
          <w:rFonts w:ascii="Garamond" w:eastAsia="Times New Roman" w:hAnsi="Garamond" w:cs="Calibri"/>
          <w:i/>
          <w:color w:val="000000"/>
          <w:sz w:val="24"/>
          <w:szCs w:val="24"/>
          <w:lang w:eastAsia="en-US"/>
        </w:rPr>
        <w:t>»Oglasna sporočila, ki jih v Odsevu želijo objaviti organizatorji volilne kampanje, zaračuna Občina Trzin po veljavnem ceniku, ki je del finančnega načrta glasila Odsev, in se uvrstijo na strani, namenjene za plačane objave, razpise in oglase.«</w:t>
      </w:r>
      <w:r w:rsidRPr="00E840E6">
        <w:rPr>
          <w:rFonts w:ascii="Garamond" w:eastAsia="Times New Roman" w:hAnsi="Garamond" w:cs="Calibri"/>
          <w:color w:val="000000"/>
          <w:sz w:val="24"/>
          <w:szCs w:val="24"/>
          <w:lang w:eastAsia="en-US"/>
        </w:rPr>
        <w:t xml:space="preserve"> </w:t>
      </w:r>
    </w:p>
    <w:p w:rsidR="00E840E6" w:rsidRPr="00E840E6" w:rsidRDefault="00E840E6" w:rsidP="00E840E6">
      <w:pPr>
        <w:spacing w:after="0" w:line="240" w:lineRule="auto"/>
        <w:jc w:val="center"/>
        <w:rPr>
          <w:rFonts w:ascii="Garamond" w:eastAsia="Times New Roman" w:hAnsi="Garamond" w:cs="Calibri"/>
          <w:b/>
          <w:bCs/>
          <w:color w:val="000000"/>
          <w:sz w:val="24"/>
          <w:szCs w:val="24"/>
          <w:lang w:eastAsia="en-US"/>
        </w:rPr>
      </w:pPr>
    </w:p>
    <w:p w:rsidR="00E840E6" w:rsidRPr="00E840E6" w:rsidRDefault="00E840E6" w:rsidP="00E840E6">
      <w:pPr>
        <w:spacing w:after="0" w:line="240" w:lineRule="auto"/>
        <w:jc w:val="center"/>
        <w:rPr>
          <w:rFonts w:ascii="Garamond" w:eastAsia="Times New Roman" w:hAnsi="Garamond" w:cs="Calibri"/>
          <w:b/>
          <w:bCs/>
          <w:color w:val="000000"/>
          <w:sz w:val="24"/>
          <w:szCs w:val="24"/>
          <w:lang w:eastAsia="en-US"/>
        </w:rPr>
      </w:pPr>
      <w:r w:rsidRPr="00E840E6">
        <w:rPr>
          <w:rFonts w:ascii="Garamond" w:eastAsia="Times New Roman" w:hAnsi="Garamond" w:cs="Calibri"/>
          <w:b/>
          <w:bCs/>
          <w:color w:val="000000"/>
          <w:sz w:val="24"/>
          <w:szCs w:val="24"/>
          <w:lang w:eastAsia="en-US"/>
        </w:rPr>
        <w:t>22. člen</w:t>
      </w:r>
    </w:p>
    <w:p w:rsidR="00E840E6" w:rsidRPr="00E840E6" w:rsidRDefault="00E840E6" w:rsidP="00E840E6">
      <w:pPr>
        <w:spacing w:after="0" w:line="240" w:lineRule="auto"/>
        <w:jc w:val="both"/>
        <w:rPr>
          <w:rFonts w:ascii="Garamond" w:eastAsia="Times New Roman" w:hAnsi="Garamond" w:cs="Calibri"/>
          <w:b/>
          <w:bCs/>
          <w:color w:val="000000"/>
          <w:sz w:val="24"/>
          <w:szCs w:val="24"/>
          <w:lang w:eastAsia="en-US"/>
        </w:rPr>
      </w:pPr>
    </w:p>
    <w:p w:rsidR="00E840E6" w:rsidRPr="00E840E6" w:rsidRDefault="00E840E6" w:rsidP="00E840E6">
      <w:pPr>
        <w:spacing w:after="0" w:line="240" w:lineRule="auto"/>
        <w:jc w:val="both"/>
        <w:rPr>
          <w:rFonts w:ascii="Garamond" w:eastAsia="Times New Roman" w:hAnsi="Garamond" w:cs="Times New Roman"/>
          <w:color w:val="000000"/>
          <w:sz w:val="24"/>
          <w:szCs w:val="24"/>
          <w:lang w:eastAsia="en-US"/>
        </w:rPr>
      </w:pPr>
      <w:r w:rsidRPr="00E840E6">
        <w:rPr>
          <w:rFonts w:ascii="Garamond" w:eastAsia="Times New Roman" w:hAnsi="Garamond" w:cs="Calibri"/>
          <w:bCs/>
          <w:color w:val="000000"/>
          <w:sz w:val="24"/>
          <w:szCs w:val="24"/>
          <w:lang w:eastAsia="en-US"/>
        </w:rPr>
        <w:t xml:space="preserve">Ta odlok se objavi v Uradnem vestniku Občine Trzin in začne veljati 8. dan po objavi. </w:t>
      </w:r>
    </w:p>
    <w:p w:rsidR="00DD75ED" w:rsidRPr="00E840E6" w:rsidRDefault="00DD75ED" w:rsidP="00FB7664">
      <w:pPr>
        <w:spacing w:after="0" w:line="240" w:lineRule="auto"/>
        <w:jc w:val="both"/>
        <w:rPr>
          <w:rFonts w:ascii="Garamond" w:eastAsia="Times New Roman" w:hAnsi="Garamond" w:cs="Times New Roman"/>
          <w:color w:val="000000" w:themeColor="text1"/>
          <w:sz w:val="24"/>
          <w:szCs w:val="24"/>
          <w:lang w:eastAsia="en-US"/>
        </w:rPr>
      </w:pPr>
    </w:p>
    <w:p w:rsidR="00DD75ED" w:rsidRPr="00E840E6" w:rsidRDefault="006A1956" w:rsidP="00EE02A4">
      <w:pPr>
        <w:spacing w:after="0" w:line="240" w:lineRule="auto"/>
        <w:jc w:val="both"/>
        <w:rPr>
          <w:rFonts w:ascii="Garamond" w:eastAsia="Times New Roman" w:hAnsi="Garamond" w:cs="Times New Roman"/>
          <w:color w:val="000000" w:themeColor="text1"/>
          <w:sz w:val="24"/>
          <w:szCs w:val="24"/>
          <w:lang w:eastAsia="en-US"/>
        </w:rPr>
      </w:pPr>
      <w:r w:rsidRPr="00E840E6">
        <w:rPr>
          <w:rFonts w:ascii="Garamond" w:eastAsia="Times New Roman" w:hAnsi="Garamond" w:cs="Times New Roman"/>
          <w:color w:val="000000" w:themeColor="text1"/>
          <w:sz w:val="24"/>
          <w:szCs w:val="24"/>
          <w:lang w:eastAsia="en-US"/>
        </w:rPr>
        <w:t>Številka:</w:t>
      </w:r>
      <w:r w:rsidR="00FB7664" w:rsidRPr="00E840E6">
        <w:rPr>
          <w:rFonts w:ascii="Garamond" w:eastAsia="Times New Roman" w:hAnsi="Garamond" w:cs="Times New Roman"/>
          <w:color w:val="000000" w:themeColor="text1"/>
          <w:sz w:val="24"/>
          <w:szCs w:val="24"/>
          <w:lang w:eastAsia="en-US"/>
        </w:rPr>
        <w:t xml:space="preserve"> 6-6</w:t>
      </w:r>
      <w:r w:rsidR="00B32EC3" w:rsidRPr="00E840E6">
        <w:rPr>
          <w:rFonts w:ascii="Garamond" w:eastAsia="Times New Roman" w:hAnsi="Garamond" w:cs="Times New Roman"/>
          <w:color w:val="000000" w:themeColor="text1"/>
          <w:sz w:val="24"/>
          <w:szCs w:val="24"/>
          <w:lang w:eastAsia="en-US"/>
        </w:rPr>
        <w:t>/2015</w:t>
      </w:r>
    </w:p>
    <w:p w:rsidR="00DD75ED" w:rsidRPr="00E840E6" w:rsidRDefault="00DD75ED" w:rsidP="00EE02A4">
      <w:pPr>
        <w:spacing w:after="0" w:line="240" w:lineRule="auto"/>
        <w:jc w:val="both"/>
        <w:rPr>
          <w:rFonts w:ascii="Garamond" w:eastAsia="Times New Roman" w:hAnsi="Garamond" w:cs="Times New Roman"/>
          <w:color w:val="000000" w:themeColor="text1"/>
          <w:sz w:val="24"/>
          <w:szCs w:val="24"/>
        </w:rPr>
      </w:pPr>
    </w:p>
    <w:p w:rsidR="00DD75ED" w:rsidRPr="00E840E6" w:rsidRDefault="00DD75ED" w:rsidP="00EE02A4">
      <w:pPr>
        <w:spacing w:after="0" w:line="240" w:lineRule="auto"/>
        <w:jc w:val="both"/>
        <w:rPr>
          <w:rFonts w:ascii="Garamond" w:eastAsia="Times New Roman" w:hAnsi="Garamond" w:cs="Times New Roman"/>
          <w:iCs/>
          <w:color w:val="000000" w:themeColor="text1"/>
          <w:sz w:val="24"/>
          <w:szCs w:val="24"/>
        </w:rPr>
      </w:pPr>
    </w:p>
    <w:p w:rsidR="00DD75ED" w:rsidRPr="00E840E6" w:rsidRDefault="00DD75ED" w:rsidP="00EE02A4">
      <w:pPr>
        <w:spacing w:after="0" w:line="240" w:lineRule="auto"/>
        <w:jc w:val="both"/>
        <w:rPr>
          <w:rFonts w:ascii="Garamond" w:eastAsia="Times New Roman" w:hAnsi="Garamond" w:cs="Times New Roman"/>
          <w:color w:val="000000" w:themeColor="text1"/>
          <w:sz w:val="24"/>
          <w:szCs w:val="24"/>
          <w:lang w:eastAsia="en-US"/>
        </w:rPr>
      </w:pPr>
      <w:r w:rsidRPr="00E840E6">
        <w:rPr>
          <w:rFonts w:ascii="Garamond" w:eastAsia="Times New Roman" w:hAnsi="Garamond" w:cs="Times New Roman"/>
          <w:color w:val="000000" w:themeColor="text1"/>
          <w:sz w:val="24"/>
          <w:szCs w:val="24"/>
          <w:lang w:eastAsia="en-US"/>
        </w:rPr>
        <w:t xml:space="preserve">                                                                                                                        </w:t>
      </w:r>
      <w:r w:rsidR="00D52F3C" w:rsidRPr="00E840E6">
        <w:rPr>
          <w:rFonts w:ascii="Garamond" w:eastAsia="Times New Roman" w:hAnsi="Garamond" w:cs="Times New Roman"/>
          <w:color w:val="000000" w:themeColor="text1"/>
          <w:sz w:val="24"/>
          <w:szCs w:val="24"/>
          <w:lang w:eastAsia="en-US"/>
        </w:rPr>
        <w:t xml:space="preserve"> </w:t>
      </w:r>
      <w:r w:rsidRPr="00E840E6">
        <w:rPr>
          <w:rFonts w:ascii="Garamond" w:eastAsia="Times New Roman" w:hAnsi="Garamond" w:cs="Times New Roman"/>
          <w:color w:val="000000" w:themeColor="text1"/>
          <w:sz w:val="24"/>
          <w:szCs w:val="24"/>
          <w:lang w:eastAsia="en-US"/>
        </w:rPr>
        <w:t xml:space="preserve"> </w:t>
      </w:r>
      <w:r w:rsidR="004821E9" w:rsidRPr="00E840E6">
        <w:rPr>
          <w:rFonts w:ascii="Garamond" w:eastAsia="Times New Roman" w:hAnsi="Garamond" w:cs="Times New Roman"/>
          <w:color w:val="000000" w:themeColor="text1"/>
          <w:sz w:val="24"/>
          <w:szCs w:val="24"/>
          <w:lang w:eastAsia="en-US"/>
        </w:rPr>
        <w:t xml:space="preserve">  </w:t>
      </w:r>
      <w:r w:rsidRPr="00E840E6">
        <w:rPr>
          <w:rFonts w:ascii="Garamond" w:eastAsia="Times New Roman" w:hAnsi="Garamond" w:cs="Times New Roman"/>
          <w:color w:val="000000" w:themeColor="text1"/>
          <w:sz w:val="24"/>
          <w:szCs w:val="24"/>
          <w:lang w:eastAsia="en-US"/>
        </w:rPr>
        <w:t xml:space="preserve"> župan:</w:t>
      </w:r>
    </w:p>
    <w:p w:rsidR="006A1956" w:rsidRPr="00E840E6" w:rsidRDefault="00DD75ED" w:rsidP="00FB7664">
      <w:pPr>
        <w:spacing w:after="0" w:line="240" w:lineRule="auto"/>
        <w:jc w:val="both"/>
        <w:rPr>
          <w:rFonts w:ascii="Garamond" w:eastAsia="Times New Roman" w:hAnsi="Garamond" w:cs="Times New Roman"/>
          <w:color w:val="000000" w:themeColor="text1"/>
          <w:sz w:val="24"/>
          <w:szCs w:val="24"/>
        </w:rPr>
      </w:pPr>
      <w:r w:rsidRPr="00E840E6">
        <w:rPr>
          <w:rFonts w:ascii="Garamond" w:eastAsia="Times New Roman" w:hAnsi="Garamond" w:cs="Times New Roman"/>
          <w:color w:val="000000" w:themeColor="text1"/>
          <w:sz w:val="24"/>
          <w:szCs w:val="24"/>
          <w:lang w:eastAsia="en-US"/>
        </w:rPr>
        <w:t xml:space="preserve">                                                                                                                    </w:t>
      </w:r>
      <w:r w:rsidR="004821E9" w:rsidRPr="00E840E6">
        <w:rPr>
          <w:rFonts w:ascii="Garamond" w:eastAsia="Times New Roman" w:hAnsi="Garamond" w:cs="Times New Roman"/>
          <w:color w:val="000000" w:themeColor="text1"/>
          <w:sz w:val="24"/>
          <w:szCs w:val="24"/>
          <w:lang w:eastAsia="en-US"/>
        </w:rPr>
        <w:t xml:space="preserve">   </w:t>
      </w:r>
      <w:r w:rsidRPr="00E840E6">
        <w:rPr>
          <w:rFonts w:ascii="Garamond" w:eastAsia="Times New Roman" w:hAnsi="Garamond" w:cs="Times New Roman"/>
          <w:color w:val="000000" w:themeColor="text1"/>
          <w:sz w:val="24"/>
          <w:szCs w:val="24"/>
          <w:lang w:eastAsia="en-US"/>
        </w:rPr>
        <w:t xml:space="preserve">  Peter Lo</w:t>
      </w:r>
      <w:r w:rsidR="00FB7664" w:rsidRPr="00E840E6">
        <w:rPr>
          <w:rFonts w:ascii="Garamond" w:eastAsia="Times New Roman" w:hAnsi="Garamond" w:cs="Times New Roman"/>
          <w:color w:val="000000" w:themeColor="text1"/>
          <w:sz w:val="24"/>
          <w:szCs w:val="24"/>
          <w:lang w:eastAsia="en-US"/>
        </w:rPr>
        <w:t>žar</w:t>
      </w:r>
    </w:p>
    <w:p w:rsidR="00DD75ED" w:rsidRPr="00E840E6" w:rsidRDefault="00DD75ED" w:rsidP="00EE02A4">
      <w:pPr>
        <w:spacing w:after="0" w:line="240" w:lineRule="auto"/>
        <w:rPr>
          <w:rFonts w:ascii="Garamond" w:eastAsia="Times New Roman" w:hAnsi="Garamond" w:cs="Times New Roman"/>
          <w:color w:val="000000" w:themeColor="text1"/>
          <w:sz w:val="24"/>
          <w:szCs w:val="24"/>
        </w:rPr>
      </w:pPr>
      <w:r w:rsidRPr="00E840E6">
        <w:rPr>
          <w:rFonts w:ascii="Garamond" w:eastAsia="Times New Roman" w:hAnsi="Garamond" w:cs="Times New Roman"/>
          <w:color w:val="000000" w:themeColor="text1"/>
          <w:sz w:val="24"/>
          <w:szCs w:val="24"/>
        </w:rPr>
        <w:tab/>
      </w:r>
      <w:r w:rsidRPr="00E840E6">
        <w:rPr>
          <w:rFonts w:ascii="Garamond" w:eastAsia="Times New Roman" w:hAnsi="Garamond" w:cs="Times New Roman"/>
          <w:color w:val="000000" w:themeColor="text1"/>
          <w:sz w:val="24"/>
          <w:szCs w:val="24"/>
        </w:rPr>
        <w:tab/>
      </w:r>
      <w:r w:rsidRPr="00E840E6">
        <w:rPr>
          <w:rFonts w:ascii="Garamond" w:eastAsia="Times New Roman" w:hAnsi="Garamond" w:cs="Times New Roman"/>
          <w:color w:val="000000" w:themeColor="text1"/>
          <w:sz w:val="24"/>
          <w:szCs w:val="24"/>
        </w:rPr>
        <w:tab/>
      </w:r>
      <w:r w:rsidRPr="00E840E6">
        <w:rPr>
          <w:rFonts w:ascii="Garamond" w:eastAsia="Times New Roman" w:hAnsi="Garamond" w:cs="Times New Roman"/>
          <w:color w:val="000000" w:themeColor="text1"/>
          <w:sz w:val="24"/>
          <w:szCs w:val="24"/>
        </w:rPr>
        <w:tab/>
      </w:r>
      <w:r w:rsidRPr="00E840E6">
        <w:rPr>
          <w:rFonts w:ascii="Garamond" w:eastAsia="Times New Roman" w:hAnsi="Garamond" w:cs="Times New Roman"/>
          <w:color w:val="000000" w:themeColor="text1"/>
          <w:sz w:val="24"/>
          <w:szCs w:val="24"/>
        </w:rPr>
        <w:tab/>
      </w:r>
      <w:r w:rsidRPr="00E840E6">
        <w:rPr>
          <w:rFonts w:ascii="Garamond" w:eastAsia="Times New Roman" w:hAnsi="Garamond" w:cs="Times New Roman"/>
          <w:color w:val="000000" w:themeColor="text1"/>
          <w:sz w:val="24"/>
          <w:szCs w:val="24"/>
        </w:rPr>
        <w:tab/>
      </w:r>
      <w:r w:rsidRPr="00E840E6">
        <w:rPr>
          <w:rFonts w:ascii="Garamond" w:eastAsia="Times New Roman" w:hAnsi="Garamond" w:cs="Times New Roman"/>
          <w:color w:val="000000" w:themeColor="text1"/>
          <w:sz w:val="24"/>
          <w:szCs w:val="24"/>
        </w:rPr>
        <w:tab/>
      </w:r>
      <w:r w:rsidRPr="00E840E6">
        <w:rPr>
          <w:rFonts w:ascii="Garamond" w:eastAsia="Times New Roman" w:hAnsi="Garamond" w:cs="Times New Roman"/>
          <w:color w:val="000000" w:themeColor="text1"/>
          <w:sz w:val="24"/>
          <w:szCs w:val="24"/>
        </w:rPr>
        <w:tab/>
      </w:r>
      <w:r w:rsidRPr="00E840E6">
        <w:rPr>
          <w:rFonts w:ascii="Garamond" w:eastAsia="Times New Roman" w:hAnsi="Garamond" w:cs="Times New Roman"/>
          <w:color w:val="000000" w:themeColor="text1"/>
          <w:sz w:val="24"/>
          <w:szCs w:val="24"/>
        </w:rPr>
        <w:tab/>
      </w:r>
      <w:r w:rsidRPr="00E840E6">
        <w:rPr>
          <w:rFonts w:ascii="Garamond" w:eastAsia="Times New Roman" w:hAnsi="Garamond" w:cs="Times New Roman"/>
          <w:color w:val="000000" w:themeColor="text1"/>
          <w:sz w:val="24"/>
          <w:szCs w:val="24"/>
        </w:rPr>
        <w:tab/>
        <w:t xml:space="preserve">   </w:t>
      </w:r>
    </w:p>
    <w:p w:rsidR="00FB7664" w:rsidRPr="00E840E6" w:rsidRDefault="00FB7664" w:rsidP="00EE02A4">
      <w:pPr>
        <w:spacing w:after="0" w:line="240" w:lineRule="auto"/>
        <w:rPr>
          <w:rFonts w:ascii="Garamond" w:eastAsia="Times New Roman" w:hAnsi="Garamond" w:cs="Times New Roman"/>
          <w:color w:val="000000" w:themeColor="text1"/>
          <w:sz w:val="24"/>
          <w:szCs w:val="24"/>
        </w:rPr>
      </w:pPr>
    </w:p>
    <w:p w:rsidR="00FB7664" w:rsidRPr="00E840E6" w:rsidRDefault="00FB7664" w:rsidP="00EE02A4">
      <w:pPr>
        <w:spacing w:after="0" w:line="240" w:lineRule="auto"/>
        <w:rPr>
          <w:rFonts w:ascii="Garamond" w:eastAsia="Times New Roman" w:hAnsi="Garamond" w:cs="Times New Roman"/>
          <w:color w:val="000000" w:themeColor="text1"/>
          <w:sz w:val="24"/>
          <w:szCs w:val="24"/>
        </w:rPr>
      </w:pPr>
    </w:p>
    <w:p w:rsidR="00C502B7" w:rsidRPr="00E840E6" w:rsidRDefault="00C502B7" w:rsidP="00EE02A4">
      <w:pPr>
        <w:spacing w:after="0" w:line="240" w:lineRule="auto"/>
        <w:rPr>
          <w:rFonts w:ascii="Garamond" w:eastAsia="Times New Roman" w:hAnsi="Garamond" w:cs="Times New Roman"/>
          <w:color w:val="000000" w:themeColor="text1"/>
          <w:sz w:val="24"/>
          <w:szCs w:val="24"/>
        </w:rPr>
      </w:pPr>
    </w:p>
    <w:p w:rsidR="00DD75ED" w:rsidRPr="00E840E6" w:rsidRDefault="00DD75ED" w:rsidP="00EE02A4">
      <w:pPr>
        <w:spacing w:after="0" w:line="240" w:lineRule="auto"/>
        <w:rPr>
          <w:rFonts w:ascii="Garamond" w:eastAsia="Times New Roman" w:hAnsi="Garamond" w:cs="Times New Roman"/>
          <w:color w:val="000000" w:themeColor="text1"/>
          <w:sz w:val="24"/>
          <w:szCs w:val="24"/>
        </w:rPr>
      </w:pPr>
      <w:r w:rsidRPr="00E840E6">
        <w:rPr>
          <w:rFonts w:ascii="Garamond" w:eastAsia="Times New Roman" w:hAnsi="Garamond" w:cs="Times New Roman"/>
          <w:color w:val="000000" w:themeColor="text1"/>
          <w:sz w:val="24"/>
          <w:szCs w:val="24"/>
        </w:rPr>
        <w:t>Poslano:</w:t>
      </w:r>
    </w:p>
    <w:p w:rsidR="00DD75ED" w:rsidRPr="00E840E6" w:rsidRDefault="00DD75ED" w:rsidP="00EE02A4">
      <w:pPr>
        <w:numPr>
          <w:ilvl w:val="0"/>
          <w:numId w:val="1"/>
        </w:numPr>
        <w:spacing w:after="0" w:line="240" w:lineRule="auto"/>
        <w:rPr>
          <w:rFonts w:ascii="Garamond" w:eastAsia="Times New Roman" w:hAnsi="Garamond" w:cs="Times New Roman"/>
          <w:color w:val="000000" w:themeColor="text1"/>
          <w:sz w:val="24"/>
          <w:szCs w:val="24"/>
        </w:rPr>
      </w:pPr>
      <w:r w:rsidRPr="00E840E6">
        <w:rPr>
          <w:rFonts w:ascii="Garamond" w:eastAsia="Times New Roman" w:hAnsi="Garamond" w:cs="Times New Roman"/>
          <w:color w:val="000000" w:themeColor="text1"/>
          <w:sz w:val="24"/>
          <w:szCs w:val="24"/>
        </w:rPr>
        <w:t>Ura</w:t>
      </w:r>
      <w:r w:rsidR="00B32EC3" w:rsidRPr="00E840E6">
        <w:rPr>
          <w:rFonts w:ascii="Garamond" w:eastAsia="Times New Roman" w:hAnsi="Garamond" w:cs="Times New Roman"/>
          <w:color w:val="000000" w:themeColor="text1"/>
          <w:sz w:val="24"/>
          <w:szCs w:val="24"/>
        </w:rPr>
        <w:t>dni vestnik Občine Trzin, št. 3/2015, z dne 29.04.2015</w:t>
      </w:r>
      <w:r w:rsidRPr="00E840E6">
        <w:rPr>
          <w:rFonts w:ascii="Garamond" w:eastAsia="Times New Roman" w:hAnsi="Garamond" w:cs="Times New Roman"/>
          <w:color w:val="000000" w:themeColor="text1"/>
          <w:sz w:val="24"/>
          <w:szCs w:val="24"/>
        </w:rPr>
        <w:t>,</w:t>
      </w:r>
    </w:p>
    <w:p w:rsidR="00DA07E7" w:rsidRPr="00E840E6" w:rsidRDefault="00DA07E7" w:rsidP="00DD75ED">
      <w:pPr>
        <w:numPr>
          <w:ilvl w:val="0"/>
          <w:numId w:val="1"/>
        </w:numPr>
        <w:spacing w:after="0" w:line="240" w:lineRule="auto"/>
        <w:rPr>
          <w:rFonts w:ascii="Garamond" w:eastAsia="Times New Roman" w:hAnsi="Garamond" w:cs="Times New Roman"/>
          <w:color w:val="000000" w:themeColor="text1"/>
          <w:sz w:val="24"/>
          <w:szCs w:val="24"/>
        </w:rPr>
      </w:pPr>
      <w:r w:rsidRPr="00E840E6">
        <w:rPr>
          <w:rFonts w:ascii="Garamond" w:eastAsia="Times New Roman" w:hAnsi="Garamond" w:cs="Times New Roman"/>
          <w:color w:val="000000" w:themeColor="text1"/>
          <w:sz w:val="24"/>
          <w:szCs w:val="24"/>
        </w:rPr>
        <w:t>odgovornemu uredniku glasila Odsev,</w:t>
      </w:r>
    </w:p>
    <w:p w:rsidR="00DD75ED" w:rsidRPr="00E840E6" w:rsidRDefault="00DD75ED" w:rsidP="00DD75ED">
      <w:pPr>
        <w:numPr>
          <w:ilvl w:val="0"/>
          <w:numId w:val="1"/>
        </w:numPr>
        <w:spacing w:after="0" w:line="240" w:lineRule="auto"/>
        <w:rPr>
          <w:rFonts w:ascii="Garamond" w:eastAsia="Times New Roman" w:hAnsi="Garamond" w:cs="Times New Roman"/>
          <w:color w:val="000000" w:themeColor="text1"/>
          <w:sz w:val="24"/>
          <w:szCs w:val="24"/>
        </w:rPr>
      </w:pPr>
      <w:r w:rsidRPr="00E840E6">
        <w:rPr>
          <w:rFonts w:ascii="Garamond" w:eastAsia="Times New Roman" w:hAnsi="Garamond" w:cs="Times New Roman"/>
          <w:color w:val="000000" w:themeColor="text1"/>
          <w:sz w:val="24"/>
          <w:szCs w:val="24"/>
        </w:rPr>
        <w:t>arhiv, tu (2 x)</w:t>
      </w:r>
    </w:p>
    <w:sectPr w:rsidR="00DD75ED" w:rsidRPr="00E840E6" w:rsidSect="00FB7664">
      <w:pgSz w:w="12240" w:h="15840"/>
      <w:pgMar w:top="992" w:right="1418" w:bottom="992" w:left="1418" w:header="720" w:footer="720" w:gutter="0"/>
      <w:cols w:space="708"/>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343C9"/>
    <w:multiLevelType w:val="hybridMultilevel"/>
    <w:tmpl w:val="6DF48D5A"/>
    <w:lvl w:ilvl="0" w:tplc="EA94DF0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compat/>
  <w:rsids>
    <w:rsidRoot w:val="003531BA"/>
    <w:rsid w:val="000549D5"/>
    <w:rsid w:val="00071C03"/>
    <w:rsid w:val="00135D78"/>
    <w:rsid w:val="003531BA"/>
    <w:rsid w:val="004821E9"/>
    <w:rsid w:val="00680783"/>
    <w:rsid w:val="006A1956"/>
    <w:rsid w:val="009726BB"/>
    <w:rsid w:val="009E137A"/>
    <w:rsid w:val="00A975B3"/>
    <w:rsid w:val="00B32EC3"/>
    <w:rsid w:val="00C502B7"/>
    <w:rsid w:val="00CC7945"/>
    <w:rsid w:val="00D52F3C"/>
    <w:rsid w:val="00DA07E7"/>
    <w:rsid w:val="00DB62E8"/>
    <w:rsid w:val="00DD75ED"/>
    <w:rsid w:val="00E35CEA"/>
    <w:rsid w:val="00E840E6"/>
    <w:rsid w:val="00EE02A4"/>
    <w:rsid w:val="00EE75BE"/>
    <w:rsid w:val="00FB7664"/>
    <w:rsid w:val="00FC665F"/>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80783"/>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201051&amp;stevilka=2763" TargetMode="External"/><Relationship Id="rId13" Type="http://schemas.openxmlformats.org/officeDocument/2006/relationships/hyperlink" Target="http://www.uradni-list.si/1/objava.jsp?sop=2011-01-3715" TargetMode="External"/><Relationship Id="rId3" Type="http://schemas.openxmlformats.org/officeDocument/2006/relationships/settings" Target="settings.xml"/><Relationship Id="rId7" Type="http://schemas.openxmlformats.org/officeDocument/2006/relationships/hyperlink" Target="http://www.uradni-list.si/1/objava.jsp?urlid=200979&amp;stevilka=3437" TargetMode="External"/><Relationship Id="rId12" Type="http://schemas.openxmlformats.org/officeDocument/2006/relationships/hyperlink" Target="http://www.uradni-list.si/1/objava.jsp?sop=2010-01-4784"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uradni-list.si/1/objava.jsp?urlid=200876&amp;stevilka=3347" TargetMode="External"/><Relationship Id="rId11" Type="http://schemas.openxmlformats.org/officeDocument/2006/relationships/hyperlink" Target="http://www.uradni-list.si/1/objava.jsp?sop=2010-01-4217" TargetMode="External"/><Relationship Id="rId5" Type="http://schemas.openxmlformats.org/officeDocument/2006/relationships/hyperlink" Target="http://www.uradni-list.si/1/objava.jsp?urlid=200827&amp;stevilka=997" TargetMode="External"/><Relationship Id="rId15" Type="http://schemas.openxmlformats.org/officeDocument/2006/relationships/fontTable" Target="fontTable.xml"/><Relationship Id="rId10" Type="http://schemas.openxmlformats.org/officeDocument/2006/relationships/hyperlink" Target="http://www.uradni-list.si/1/objava.jsp?sop=2008-01-1459" TargetMode="External"/><Relationship Id="rId4" Type="http://schemas.openxmlformats.org/officeDocument/2006/relationships/webSettings" Target="webSettings.xml"/><Relationship Id="rId9" Type="http://schemas.openxmlformats.org/officeDocument/2006/relationships/hyperlink" Target="http://www.uradni-list.si/1/objava.jsp?sop=2006-01-4666" TargetMode="External"/><Relationship Id="rId14" Type="http://schemas.openxmlformats.org/officeDocument/2006/relationships/hyperlink" Target="http://www.uradni-list.si/1/objava.jsp?sop=2012-01-1962"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1304</Words>
  <Characters>7436</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Gradišek</dc:creator>
  <cp:keywords/>
  <dc:description/>
  <cp:lastModifiedBy>polonaj</cp:lastModifiedBy>
  <cp:revision>18</cp:revision>
  <dcterms:created xsi:type="dcterms:W3CDTF">2014-11-26T15:52:00Z</dcterms:created>
  <dcterms:modified xsi:type="dcterms:W3CDTF">2015-04-29T12:43:00Z</dcterms:modified>
</cp:coreProperties>
</file>