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6CA5" w14:textId="77777777" w:rsidR="00CA6E70" w:rsidRDefault="00CA6E70" w:rsidP="00CA6E70">
      <w:pPr>
        <w:pStyle w:val="datumtevilka"/>
        <w:jc w:val="center"/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4FE6BBB3" w14:textId="77777777" w:rsidR="00CA6E70" w:rsidRPr="00EB7930" w:rsidRDefault="00CA6E70" w:rsidP="00CA6E70">
      <w:pPr>
        <w:pStyle w:val="datumtevilka"/>
        <w:jc w:val="center"/>
        <w:rPr>
          <w:rFonts w:asciiTheme="majorHAnsi" w:hAnsiTheme="majorHAnsi"/>
          <w:b/>
          <w:bCs/>
          <w:kern w:val="32"/>
          <w:sz w:val="21"/>
          <w:szCs w:val="21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</w:r>
      <w:r w:rsidRPr="00EB7930">
        <w:rPr>
          <w:rFonts w:asciiTheme="majorHAnsi" w:hAnsiTheme="majorHAnsi"/>
          <w:b/>
          <w:bCs/>
          <w:kern w:val="32"/>
          <w:sz w:val="21"/>
          <w:szCs w:val="21"/>
        </w:rPr>
        <w:tab/>
        <w:t>PRILOGA 1</w:t>
      </w:r>
    </w:p>
    <w:p w14:paraId="61BB9FFC" w14:textId="77777777" w:rsidR="00CA6E70" w:rsidRPr="00EB7930" w:rsidRDefault="00CA6E70" w:rsidP="00CA6E70">
      <w:pPr>
        <w:pStyle w:val="datumtevilka"/>
        <w:jc w:val="center"/>
        <w:rPr>
          <w:rFonts w:asciiTheme="majorHAnsi" w:hAnsiTheme="majorHAnsi"/>
          <w:b/>
          <w:bCs/>
          <w:kern w:val="32"/>
          <w:sz w:val="21"/>
          <w:szCs w:val="21"/>
        </w:rPr>
      </w:pPr>
    </w:p>
    <w:p w14:paraId="75F57E34" w14:textId="77777777" w:rsidR="00CA6E70" w:rsidRDefault="002C1291" w:rsidP="00CA6E70">
      <w:pPr>
        <w:pStyle w:val="datumtevilka"/>
        <w:jc w:val="center"/>
        <w:rPr>
          <w:rFonts w:asciiTheme="majorHAnsi" w:hAnsiTheme="majorHAnsi"/>
          <w:b/>
          <w:color w:val="000000"/>
          <w:sz w:val="21"/>
          <w:szCs w:val="21"/>
          <w:u w:val="single"/>
        </w:rPr>
      </w:pPr>
      <w:r>
        <w:rPr>
          <w:rFonts w:asciiTheme="majorHAnsi" w:hAnsiTheme="majorHAnsi"/>
          <w:b/>
          <w:bCs/>
          <w:kern w:val="32"/>
          <w:sz w:val="21"/>
          <w:szCs w:val="21"/>
          <w:u w:val="single"/>
        </w:rPr>
        <w:t xml:space="preserve">PONUDBA, </w:t>
      </w:r>
      <w:r w:rsidR="00CA6E70" w:rsidRPr="005A6985">
        <w:rPr>
          <w:rFonts w:asciiTheme="majorHAnsi" w:hAnsiTheme="majorHAnsi"/>
          <w:b/>
          <w:bCs/>
          <w:kern w:val="32"/>
          <w:sz w:val="21"/>
          <w:szCs w:val="21"/>
          <w:u w:val="single"/>
        </w:rPr>
        <w:t xml:space="preserve">IZJAVA O IZPOLNJEVANJU IN </w:t>
      </w:r>
      <w:r w:rsidR="00CA6E70">
        <w:rPr>
          <w:rFonts w:asciiTheme="majorHAnsi" w:hAnsiTheme="majorHAnsi"/>
          <w:b/>
          <w:bCs/>
          <w:kern w:val="32"/>
          <w:sz w:val="21"/>
          <w:szCs w:val="21"/>
          <w:u w:val="single"/>
        </w:rPr>
        <w:t>SPREJEMANJU POGOJEV JAVNEGA ZBIRANJA PONUDB</w:t>
      </w:r>
      <w:r w:rsidR="00CA6E70" w:rsidRPr="005A6985">
        <w:rPr>
          <w:rFonts w:asciiTheme="majorHAnsi" w:hAnsiTheme="majorHAnsi"/>
          <w:b/>
          <w:color w:val="000000"/>
          <w:sz w:val="21"/>
          <w:szCs w:val="21"/>
          <w:u w:val="single"/>
        </w:rPr>
        <w:t xml:space="preserve"> </w:t>
      </w:r>
    </w:p>
    <w:p w14:paraId="65F7942A" w14:textId="77777777" w:rsidR="00CA6E70" w:rsidRPr="005A6985" w:rsidRDefault="00CA6E70" w:rsidP="00CA6E70">
      <w:pPr>
        <w:pStyle w:val="datumtevilka"/>
        <w:jc w:val="center"/>
        <w:rPr>
          <w:rFonts w:asciiTheme="majorHAnsi" w:hAnsiTheme="majorHAnsi"/>
          <w:b/>
          <w:color w:val="000000"/>
          <w:sz w:val="21"/>
          <w:szCs w:val="21"/>
          <w:u w:val="single"/>
        </w:rPr>
      </w:pPr>
      <w:r w:rsidRPr="005A6985">
        <w:rPr>
          <w:rFonts w:asciiTheme="majorHAnsi" w:hAnsiTheme="majorHAnsi"/>
          <w:b/>
          <w:sz w:val="21"/>
          <w:szCs w:val="21"/>
          <w:u w:val="single"/>
        </w:rPr>
        <w:t>in IZJAVA po 50.</w:t>
      </w:r>
      <w:r>
        <w:rPr>
          <w:rFonts w:asciiTheme="majorHAnsi" w:hAnsiTheme="majorHAnsi"/>
          <w:b/>
          <w:sz w:val="21"/>
          <w:szCs w:val="21"/>
          <w:u w:val="single"/>
        </w:rPr>
        <w:t xml:space="preserve"> </w:t>
      </w:r>
      <w:r w:rsidRPr="005A6985">
        <w:rPr>
          <w:rFonts w:asciiTheme="majorHAnsi" w:hAnsiTheme="majorHAnsi"/>
          <w:b/>
          <w:sz w:val="21"/>
          <w:szCs w:val="21"/>
          <w:u w:val="single"/>
        </w:rPr>
        <w:t>členu ZSPDSLS-1</w:t>
      </w:r>
    </w:p>
    <w:p w14:paraId="65FBF216" w14:textId="77777777" w:rsidR="00CA6E70" w:rsidRPr="00EB7930" w:rsidRDefault="00CA6E70" w:rsidP="00CA6E70">
      <w:pPr>
        <w:jc w:val="center"/>
        <w:rPr>
          <w:rFonts w:asciiTheme="majorHAnsi" w:hAnsiTheme="majorHAnsi"/>
          <w:b/>
          <w:sz w:val="21"/>
          <w:szCs w:val="21"/>
          <w:u w:val="single"/>
          <w:lang w:eastAsia="sl-SI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3675"/>
        <w:gridCol w:w="5596"/>
      </w:tblGrid>
      <w:tr w:rsidR="00CA6E70" w:rsidRPr="00EB7930" w14:paraId="7994E96B" w14:textId="77777777" w:rsidTr="00E77ED9">
        <w:trPr>
          <w:trHeight w:val="283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263D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Ime in priimek/naziv</w:t>
            </w: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 xml:space="preserve">:                 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A961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068B0E19" w14:textId="77777777" w:rsidTr="00E77ED9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9F63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Naslov: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79FE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268E8216" w14:textId="77777777" w:rsidTr="00E77ED9">
        <w:trPr>
          <w:trHeight w:val="427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7C46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Matična številka/EMŠO: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3CD5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3F3C74E1" w14:textId="77777777" w:rsidTr="00E77ED9">
        <w:trPr>
          <w:trHeight w:val="774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3D24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bCs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Identifikacijska številka za DDV/davčna številka: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5BEE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  <w:p w14:paraId="2F5A88BD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5C13EC88" w14:textId="77777777" w:rsidTr="00E77ED9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BAC0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Kontaktna oseba: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784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53B0C790" w14:textId="77777777" w:rsidTr="00E77ED9">
        <w:trPr>
          <w:trHeight w:val="44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057C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 w:rsidRPr="00EB7930"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Elektronski naslov kontaktne osebe: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D24FC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1A523072" w14:textId="77777777" w:rsidTr="00E77ED9">
        <w:trPr>
          <w:trHeight w:val="132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CE6E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Telefon: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3A1C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  <w:tr w:rsidR="00CA6E70" w:rsidRPr="00EB7930" w14:paraId="0D083B8B" w14:textId="77777777" w:rsidTr="002C1291">
        <w:trPr>
          <w:trHeight w:val="70"/>
        </w:trPr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4AF2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b/>
                <w:sz w:val="21"/>
                <w:szCs w:val="21"/>
                <w:lang w:eastAsia="sl-SI"/>
              </w:rPr>
            </w:pPr>
            <w:r>
              <w:rPr>
                <w:rFonts w:asciiTheme="majorHAnsi" w:hAnsiTheme="majorHAnsi"/>
                <w:b/>
                <w:sz w:val="21"/>
                <w:szCs w:val="21"/>
                <w:lang w:eastAsia="sl-SI"/>
              </w:rPr>
              <w:t>Številka TRR: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1556" w14:textId="77777777" w:rsidR="00CA6E70" w:rsidRPr="00EB7930" w:rsidRDefault="00CA6E70" w:rsidP="00E77ED9">
            <w:pPr>
              <w:spacing w:before="120" w:after="120"/>
              <w:rPr>
                <w:rFonts w:asciiTheme="majorHAnsi" w:hAnsiTheme="majorHAnsi"/>
                <w:sz w:val="21"/>
                <w:szCs w:val="21"/>
                <w:lang w:eastAsia="sl-SI"/>
              </w:rPr>
            </w:pPr>
          </w:p>
        </w:tc>
      </w:tr>
    </w:tbl>
    <w:p w14:paraId="0FE0F8EC" w14:textId="77777777" w:rsidR="00CA6E70" w:rsidRPr="00EB7930" w:rsidRDefault="00CA6E70" w:rsidP="00CA6E70">
      <w:pPr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Pod kazensko in materialno odgovornostjo izjavljam, da:</w:t>
      </w:r>
    </w:p>
    <w:p w14:paraId="44BA3CC4" w14:textId="3C8C00DA" w:rsidR="00CA6E70" w:rsidRPr="00EB7930" w:rsidRDefault="00CA6E70" w:rsidP="002C1291">
      <w:pPr>
        <w:numPr>
          <w:ilvl w:val="0"/>
          <w:numId w:val="1"/>
        </w:numPr>
        <w:spacing w:after="120"/>
        <w:jc w:val="both"/>
        <w:rPr>
          <w:rFonts w:asciiTheme="majorHAnsi" w:hAnsiTheme="majorHAnsi"/>
          <w:sz w:val="21"/>
          <w:szCs w:val="21"/>
        </w:rPr>
      </w:pPr>
      <w:r w:rsidRPr="00002A33">
        <w:rPr>
          <w:rFonts w:asciiTheme="majorHAnsi" w:hAnsiTheme="majorHAnsi"/>
          <w:sz w:val="21"/>
          <w:szCs w:val="21"/>
        </w:rPr>
        <w:t xml:space="preserve">sem skrbno pregledal(a) </w:t>
      </w:r>
      <w:r>
        <w:rPr>
          <w:rFonts w:asciiTheme="majorHAnsi" w:hAnsiTheme="majorHAnsi"/>
          <w:sz w:val="21"/>
          <w:szCs w:val="21"/>
        </w:rPr>
        <w:t xml:space="preserve">besedilo poziva za javno zbiranje ponudb za upravljanje </w:t>
      </w:r>
      <w:r w:rsidR="00397785">
        <w:rPr>
          <w:rFonts w:asciiTheme="majorHAnsi" w:hAnsiTheme="majorHAnsi"/>
          <w:sz w:val="21"/>
          <w:szCs w:val="21"/>
        </w:rPr>
        <w:t>Plezalnega centra</w:t>
      </w:r>
      <w:r>
        <w:rPr>
          <w:rFonts w:asciiTheme="majorHAnsi" w:hAnsiTheme="majorHAnsi"/>
          <w:sz w:val="21"/>
          <w:szCs w:val="21"/>
        </w:rPr>
        <w:t xml:space="preserve"> Trzin z dne </w:t>
      </w:r>
      <w:r w:rsidR="00397785">
        <w:rPr>
          <w:rFonts w:asciiTheme="majorHAnsi" w:hAnsiTheme="majorHAnsi"/>
          <w:sz w:val="21"/>
          <w:szCs w:val="21"/>
        </w:rPr>
        <w:t>6.5.2026</w:t>
      </w:r>
      <w:r w:rsidR="002C1291">
        <w:rPr>
          <w:rFonts w:asciiTheme="majorHAnsi" w:hAnsiTheme="majorHAnsi"/>
          <w:sz w:val="21"/>
          <w:szCs w:val="21"/>
        </w:rPr>
        <w:t xml:space="preserve">, </w:t>
      </w:r>
      <w:r w:rsidRPr="00402D45">
        <w:rPr>
          <w:rFonts w:asciiTheme="majorHAnsi" w:hAnsiTheme="majorHAnsi"/>
          <w:sz w:val="21"/>
          <w:szCs w:val="21"/>
        </w:rPr>
        <w:t>ter</w:t>
      </w:r>
      <w:r>
        <w:rPr>
          <w:rFonts w:asciiTheme="majorHAnsi" w:hAnsiTheme="majorHAnsi"/>
          <w:sz w:val="21"/>
          <w:szCs w:val="21"/>
        </w:rPr>
        <w:t xml:space="preserve"> s pogoji iz navedenega poziva brez zadržkov in v celoti soglašam;</w:t>
      </w:r>
    </w:p>
    <w:p w14:paraId="37BA0C89" w14:textId="77777777" w:rsidR="00CA6E70" w:rsidRPr="00EB7930" w:rsidRDefault="00CA6E70" w:rsidP="00CA6E70">
      <w:pPr>
        <w:numPr>
          <w:ilvl w:val="0"/>
          <w:numId w:val="1"/>
        </w:numPr>
        <w:spacing w:after="120"/>
        <w:ind w:left="714" w:hanging="357"/>
        <w:jc w:val="both"/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sem seznanjen(a) s tem, da se bo pogodba s</w:t>
      </w:r>
      <w:r>
        <w:rPr>
          <w:rFonts w:asciiTheme="majorHAnsi" w:hAnsiTheme="majorHAnsi"/>
          <w:sz w:val="21"/>
          <w:szCs w:val="21"/>
        </w:rPr>
        <w:t>klenila na način videno-oddano in mi je</w:t>
      </w:r>
      <w:r w:rsidRPr="00002A33">
        <w:rPr>
          <w:rFonts w:asciiTheme="majorHAnsi" w:hAnsiTheme="majorHAnsi"/>
          <w:sz w:val="21"/>
          <w:szCs w:val="21"/>
        </w:rPr>
        <w:t xml:space="preserve"> </w:t>
      </w:r>
      <w:r w:rsidRPr="00EB7930">
        <w:rPr>
          <w:rFonts w:asciiTheme="majorHAnsi" w:hAnsiTheme="majorHAnsi"/>
          <w:sz w:val="21"/>
          <w:szCs w:val="21"/>
        </w:rPr>
        <w:t xml:space="preserve">stanje </w:t>
      </w:r>
      <w:r>
        <w:rPr>
          <w:rFonts w:asciiTheme="majorHAnsi" w:hAnsiTheme="majorHAnsi"/>
          <w:sz w:val="21"/>
          <w:szCs w:val="21"/>
        </w:rPr>
        <w:t>prostorov</w:t>
      </w:r>
      <w:r w:rsidRPr="00EB7930">
        <w:rPr>
          <w:rFonts w:asciiTheme="majorHAnsi" w:hAnsiTheme="majorHAnsi"/>
          <w:sz w:val="21"/>
          <w:szCs w:val="21"/>
        </w:rPr>
        <w:t xml:space="preserve"> v naravi poznano;</w:t>
      </w:r>
    </w:p>
    <w:p w14:paraId="777FBBBB" w14:textId="77777777" w:rsidR="00CA6E70" w:rsidRPr="00EB7930" w:rsidRDefault="00CA6E70" w:rsidP="00CA6E70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EB7930">
        <w:rPr>
          <w:rFonts w:asciiTheme="majorHAnsi" w:hAnsiTheme="majorHAnsi"/>
          <w:sz w:val="21"/>
          <w:szCs w:val="21"/>
        </w:rPr>
        <w:t>nisem povezan</w:t>
      </w:r>
      <w:r>
        <w:rPr>
          <w:rFonts w:asciiTheme="majorHAnsi" w:hAnsiTheme="majorHAnsi"/>
          <w:sz w:val="21"/>
          <w:szCs w:val="21"/>
        </w:rPr>
        <w:t>(a)</w:t>
      </w:r>
      <w:r w:rsidRPr="00EB7930">
        <w:rPr>
          <w:rFonts w:asciiTheme="majorHAnsi" w:hAnsiTheme="majorHAnsi"/>
          <w:sz w:val="21"/>
          <w:szCs w:val="21"/>
        </w:rPr>
        <w:t xml:space="preserve"> s člani komisije ali cenilcem v smislu </w:t>
      </w:r>
      <w:r>
        <w:rPr>
          <w:rFonts w:asciiTheme="majorHAnsi" w:hAnsiTheme="majorHAnsi"/>
          <w:sz w:val="21"/>
          <w:szCs w:val="21"/>
        </w:rPr>
        <w:t xml:space="preserve">sedmega odstavka 50. </w:t>
      </w:r>
      <w:r w:rsidRPr="00EB7930">
        <w:rPr>
          <w:rFonts w:asciiTheme="majorHAnsi" w:hAnsiTheme="majorHAnsi"/>
          <w:sz w:val="21"/>
          <w:szCs w:val="21"/>
        </w:rPr>
        <w:t>člena Zakona o stvarnem premoženju države in samoupravnih lokalnih skupnost</w:t>
      </w:r>
      <w:r>
        <w:rPr>
          <w:rFonts w:asciiTheme="majorHAnsi" w:hAnsiTheme="majorHAnsi"/>
          <w:sz w:val="21"/>
          <w:szCs w:val="21"/>
        </w:rPr>
        <w:t>i (Uradni list RS, št. 11/18, 79/18 i</w:t>
      </w:r>
      <w:r w:rsidRPr="004C3CE7">
        <w:rPr>
          <w:rFonts w:asciiTheme="majorHAnsi" w:hAnsiTheme="majorHAnsi"/>
          <w:sz w:val="21"/>
          <w:szCs w:val="21"/>
        </w:rPr>
        <w:t>n 78/23 – ZORR</w:t>
      </w:r>
      <w:r>
        <w:rPr>
          <w:rFonts w:asciiTheme="majorHAnsi" w:hAnsiTheme="majorHAnsi"/>
          <w:sz w:val="21"/>
          <w:szCs w:val="21"/>
        </w:rPr>
        <w:t>)</w:t>
      </w:r>
      <w:r w:rsidRPr="00EB7930">
        <w:rPr>
          <w:rFonts w:asciiTheme="majorHAnsi" w:hAnsiTheme="majorHAnsi"/>
          <w:sz w:val="21"/>
          <w:szCs w:val="21"/>
        </w:rPr>
        <w:t>, ki kot povezane osebe šteje:</w:t>
      </w:r>
    </w:p>
    <w:p w14:paraId="7A51FE93" w14:textId="77777777" w:rsidR="00CA6E70" w:rsidRPr="00EB7930" w:rsidRDefault="00CA6E70" w:rsidP="00CA6E70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36A0412B" w14:textId="77777777" w:rsidR="00CA6E70" w:rsidRPr="00EB7930" w:rsidRDefault="00CA6E70" w:rsidP="00CA6E70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fizično osebo, ki je s članom komisije ali cenilcem v odnosu skrbništva ali posvojenca oziroma posvojitelja, </w:t>
      </w:r>
    </w:p>
    <w:p w14:paraId="3CF0DA86" w14:textId="77777777" w:rsidR="00CA6E70" w:rsidRPr="00EB7930" w:rsidRDefault="00CA6E70" w:rsidP="00CA6E70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pravno osebo, v kapitalu katere ima član komisije ali cenilec delež večji od 50 odstotkov in </w:t>
      </w:r>
    </w:p>
    <w:p w14:paraId="7EFC2097" w14:textId="77777777" w:rsidR="00CA6E70" w:rsidRDefault="00CA6E70" w:rsidP="00CA6E70">
      <w:pPr>
        <w:numPr>
          <w:ilvl w:val="0"/>
          <w:numId w:val="2"/>
        </w:numPr>
        <w:jc w:val="both"/>
        <w:rPr>
          <w:rFonts w:asciiTheme="majorHAnsi" w:hAnsiTheme="majorHAnsi"/>
          <w:sz w:val="21"/>
          <w:szCs w:val="21"/>
          <w:lang w:eastAsia="sl-SI"/>
        </w:rPr>
      </w:pPr>
      <w:r w:rsidRPr="00EB7930">
        <w:rPr>
          <w:rFonts w:asciiTheme="majorHAnsi" w:hAnsiTheme="majorHAnsi"/>
          <w:sz w:val="21"/>
          <w:szCs w:val="21"/>
          <w:lang w:eastAsia="sl-SI"/>
        </w:rPr>
        <w:t xml:space="preserve">drugo osebo, s katerimi je glede na znane okoliščine ali na kakršnem koli pravnem temelju povezana s članom komisije ali cenilcem, tako da zaradi te povezave obstaja dvom o njegovi nepristranskosti pri opravljanju funkcije člana komisije ali cenilca. </w:t>
      </w:r>
    </w:p>
    <w:p w14:paraId="297B3FDC" w14:textId="77777777" w:rsid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</w:p>
    <w:p w14:paraId="784DB043" w14:textId="096673E4" w:rsidR="002C1291" w:rsidRP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  <w:r w:rsidRPr="002C1291">
        <w:rPr>
          <w:rFonts w:asciiTheme="majorHAnsi" w:hAnsiTheme="majorHAnsi"/>
          <w:sz w:val="21"/>
          <w:szCs w:val="21"/>
          <w:lang w:eastAsia="sl-SI"/>
        </w:rPr>
        <w:t xml:space="preserve">V skladu s tem dajem za </w:t>
      </w:r>
      <w:r>
        <w:rPr>
          <w:rFonts w:asciiTheme="majorHAnsi" w:hAnsiTheme="majorHAnsi"/>
          <w:sz w:val="21"/>
          <w:szCs w:val="21"/>
          <w:lang w:eastAsia="sl-SI"/>
        </w:rPr>
        <w:t xml:space="preserve">upravljanje </w:t>
      </w:r>
      <w:r w:rsidR="00397785">
        <w:rPr>
          <w:rFonts w:asciiTheme="majorHAnsi" w:hAnsiTheme="majorHAnsi"/>
          <w:sz w:val="21"/>
          <w:szCs w:val="21"/>
          <w:lang w:eastAsia="sl-SI"/>
        </w:rPr>
        <w:t>Plezalnega centra</w:t>
      </w:r>
      <w:r>
        <w:rPr>
          <w:rFonts w:asciiTheme="majorHAnsi" w:hAnsiTheme="majorHAnsi"/>
          <w:sz w:val="21"/>
          <w:szCs w:val="21"/>
          <w:lang w:eastAsia="sl-SI"/>
        </w:rPr>
        <w:t xml:space="preserve"> Trzin </w:t>
      </w:r>
      <w:r w:rsidRPr="002C1291">
        <w:rPr>
          <w:rFonts w:asciiTheme="majorHAnsi" w:hAnsiTheme="majorHAnsi"/>
          <w:sz w:val="21"/>
          <w:szCs w:val="21"/>
          <w:lang w:eastAsia="sl-SI"/>
        </w:rPr>
        <w:t xml:space="preserve">ponudbo kot sledi:  </w:t>
      </w:r>
    </w:p>
    <w:p w14:paraId="576FF645" w14:textId="77777777" w:rsidR="002C1291" w:rsidRP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</w:p>
    <w:p w14:paraId="7D479FB0" w14:textId="77777777" w:rsidR="002C1291" w:rsidRP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  <w:r>
        <w:rPr>
          <w:rFonts w:asciiTheme="majorHAnsi" w:hAnsiTheme="majorHAnsi"/>
          <w:sz w:val="21"/>
          <w:szCs w:val="21"/>
          <w:lang w:eastAsia="sl-SI"/>
        </w:rPr>
        <w:t>PONUDBENA CENA</w:t>
      </w:r>
      <w:r w:rsidRPr="002C1291">
        <w:rPr>
          <w:rFonts w:asciiTheme="majorHAnsi" w:hAnsiTheme="majorHAnsi"/>
          <w:sz w:val="21"/>
          <w:szCs w:val="21"/>
          <w:lang w:eastAsia="sl-SI"/>
        </w:rPr>
        <w:t>: ________________________ EUR</w:t>
      </w:r>
      <w:r>
        <w:rPr>
          <w:rFonts w:asciiTheme="majorHAnsi" w:hAnsiTheme="majorHAnsi"/>
          <w:sz w:val="21"/>
          <w:szCs w:val="21"/>
          <w:lang w:eastAsia="sl-SI"/>
        </w:rPr>
        <w:t>/mesečno</w:t>
      </w:r>
      <w:r w:rsidRPr="002C1291">
        <w:rPr>
          <w:rFonts w:asciiTheme="majorHAnsi" w:hAnsiTheme="majorHAnsi"/>
          <w:sz w:val="21"/>
          <w:szCs w:val="21"/>
          <w:lang w:eastAsia="sl-SI"/>
        </w:rPr>
        <w:t xml:space="preserve"> brez vključenega DDV</w:t>
      </w:r>
      <w:r>
        <w:rPr>
          <w:rFonts w:asciiTheme="majorHAnsi" w:hAnsiTheme="majorHAnsi"/>
          <w:sz w:val="21"/>
          <w:szCs w:val="21"/>
          <w:lang w:eastAsia="sl-SI"/>
        </w:rPr>
        <w:t>.</w:t>
      </w:r>
    </w:p>
    <w:p w14:paraId="3FC60EFC" w14:textId="77777777" w:rsidR="002C1291" w:rsidRP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</w:p>
    <w:p w14:paraId="2C39B0B1" w14:textId="77777777" w:rsidR="002C1291" w:rsidRPr="002C1291" w:rsidRDefault="002C1291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  <w:r w:rsidRPr="002C1291">
        <w:rPr>
          <w:rFonts w:asciiTheme="majorHAnsi" w:hAnsiTheme="majorHAnsi"/>
          <w:sz w:val="21"/>
          <w:szCs w:val="21"/>
          <w:lang w:eastAsia="sl-SI"/>
        </w:rPr>
        <w:t>Ponudba v</w:t>
      </w:r>
      <w:r>
        <w:rPr>
          <w:rFonts w:asciiTheme="majorHAnsi" w:hAnsiTheme="majorHAnsi"/>
          <w:sz w:val="21"/>
          <w:szCs w:val="21"/>
          <w:lang w:eastAsia="sl-SI"/>
        </w:rPr>
        <w:t>elja do ________</w:t>
      </w:r>
      <w:r w:rsidR="00CA3595">
        <w:rPr>
          <w:rFonts w:asciiTheme="majorHAnsi" w:hAnsiTheme="majorHAnsi"/>
          <w:sz w:val="21"/>
          <w:szCs w:val="21"/>
          <w:lang w:eastAsia="sl-SI"/>
        </w:rPr>
        <w:t>____</w:t>
      </w:r>
      <w:r w:rsidR="00921138">
        <w:rPr>
          <w:rFonts w:asciiTheme="majorHAnsi" w:hAnsiTheme="majorHAnsi"/>
          <w:sz w:val="21"/>
          <w:szCs w:val="21"/>
          <w:lang w:eastAsia="sl-SI"/>
        </w:rPr>
        <w:t xml:space="preserve"> (ponudba mora veljati najmanj 60 dni).</w:t>
      </w:r>
    </w:p>
    <w:p w14:paraId="3C3C334B" w14:textId="092839EF" w:rsidR="002C1291" w:rsidRPr="002C1291" w:rsidRDefault="002609EC" w:rsidP="002C1291">
      <w:pPr>
        <w:jc w:val="both"/>
        <w:rPr>
          <w:rFonts w:asciiTheme="majorHAnsi" w:hAnsiTheme="majorHAnsi"/>
          <w:sz w:val="21"/>
          <w:szCs w:val="21"/>
          <w:lang w:eastAsia="sl-SI"/>
        </w:rPr>
      </w:pPr>
      <w:r w:rsidRPr="007770EE">
        <w:rPr>
          <w:rFonts w:asciiTheme="minorHAnsi" w:hAnsiTheme="minorHAnsi" w:cstheme="minorHAnsi"/>
          <w:sz w:val="22"/>
          <w:szCs w:val="22"/>
        </w:rPr>
        <w:t>Št. zadeve:</w:t>
      </w:r>
      <w:r w:rsidRPr="007770E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770EE">
        <w:rPr>
          <w:rStyle w:val="Krepko"/>
          <w:rFonts w:asciiTheme="minorHAnsi" w:hAnsiTheme="minorHAnsi" w:cstheme="minorHAnsi"/>
          <w:b w:val="0"/>
          <w:bCs w:val="0"/>
          <w:sz w:val="22"/>
          <w:szCs w:val="22"/>
        </w:rPr>
        <w:t>430-0007/2026</w:t>
      </w:r>
    </w:p>
    <w:p w14:paraId="6C88988A" w14:textId="77777777" w:rsidR="00227157" w:rsidRPr="00CA3595" w:rsidRDefault="002C1291" w:rsidP="00CA3595">
      <w:pPr>
        <w:jc w:val="both"/>
        <w:rPr>
          <w:rFonts w:asciiTheme="majorHAnsi" w:hAnsiTheme="majorHAnsi"/>
          <w:sz w:val="21"/>
          <w:szCs w:val="21"/>
          <w:lang w:eastAsia="sl-SI"/>
        </w:rPr>
      </w:pPr>
      <w:r>
        <w:rPr>
          <w:rFonts w:asciiTheme="majorHAnsi" w:hAnsiTheme="majorHAnsi"/>
          <w:sz w:val="21"/>
          <w:szCs w:val="21"/>
          <w:lang w:eastAsia="sl-SI"/>
        </w:rPr>
        <w:t>Datum:</w:t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</w:r>
      <w:r>
        <w:rPr>
          <w:rFonts w:asciiTheme="majorHAnsi" w:hAnsiTheme="majorHAnsi"/>
          <w:sz w:val="21"/>
          <w:szCs w:val="21"/>
          <w:lang w:eastAsia="sl-SI"/>
        </w:rPr>
        <w:tab/>
        <w:t>Podpis in žig:</w:t>
      </w:r>
    </w:p>
    <w:sectPr w:rsidR="00227157" w:rsidRPr="00CA3595">
      <w:headerReference w:type="first" r:id="rId7"/>
      <w:pgSz w:w="11906" w:h="16838" w:code="9"/>
      <w:pgMar w:top="1138" w:right="1138" w:bottom="1138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3204C" w14:textId="77777777" w:rsidR="002140D9" w:rsidRDefault="00CA3595">
      <w:r>
        <w:separator/>
      </w:r>
    </w:p>
  </w:endnote>
  <w:endnote w:type="continuationSeparator" w:id="0">
    <w:p w14:paraId="4865F2E7" w14:textId="77777777" w:rsidR="002140D9" w:rsidRDefault="00CA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0CD3C" w14:textId="77777777" w:rsidR="002140D9" w:rsidRDefault="00CA3595">
      <w:r>
        <w:separator/>
      </w:r>
    </w:p>
  </w:footnote>
  <w:footnote w:type="continuationSeparator" w:id="0">
    <w:p w14:paraId="106C5307" w14:textId="77777777" w:rsidR="002140D9" w:rsidRDefault="00CA3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18"/>
      <w:gridCol w:w="8363"/>
    </w:tblGrid>
    <w:tr w:rsidR="00EB7930" w:rsidRPr="00240D6F" w14:paraId="0573CAA8" w14:textId="77777777" w:rsidTr="00157C7E">
      <w:tc>
        <w:tcPr>
          <w:tcW w:w="1418" w:type="dxa"/>
          <w:tcMar>
            <w:left w:w="0" w:type="dxa"/>
            <w:right w:w="0" w:type="dxa"/>
          </w:tcMar>
        </w:tcPr>
        <w:p w14:paraId="2E997A3D" w14:textId="77777777" w:rsidR="00EB7930" w:rsidRPr="00240D6F" w:rsidRDefault="00BF6979" w:rsidP="00EB7930">
          <w:pPr>
            <w:pStyle w:val="OTopisAC"/>
            <w:rPr>
              <w:rFonts w:asciiTheme="minorHAnsi" w:hAnsiTheme="minorHAnsi"/>
              <w:color w:val="auto"/>
            </w:rPr>
          </w:pPr>
          <w:r w:rsidRPr="00240D6F">
            <w:rPr>
              <w:rFonts w:asciiTheme="minorHAnsi" w:hAnsiTheme="minorHAnsi"/>
              <w:noProof/>
              <w:color w:val="auto"/>
              <w:lang w:val="sl-SI" w:eastAsia="sl-SI" w:bidi="ar-SA"/>
              <w14:numForm w14:val="default"/>
            </w:rPr>
            <w:drawing>
              <wp:anchor distT="0" distB="0" distL="114300" distR="114300" simplePos="0" relativeHeight="251659264" behindDoc="1" locked="0" layoutInCell="1" allowOverlap="1" wp14:anchorId="0F04D281" wp14:editId="470C46CD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23930" cy="981075"/>
                <wp:effectExtent l="0" t="0" r="0" b="0"/>
                <wp:wrapNone/>
                <wp:docPr id="9" name="Slika 9" descr="TRZIN gr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ZIN gr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24" t="51697" r="67004" b="-32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24" cy="984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63" w:type="dxa"/>
        </w:tcPr>
        <w:p w14:paraId="50F34968" w14:textId="77777777" w:rsidR="00EB7930" w:rsidRPr="00EA7CB7" w:rsidRDefault="00BF6979" w:rsidP="00EB7930">
          <w:pPr>
            <w:pStyle w:val="OTglavanaslov"/>
            <w:rPr>
              <w:color w:val="000000" w:themeColor="text1"/>
            </w:rPr>
          </w:pPr>
          <w:r w:rsidRPr="00EA7CB7">
            <w:rPr>
              <w:rStyle w:val="OTglavanaslovZnak"/>
              <w:color w:val="000000" w:themeColor="text1"/>
            </w:rPr>
            <w:t>OBČINA TRZIN</w:t>
          </w:r>
        </w:p>
        <w:p w14:paraId="2053ED0E" w14:textId="77777777" w:rsidR="00EB7930" w:rsidRPr="00EA7CB7" w:rsidRDefault="00BF6979" w:rsidP="00EB7930">
          <w:pPr>
            <w:pStyle w:val="OTglavanaslov"/>
            <w:rPr>
              <w:color w:val="000000" w:themeColor="text1"/>
              <w:sz w:val="18"/>
              <w:szCs w:val="18"/>
            </w:rPr>
          </w:pPr>
          <w:r w:rsidRPr="00EA7CB7">
            <w:rPr>
              <w:rStyle w:val="OTglavanaslovZnak"/>
              <w:color w:val="000000" w:themeColor="text1"/>
              <w:sz w:val="18"/>
              <w:szCs w:val="18"/>
            </w:rPr>
            <w:t>www.trzin.si</w:t>
          </w:r>
        </w:p>
        <w:p w14:paraId="4EB9F67F" w14:textId="77777777" w:rsidR="00EB7930" w:rsidRPr="00EA7CB7" w:rsidRDefault="002609EC" w:rsidP="00EB7930">
          <w:pPr>
            <w:pStyle w:val="OTglava"/>
          </w:pPr>
        </w:p>
        <w:p w14:paraId="4F3239C2" w14:textId="77777777" w:rsidR="00EB7930" w:rsidRPr="00EA7CB7" w:rsidRDefault="00BF6979" w:rsidP="00EB7930">
          <w:pPr>
            <w:pStyle w:val="OTglava"/>
          </w:pPr>
          <w:r w:rsidRPr="00EA7CB7">
            <w:t xml:space="preserve">Mengeška cesta 22  </w:t>
          </w:r>
          <w:r w:rsidRPr="00EA7CB7">
            <w:sym w:font="Symbol" w:char="007C"/>
          </w:r>
          <w:r w:rsidRPr="00EA7CB7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EA7CB7">
            <w:sym w:font="Symbol" w:char="007C"/>
          </w:r>
          <w:r w:rsidRPr="00EA7CB7">
            <w:t xml:space="preserve">  E </w:t>
          </w:r>
          <w:hyperlink r:id="rId2" w:history="1">
            <w:r w:rsidRPr="00EA7CB7">
              <w:rPr>
                <w:rStyle w:val="Hiperpovezava"/>
              </w:rPr>
              <w:t>info@trzin.si</w:t>
            </w:r>
          </w:hyperlink>
        </w:p>
        <w:p w14:paraId="54DE963A" w14:textId="77777777" w:rsidR="00EB7930" w:rsidRPr="00EA7CB7" w:rsidRDefault="00BF6979" w:rsidP="00EB7930">
          <w:pPr>
            <w:pStyle w:val="OTglava"/>
          </w:pPr>
          <w:r w:rsidRPr="00EA7CB7">
            <w:t xml:space="preserve">MŠ 1358561000  </w:t>
          </w:r>
          <w:r w:rsidRPr="00EA7CB7">
            <w:sym w:font="Symbol" w:char="007C"/>
          </w:r>
          <w:r w:rsidRPr="00EA7CB7">
            <w:t xml:space="preserve">  DŠ SI33714789</w:t>
          </w:r>
        </w:p>
        <w:p w14:paraId="7A36053C" w14:textId="77777777" w:rsidR="00EB7930" w:rsidRPr="00240D6F" w:rsidRDefault="00BF6979" w:rsidP="00EB7930">
          <w:pPr>
            <w:pStyle w:val="OTglava"/>
            <w:rPr>
              <w:rFonts w:asciiTheme="minorHAnsi" w:hAnsiTheme="minorHAnsi"/>
              <w:color w:val="auto"/>
            </w:rPr>
          </w:pPr>
          <w:r w:rsidRPr="00EA7CB7">
            <w:t>TRR 01386-0100001846  |  ŠT PU 76848</w:t>
          </w:r>
        </w:p>
      </w:tc>
    </w:tr>
  </w:tbl>
  <w:p w14:paraId="46324C3F" w14:textId="77777777" w:rsidR="00AB0EAF" w:rsidRPr="00EB7930" w:rsidRDefault="002609EC" w:rsidP="00EB793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E2D54"/>
    <w:multiLevelType w:val="hybridMultilevel"/>
    <w:tmpl w:val="7090E2D2"/>
    <w:lvl w:ilvl="0" w:tplc="5B0A0D4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E70"/>
    <w:rsid w:val="002140D9"/>
    <w:rsid w:val="00227157"/>
    <w:rsid w:val="002609EC"/>
    <w:rsid w:val="002C1291"/>
    <w:rsid w:val="00397785"/>
    <w:rsid w:val="007402E1"/>
    <w:rsid w:val="008930D7"/>
    <w:rsid w:val="00895DF4"/>
    <w:rsid w:val="00921138"/>
    <w:rsid w:val="00BF6979"/>
    <w:rsid w:val="00CA3595"/>
    <w:rsid w:val="00CA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BB06"/>
  <w15:chartTrackingRefBased/>
  <w15:docId w15:val="{3448BAC9-7BD8-40EF-8F60-35D57AD96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6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"/>
    <w:basedOn w:val="Navaden"/>
    <w:link w:val="GlavaZnak"/>
    <w:rsid w:val="00CA6E70"/>
    <w:pPr>
      <w:tabs>
        <w:tab w:val="center" w:pos="4536"/>
        <w:tab w:val="right" w:pos="9072"/>
      </w:tabs>
    </w:pPr>
    <w:rPr>
      <w:lang w:val="x-none"/>
    </w:rPr>
  </w:style>
  <w:style w:type="character" w:customStyle="1" w:styleId="GlavaZnak">
    <w:name w:val="Glava Znak"/>
    <w:aliases w:val="Header-PR Znak"/>
    <w:basedOn w:val="Privzetapisavaodstavka"/>
    <w:link w:val="Glava"/>
    <w:rsid w:val="00CA6E70"/>
    <w:rPr>
      <w:rFonts w:ascii="Times New Roman" w:eastAsia="Times New Roman" w:hAnsi="Times New Roman" w:cs="Times New Roman"/>
      <w:sz w:val="24"/>
      <w:szCs w:val="20"/>
      <w:lang w:val="x-none"/>
    </w:rPr>
  </w:style>
  <w:style w:type="paragraph" w:customStyle="1" w:styleId="datumtevilka">
    <w:name w:val="datum številka"/>
    <w:basedOn w:val="Navaden"/>
    <w:qFormat/>
    <w:rsid w:val="00CA6E70"/>
    <w:pPr>
      <w:tabs>
        <w:tab w:val="left" w:pos="1701"/>
      </w:tabs>
      <w:spacing w:line="260" w:lineRule="exact"/>
    </w:pPr>
    <w:rPr>
      <w:rFonts w:ascii="Arial" w:hAnsi="Arial"/>
      <w:sz w:val="20"/>
      <w:lang w:eastAsia="sl-SI"/>
    </w:rPr>
  </w:style>
  <w:style w:type="character" w:styleId="Hiperpovezava">
    <w:name w:val="Hyperlink"/>
    <w:rsid w:val="00CA6E70"/>
    <w:rPr>
      <w:color w:val="0563C1"/>
      <w:u w:val="single"/>
    </w:rPr>
  </w:style>
  <w:style w:type="paragraph" w:customStyle="1" w:styleId="OTglavanaslov">
    <w:name w:val="OT_glava naslov"/>
    <w:basedOn w:val="Brezrazmikov"/>
    <w:link w:val="OTglavanaslovZnak"/>
    <w:qFormat/>
    <w:rsid w:val="00CA6E70"/>
    <w:pPr>
      <w:widowControl w:val="0"/>
    </w:pPr>
    <w:rPr>
      <w:rFonts w:ascii="Garamond" w:eastAsia="Microsoft Sans Serif" w:hAnsi="Garamond" w:cs="Microsoft Sans Serif"/>
      <w:noProof/>
      <w:spacing w:val="20"/>
      <w:szCs w:val="24"/>
      <w:lang w:val="de-DE" w:eastAsia="sl-SI" w:bidi="de-DE"/>
    </w:rPr>
  </w:style>
  <w:style w:type="paragraph" w:customStyle="1" w:styleId="OTglava">
    <w:name w:val="OT_glava"/>
    <w:basedOn w:val="Brezrazmikov"/>
    <w:link w:val="OTglavaZnak"/>
    <w:qFormat/>
    <w:rsid w:val="00CA6E7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naslovZnak">
    <w:name w:val="OT_glava naslov Znak"/>
    <w:basedOn w:val="Privzetapisavaodstavka"/>
    <w:link w:val="OTglavanaslov"/>
    <w:rsid w:val="00CA6E70"/>
    <w:rPr>
      <w:rFonts w:ascii="Garamond" w:eastAsia="Microsoft Sans Serif" w:hAnsi="Garamond" w:cs="Microsoft Sans Serif"/>
      <w:noProof/>
      <w:spacing w:val="20"/>
      <w:sz w:val="24"/>
      <w:szCs w:val="24"/>
      <w:lang w:val="de-DE" w:eastAsia="sl-SI" w:bidi="de-DE"/>
    </w:rPr>
  </w:style>
  <w:style w:type="character" w:customStyle="1" w:styleId="OTglavaZnak">
    <w:name w:val="OT_glava Znak"/>
    <w:basedOn w:val="Privzetapisavaodstavka"/>
    <w:link w:val="OTglava"/>
    <w:rsid w:val="00CA6E70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paragraph" w:customStyle="1" w:styleId="OTopisAC">
    <w:name w:val="OT_opis AC"/>
    <w:basedOn w:val="Navaden"/>
    <w:link w:val="OTopisACZnak"/>
    <w:qFormat/>
    <w:rsid w:val="00CA6E70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Cs w:val="16"/>
      <w:lang w:val="de-DE" w:eastAsia="de-DE" w:bidi="de-DE"/>
      <w14:numForm w14:val="oldStyle"/>
      <w14:numSpacing w14:val="proportional"/>
    </w:rPr>
  </w:style>
  <w:style w:type="character" w:customStyle="1" w:styleId="OTopisACZnak">
    <w:name w:val="OT_opis AC Znak"/>
    <w:basedOn w:val="Privzetapisavaodstavka"/>
    <w:link w:val="OTopisAC"/>
    <w:rsid w:val="00CA6E70"/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paragraph" w:styleId="Brezrazmikov">
    <w:name w:val="No Spacing"/>
    <w:uiPriority w:val="1"/>
    <w:qFormat/>
    <w:rsid w:val="00CA6E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Krepko">
    <w:name w:val="Strong"/>
    <w:basedOn w:val="Privzetapisavaodstavka"/>
    <w:uiPriority w:val="22"/>
    <w:qFormat/>
    <w:rsid w:val="002609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Ilić</dc:creator>
  <cp:keywords/>
  <dc:description/>
  <cp:lastModifiedBy>Matjaž Erčulj</cp:lastModifiedBy>
  <cp:revision>4</cp:revision>
  <dcterms:created xsi:type="dcterms:W3CDTF">2026-05-06T06:24:00Z</dcterms:created>
  <dcterms:modified xsi:type="dcterms:W3CDTF">2026-05-06T08:14:00Z</dcterms:modified>
</cp:coreProperties>
</file>