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4F603" w14:textId="77777777" w:rsidR="00DB41FC" w:rsidRPr="004B3004" w:rsidRDefault="00646581" w:rsidP="004325FE">
      <w:pPr>
        <w:pStyle w:val="Opozorilo"/>
        <w:rPr>
          <w:szCs w:val="20"/>
        </w:rPr>
      </w:pPr>
      <w:r w:rsidRPr="004B3004">
        <w:rPr>
          <w:szCs w:val="20"/>
        </w:rPr>
        <w:t>Opozorilo: Neuradno prečiščeno besedilo pravnega akta predstavlja zgolj informativni delovni pripomoček, glede katerega lokalna skupnost ne jamči odškodninsko ali kako drugače.</w:t>
      </w:r>
    </w:p>
    <w:p w14:paraId="6BCEB63E" w14:textId="665F9423" w:rsidR="00C94753" w:rsidRPr="00994C58" w:rsidRDefault="00DB41FC" w:rsidP="00617C56">
      <w:pPr>
        <w:pStyle w:val="Odstavek"/>
      </w:pPr>
      <w:r w:rsidRPr="00994C58">
        <w:t xml:space="preserve">Neuradno prečiščeno besedilo </w:t>
      </w:r>
      <w:r w:rsidR="004669A4">
        <w:t xml:space="preserve">Pravilnika o plačilih oziroma sejninah občinskih funkcionarjev, članov delovnih teles občinskega sveta, članov drugih organov ter drugih predstavnikov </w:t>
      </w:r>
      <w:r w:rsidR="009477E2">
        <w:t xml:space="preserve"> Občine Trzin </w:t>
      </w:r>
      <w:r w:rsidR="003748C8" w:rsidRPr="00994C58">
        <w:t>obsega</w:t>
      </w:r>
      <w:r w:rsidR="00CB1D49" w:rsidRPr="00994C58">
        <w:t>:</w:t>
      </w:r>
    </w:p>
    <w:p w14:paraId="74324A9A" w14:textId="65BBDDF6" w:rsidR="00C94753" w:rsidRDefault="004669A4" w:rsidP="00617C56">
      <w:pPr>
        <w:pStyle w:val="Alineazaodstavkom"/>
      </w:pPr>
      <w:r>
        <w:t xml:space="preserve">Pravilnik o plačilih oziroma sejninah občinskih funkcionarjev, članov delovnih teles občinskega sveta, članov drugih organov ter drugih predstavnikov Občine Trzin </w:t>
      </w:r>
      <w:r w:rsidR="007A493B">
        <w:t>(Uradni vestnik Občine Trzin</w:t>
      </w:r>
      <w:r>
        <w:t>, št. 6/08</w:t>
      </w:r>
      <w:r w:rsidR="00FF13F8" w:rsidRPr="00994C58">
        <w:t>, z dne</w:t>
      </w:r>
      <w:r w:rsidR="004262E1">
        <w:t xml:space="preserve"> 24. 7</w:t>
      </w:r>
      <w:r>
        <w:t>. 2008</w:t>
      </w:r>
      <w:r w:rsidR="00FF13F8" w:rsidRPr="00994C58">
        <w:t>)</w:t>
      </w:r>
      <w:r w:rsidR="006876CD" w:rsidRPr="00994C58">
        <w:t>,</w:t>
      </w:r>
    </w:p>
    <w:p w14:paraId="18BBBAF7" w14:textId="77777777" w:rsidR="002350C5" w:rsidRDefault="00992BCC" w:rsidP="004262E1">
      <w:pPr>
        <w:pStyle w:val="Alineazaodstavkom"/>
      </w:pPr>
      <w:r>
        <w:t>Pravilnik o spremembi Pravilnika o plačilih oziroma sejninah občinskih funkcionarjev, članov delovnih teles občinskega sveta, članov drugih organov ter drugih predstavnikov Občine Trzin (Uradni vestnik Občine Trzin, št. 7/11</w:t>
      </w:r>
      <w:r w:rsidRPr="00994C58">
        <w:t>, z dne</w:t>
      </w:r>
      <w:r>
        <w:t xml:space="preserve"> 28. 9. 2011</w:t>
      </w:r>
      <w:r w:rsidRPr="00994C58">
        <w:t>)</w:t>
      </w:r>
      <w:r w:rsidR="002350C5">
        <w:t>,</w:t>
      </w:r>
    </w:p>
    <w:p w14:paraId="16370B70" w14:textId="0D4FB7E5" w:rsidR="004262E1" w:rsidRPr="00994C58" w:rsidRDefault="002350C5" w:rsidP="004262E1">
      <w:pPr>
        <w:pStyle w:val="Alineazaodstavkom"/>
      </w:pPr>
      <w:r>
        <w:t>Pravilnik</w:t>
      </w:r>
      <w:r w:rsidRPr="002350C5">
        <w:t xml:space="preserve"> </w:t>
      </w:r>
      <w:r>
        <w:t>o spremembah in dopolnitvah Pravilnika o plačilih oziroma sejninah občinskih funkcionarjev, članov delovnih teles občinskega sveta, članov drugih organov ter drugih predstavnikov Občine Trzin (Uradni vestnik Občine Trzin, št. 2/24</w:t>
      </w:r>
      <w:r w:rsidRPr="00994C58">
        <w:t>, z dne</w:t>
      </w:r>
      <w:r>
        <w:t xml:space="preserve"> 23. 2. 2024).</w:t>
      </w:r>
    </w:p>
    <w:p w14:paraId="21D7C5C8" w14:textId="23B632AD" w:rsidR="004262E1" w:rsidRPr="006A3C31" w:rsidRDefault="00992BCC" w:rsidP="004262E1">
      <w:pPr>
        <w:pStyle w:val="Naslovpravnegaakta"/>
      </w:pPr>
      <w:r>
        <w:t>PRAVILNIK</w:t>
      </w:r>
      <w:r w:rsidR="004262E1">
        <w:br/>
        <w:t>o plačilih oziroma sejninah občinskih funkcionarjev, članov delovnih teles občinskega sveta, članov drugih organov ter drugih predstavnikov Občine Trzin</w:t>
      </w:r>
    </w:p>
    <w:p w14:paraId="60F9C10F" w14:textId="30E66AE3" w:rsidR="004669A4" w:rsidRPr="004262E1" w:rsidRDefault="00646581" w:rsidP="004262E1">
      <w:pPr>
        <w:pStyle w:val="NPB"/>
        <w:rPr>
          <w:color w:val="auto"/>
          <w:szCs w:val="20"/>
        </w:rPr>
      </w:pPr>
      <w:r w:rsidRPr="00994C58">
        <w:rPr>
          <w:color w:val="auto"/>
          <w:szCs w:val="20"/>
        </w:rPr>
        <w:t>(ne</w:t>
      </w:r>
      <w:r w:rsidR="003748C8" w:rsidRPr="00994C58">
        <w:rPr>
          <w:color w:val="auto"/>
          <w:szCs w:val="20"/>
        </w:rPr>
        <w:t>uradno prečiščeno besedilo št</w:t>
      </w:r>
      <w:r w:rsidR="002350C5">
        <w:rPr>
          <w:color w:val="auto"/>
          <w:szCs w:val="20"/>
        </w:rPr>
        <w:t>. 2</w:t>
      </w:r>
      <w:r w:rsidR="003A4AF0">
        <w:rPr>
          <w:color w:val="auto"/>
          <w:szCs w:val="20"/>
        </w:rPr>
        <w:t>)</w:t>
      </w:r>
    </w:p>
    <w:p w14:paraId="68704559" w14:textId="77777777" w:rsidR="004669A4" w:rsidRPr="006A3C31" w:rsidRDefault="004669A4" w:rsidP="004262E1">
      <w:pPr>
        <w:pStyle w:val="lennormativnidel"/>
      </w:pPr>
      <w:r>
        <w:t>(Splošne določbe)</w:t>
      </w:r>
    </w:p>
    <w:p w14:paraId="3682F300" w14:textId="270B3457" w:rsidR="004669A4" w:rsidRPr="00992BCC" w:rsidRDefault="00992BCC" w:rsidP="00992BCC">
      <w:pPr>
        <w:pStyle w:val="lennormativnidel"/>
      </w:pPr>
      <w:r>
        <w:t>1. člen</w:t>
      </w:r>
    </w:p>
    <w:p w14:paraId="1C518048" w14:textId="049324ED" w:rsidR="004669A4" w:rsidRPr="00992BCC" w:rsidRDefault="004669A4" w:rsidP="00992BCC">
      <w:pPr>
        <w:pStyle w:val="Odstavek"/>
      </w:pPr>
      <w:r w:rsidRPr="006A3C31">
        <w:t>Ta pravilnik določa</w:t>
      </w:r>
      <w:r>
        <w:t>:</w:t>
      </w:r>
    </w:p>
    <w:p w14:paraId="7DB317B4" w14:textId="37341DDF" w:rsidR="004669A4" w:rsidRDefault="004669A4" w:rsidP="004262E1">
      <w:pPr>
        <w:pStyle w:val="Alineazaodstavkom"/>
      </w:pPr>
      <w:r>
        <w:t>način določanja plač oziroma plačila za nepoklicno opravljanj</w:t>
      </w:r>
      <w:r w:rsidR="00992BCC">
        <w:t>e funkcije župana in podžupana,</w:t>
      </w:r>
    </w:p>
    <w:p w14:paraId="5AA15484" w14:textId="77777777" w:rsidR="004669A4" w:rsidRPr="006A3C31" w:rsidRDefault="004669A4" w:rsidP="004262E1">
      <w:pPr>
        <w:pStyle w:val="Alineazaodstavkom"/>
      </w:pPr>
      <w:r w:rsidRPr="006A3C31">
        <w:t>višin</w:t>
      </w:r>
      <w:r>
        <w:t>o</w:t>
      </w:r>
      <w:r w:rsidRPr="006A3C31">
        <w:t xml:space="preserve"> sejnin, ki pripadajo občinskim svetnikom</w:t>
      </w:r>
      <w:r>
        <w:t xml:space="preserve">, razen podžupanu, </w:t>
      </w:r>
      <w:r w:rsidRPr="006A3C31">
        <w:t xml:space="preserve"> za udeležb</w:t>
      </w:r>
      <w:r>
        <w:t>o</w:t>
      </w:r>
      <w:r w:rsidRPr="006A3C31">
        <w:t xml:space="preserve"> na </w:t>
      </w:r>
      <w:r>
        <w:t xml:space="preserve">rednih in izrednih </w:t>
      </w:r>
      <w:r w:rsidRPr="006A3C31">
        <w:t>sejah občinskega sveta,</w:t>
      </w:r>
    </w:p>
    <w:p w14:paraId="7A343D2B" w14:textId="4A7E0764" w:rsidR="004669A4" w:rsidRDefault="004669A4" w:rsidP="004262E1">
      <w:pPr>
        <w:pStyle w:val="Alineazaodstavkom"/>
      </w:pPr>
      <w:r w:rsidRPr="006A3C31">
        <w:t>višino sejnin, ki pripadajo predsednikom in članom delovnih teles občinskega sveta</w:t>
      </w:r>
      <w:r>
        <w:t xml:space="preserve">, razen podžupanu, </w:t>
      </w:r>
      <w:r w:rsidRPr="006A3C31">
        <w:t>za udeležbo na sejah delovnih teles,</w:t>
      </w:r>
    </w:p>
    <w:p w14:paraId="411B8612" w14:textId="77777777" w:rsidR="004669A4" w:rsidRDefault="004669A4" w:rsidP="004262E1">
      <w:pPr>
        <w:pStyle w:val="Alineazaodstavkom"/>
      </w:pPr>
      <w:r w:rsidRPr="006A3C31">
        <w:t>višino sejnin, ki pripadajo predsednikom in članom četrtnih odborov za udeležbo na sejah četrtnega odbora</w:t>
      </w:r>
      <w:r>
        <w:t>,</w:t>
      </w:r>
    </w:p>
    <w:p w14:paraId="57F3264C" w14:textId="77777777" w:rsidR="004669A4" w:rsidRDefault="004669A4" w:rsidP="004262E1">
      <w:pPr>
        <w:pStyle w:val="Alineazaodstavkom"/>
      </w:pPr>
      <w:r>
        <w:t>višino sejnin, ki pripadajo predsednikom in članom drugih organov občine,</w:t>
      </w:r>
    </w:p>
    <w:p w14:paraId="26110F92" w14:textId="77777777" w:rsidR="004669A4" w:rsidRDefault="004669A4" w:rsidP="004262E1">
      <w:pPr>
        <w:pStyle w:val="Alineazaodstavkom"/>
      </w:pPr>
      <w:r>
        <w:t>višino sejnin za predstavljanje Občine Trzin na sestanku ali seji drugega organa ali zunaj Občine Trzin (po nalogu OS ali dogovoru z županom),</w:t>
      </w:r>
    </w:p>
    <w:p w14:paraId="778F2555" w14:textId="77777777" w:rsidR="004669A4" w:rsidRPr="006A3C31" w:rsidRDefault="004669A4" w:rsidP="004262E1">
      <w:pPr>
        <w:pStyle w:val="Alineazaodstavkom"/>
      </w:pPr>
      <w:r>
        <w:t>višino sejnin za udeležbo na usklajevalnih sestankih z zainteresirano javnostjo znotraj Občine Trzin,</w:t>
      </w:r>
    </w:p>
    <w:p w14:paraId="49983127" w14:textId="77777777" w:rsidR="004669A4" w:rsidRDefault="004669A4" w:rsidP="004262E1">
      <w:pPr>
        <w:pStyle w:val="Alineazaodstavkom"/>
      </w:pPr>
      <w:r w:rsidRPr="006A3C31">
        <w:t>višino sejnin, ki pripadajo predsedniku in članom nadzornega odbora za udeležbo na sejah nadzornega odbora in udeležbo na sejah občinskega sveta</w:t>
      </w:r>
      <w:r>
        <w:t>,</w:t>
      </w:r>
    </w:p>
    <w:p w14:paraId="6EA287FF" w14:textId="77777777" w:rsidR="004669A4" w:rsidRDefault="004669A4" w:rsidP="004262E1">
      <w:pPr>
        <w:pStyle w:val="Alineazaodstavkom"/>
      </w:pPr>
      <w:r>
        <w:t>višin sejnin za udeležbo predsednika ali člana Nadzornega odbora na seji Občinskega sveta;</w:t>
      </w:r>
    </w:p>
    <w:p w14:paraId="6C4831E0" w14:textId="77777777" w:rsidR="004669A4" w:rsidRPr="006A3C31" w:rsidRDefault="004669A4" w:rsidP="004262E1">
      <w:pPr>
        <w:pStyle w:val="Alineazaodstavkom"/>
      </w:pPr>
      <w:r>
        <w:t>višino sejnin za vodenje seje in udeležbo na seji delovne skupine v izvajanju nadzora,</w:t>
      </w:r>
    </w:p>
    <w:p w14:paraId="049AE067" w14:textId="178216FE" w:rsidR="002350C5" w:rsidRDefault="002350C5" w:rsidP="004669A4">
      <w:pPr>
        <w:pStyle w:val="Alineazaodstavkom"/>
      </w:pPr>
      <w:r>
        <w:t xml:space="preserve">višino sejnin za vodenje in udeležbo članov na seji Štaba Civilne zaščite Občine Trzin ter za vodenje in udeležbo članov na sejah drugih komisij, odborov in svetov, ki jih ustanovi ali imenuje občinski svet ali župan, </w:t>
      </w:r>
    </w:p>
    <w:p w14:paraId="45049ECA" w14:textId="129F4EB3" w:rsidR="004669A4" w:rsidRPr="00992BCC" w:rsidRDefault="004669A4" w:rsidP="004669A4">
      <w:pPr>
        <w:pStyle w:val="Alineazaodstavkom"/>
      </w:pPr>
      <w:r>
        <w:t>pravico do povračil, nadomestil in drugih prejemkov občinskih funkcionarjev, članov delovnih teles občinskega sveta, članov drugih organov ter drugih predstavnikov Občine Trzin, ki jih na službeno potovanje napoti župan občine oziroma v primeru župana predsednik/-ca komisije za mandatna vprašanja, volitve in imenovanja občine.</w:t>
      </w:r>
    </w:p>
    <w:p w14:paraId="573520EA" w14:textId="6FB5A786" w:rsidR="004669A4" w:rsidRPr="00992BCC" w:rsidRDefault="004669A4" w:rsidP="00992BCC">
      <w:pPr>
        <w:pStyle w:val="Odstavek"/>
      </w:pPr>
      <w:r>
        <w:t>Sejnine so določene v odstotku glede na osnovno plačo župana.</w:t>
      </w:r>
    </w:p>
    <w:p w14:paraId="2C3CA287" w14:textId="77777777" w:rsidR="004669A4" w:rsidRPr="006A3C31" w:rsidRDefault="004669A4" w:rsidP="004262E1">
      <w:pPr>
        <w:pStyle w:val="lennormativnidel"/>
      </w:pPr>
      <w:r>
        <w:t>(</w:t>
      </w:r>
      <w:r w:rsidRPr="006A3C31">
        <w:t xml:space="preserve">Višina plače </w:t>
      </w:r>
      <w:r>
        <w:t xml:space="preserve">oziroma plačila </w:t>
      </w:r>
      <w:r w:rsidRPr="006A3C31">
        <w:t>župana</w:t>
      </w:r>
      <w:r>
        <w:t>)</w:t>
      </w:r>
    </w:p>
    <w:p w14:paraId="37B17BB4" w14:textId="26E8A1C3" w:rsidR="004669A4" w:rsidRPr="00992BCC" w:rsidRDefault="00992BCC" w:rsidP="00992BCC">
      <w:pPr>
        <w:pStyle w:val="lennormativnidel"/>
      </w:pPr>
      <w:r>
        <w:t>2. člen</w:t>
      </w:r>
    </w:p>
    <w:p w14:paraId="1E187256" w14:textId="69127292" w:rsidR="004669A4" w:rsidRPr="00992BCC" w:rsidRDefault="004669A4" w:rsidP="00992BCC">
      <w:pPr>
        <w:pStyle w:val="Odstavek"/>
      </w:pPr>
      <w:r w:rsidRPr="006A3C31">
        <w:t xml:space="preserve">Plačo </w:t>
      </w:r>
      <w:r>
        <w:t xml:space="preserve">oziroma plačilo </w:t>
      </w:r>
      <w:r w:rsidRPr="006A3C31">
        <w:t>ž</w:t>
      </w:r>
      <w:r w:rsidR="00992BCC">
        <w:t>upana Občine Trzin določa zakon.</w:t>
      </w:r>
    </w:p>
    <w:p w14:paraId="2AE7183F" w14:textId="77777777" w:rsidR="004669A4" w:rsidRPr="006A3C31" w:rsidRDefault="004669A4" w:rsidP="004262E1">
      <w:pPr>
        <w:pStyle w:val="lennormativnidel"/>
      </w:pPr>
      <w:r>
        <w:lastRenderedPageBreak/>
        <w:t>(</w:t>
      </w:r>
      <w:r w:rsidRPr="006A3C31">
        <w:t xml:space="preserve">Višina plače </w:t>
      </w:r>
      <w:r>
        <w:t xml:space="preserve">oziroma plačila </w:t>
      </w:r>
      <w:r w:rsidRPr="006A3C31">
        <w:t>podžupana</w:t>
      </w:r>
      <w:r>
        <w:t>)</w:t>
      </w:r>
    </w:p>
    <w:p w14:paraId="7461D702" w14:textId="4DFE9004" w:rsidR="004669A4" w:rsidRPr="00992BCC" w:rsidRDefault="004669A4" w:rsidP="00992BCC">
      <w:pPr>
        <w:pStyle w:val="lennormativnidel"/>
      </w:pPr>
      <w:r>
        <w:t xml:space="preserve">3. </w:t>
      </w:r>
      <w:r w:rsidR="00992BCC">
        <w:t>člen</w:t>
      </w:r>
    </w:p>
    <w:p w14:paraId="6C80F6B9" w14:textId="763CBADF" w:rsidR="004669A4" w:rsidRPr="00992BCC" w:rsidRDefault="004669A4" w:rsidP="00992BCC">
      <w:pPr>
        <w:pStyle w:val="Odstavek"/>
      </w:pPr>
      <w:r>
        <w:t>Plačo podžu</w:t>
      </w:r>
      <w:r w:rsidR="00992BCC">
        <w:t>pana Občine Trzin določa zakon.</w:t>
      </w:r>
    </w:p>
    <w:p w14:paraId="2A8619BC" w14:textId="77777777" w:rsidR="004669A4" w:rsidRPr="006A3C31" w:rsidRDefault="004669A4" w:rsidP="004262E1">
      <w:pPr>
        <w:pStyle w:val="lennormativnidel"/>
      </w:pPr>
      <w:r>
        <w:t>(</w:t>
      </w:r>
      <w:r w:rsidRPr="006A3C31">
        <w:t>Višina sejnin</w:t>
      </w:r>
      <w:r>
        <w:t>)</w:t>
      </w:r>
    </w:p>
    <w:p w14:paraId="174905AC" w14:textId="4B9B295A" w:rsidR="004669A4" w:rsidRPr="00992BCC" w:rsidRDefault="004669A4" w:rsidP="00992BCC">
      <w:pPr>
        <w:pStyle w:val="lennormativnidel"/>
      </w:pPr>
      <w:r>
        <w:t xml:space="preserve">4. </w:t>
      </w:r>
      <w:r w:rsidRPr="006A3C31">
        <w:t>člen</w:t>
      </w:r>
    </w:p>
    <w:p w14:paraId="676B42DE" w14:textId="06339338" w:rsidR="004669A4" w:rsidRPr="00072E05" w:rsidRDefault="004669A4" w:rsidP="004262E1">
      <w:pPr>
        <w:pStyle w:val="Odstavek"/>
      </w:pPr>
      <w:r>
        <w:t xml:space="preserve">Letni znesek sejnin, </w:t>
      </w:r>
      <w:r w:rsidR="002350C5">
        <w:t xml:space="preserve">vključno s sejninami za seje odborov in komisije, </w:t>
      </w:r>
      <w:r>
        <w:t xml:space="preserve">ki se izplača posameznemu članu občinskega sveta, ne sme presegati </w:t>
      </w:r>
      <w:r w:rsidR="002350C5">
        <w:t>zakonsko določene omejitve.</w:t>
      </w:r>
    </w:p>
    <w:p w14:paraId="18F11F02" w14:textId="04587B74" w:rsidR="004669A4" w:rsidRDefault="004669A4" w:rsidP="004262E1">
      <w:pPr>
        <w:pStyle w:val="Odstavek"/>
      </w:pPr>
      <w:r>
        <w:t>Osnova za izplačilo sejnin je mesečna plača župana za poklicno opravljanje funkcij</w:t>
      </w:r>
      <w:r w:rsidR="00992BCC">
        <w:t>e brez dodatka za delovno dobo.</w:t>
      </w:r>
    </w:p>
    <w:p w14:paraId="0F85AF31" w14:textId="77777777" w:rsidR="006A6B04" w:rsidRPr="006A6B04" w:rsidRDefault="006A6B04" w:rsidP="006A6B04">
      <w:pPr>
        <w:spacing w:before="240"/>
        <w:ind w:firstLine="1021"/>
        <w:rPr>
          <w:rFonts w:cs="Arial"/>
          <w:szCs w:val="22"/>
        </w:rPr>
      </w:pPr>
      <w:r w:rsidRPr="006A6B04">
        <w:rPr>
          <w:rFonts w:cs="Arial"/>
          <w:szCs w:val="22"/>
        </w:rPr>
        <w:t>Višine sejnin so v odstotku glede na županovo osnovno plačo sledeče:</w:t>
      </w:r>
    </w:p>
    <w:tbl>
      <w:tblPr>
        <w:tblStyle w:val="Tabelamrea"/>
        <w:tblW w:w="9063" w:type="dxa"/>
        <w:tblLook w:val="04A0" w:firstRow="1" w:lastRow="0" w:firstColumn="1" w:lastColumn="0" w:noHBand="0" w:noVBand="1"/>
      </w:tblPr>
      <w:tblGrid>
        <w:gridCol w:w="7650"/>
        <w:gridCol w:w="1413"/>
      </w:tblGrid>
      <w:tr w:rsidR="006A6B04" w:rsidRPr="006A6B04" w14:paraId="279CAE89" w14:textId="77777777" w:rsidTr="00853F19">
        <w:tc>
          <w:tcPr>
            <w:tcW w:w="7650" w:type="dxa"/>
          </w:tcPr>
          <w:p w14:paraId="169E9151" w14:textId="77777777" w:rsidR="006A6B04" w:rsidRPr="006A6B04" w:rsidRDefault="006A6B04" w:rsidP="006A6B04">
            <w:r w:rsidRPr="006A6B04">
              <w:t>- udeležba člana OS na redni seji OS:</w:t>
            </w:r>
          </w:p>
        </w:tc>
        <w:tc>
          <w:tcPr>
            <w:tcW w:w="1413" w:type="dxa"/>
          </w:tcPr>
          <w:p w14:paraId="5C3991D6" w14:textId="13B7C3AC" w:rsidR="006A6B04" w:rsidRPr="006A6B04" w:rsidRDefault="00853F19" w:rsidP="006A6B04">
            <w:r>
              <w:t>5,0</w:t>
            </w:r>
            <w:r w:rsidR="006A6B04" w:rsidRPr="006A6B04">
              <w:t>%</w:t>
            </w:r>
          </w:p>
        </w:tc>
      </w:tr>
      <w:tr w:rsidR="006A6B04" w:rsidRPr="006A6B04" w14:paraId="789769EB" w14:textId="77777777" w:rsidTr="00853F19">
        <w:tc>
          <w:tcPr>
            <w:tcW w:w="7650" w:type="dxa"/>
          </w:tcPr>
          <w:p w14:paraId="40E097E9" w14:textId="77777777" w:rsidR="006A6B04" w:rsidRPr="006A6B04" w:rsidRDefault="006A6B04" w:rsidP="006A6B04">
            <w:r w:rsidRPr="006A6B04">
              <w:t>- udeležba člana OS na izredni seji OS:</w:t>
            </w:r>
          </w:p>
        </w:tc>
        <w:tc>
          <w:tcPr>
            <w:tcW w:w="1413" w:type="dxa"/>
          </w:tcPr>
          <w:p w14:paraId="03308CD5" w14:textId="77777777" w:rsidR="006A6B04" w:rsidRPr="006A6B04" w:rsidRDefault="006A6B04" w:rsidP="006A6B04">
            <w:r w:rsidRPr="006A6B04">
              <w:t>2,0%</w:t>
            </w:r>
          </w:p>
        </w:tc>
      </w:tr>
      <w:tr w:rsidR="006A6B04" w:rsidRPr="006A6B04" w14:paraId="29B54439" w14:textId="77777777" w:rsidTr="00853F19">
        <w:tc>
          <w:tcPr>
            <w:tcW w:w="7650" w:type="dxa"/>
          </w:tcPr>
          <w:p w14:paraId="63C75275" w14:textId="77777777" w:rsidR="006A6B04" w:rsidRPr="006A6B04" w:rsidRDefault="006A6B04" w:rsidP="006A6B04">
            <w:r w:rsidRPr="006A6B04">
              <w:t>- vodenje seje odbora ali komisije OS:</w:t>
            </w:r>
          </w:p>
        </w:tc>
        <w:tc>
          <w:tcPr>
            <w:tcW w:w="1413" w:type="dxa"/>
          </w:tcPr>
          <w:p w14:paraId="70B34D9C" w14:textId="391E1969" w:rsidR="006A6B04" w:rsidRPr="006A6B04" w:rsidRDefault="00853F19" w:rsidP="006A6B04">
            <w:r>
              <w:t>2,0</w:t>
            </w:r>
            <w:r w:rsidR="006A6B04" w:rsidRPr="006A6B04">
              <w:t>%</w:t>
            </w:r>
          </w:p>
        </w:tc>
      </w:tr>
      <w:tr w:rsidR="006A6B04" w:rsidRPr="006A6B04" w14:paraId="0BF54629" w14:textId="77777777" w:rsidTr="00853F19">
        <w:tc>
          <w:tcPr>
            <w:tcW w:w="7650" w:type="dxa"/>
          </w:tcPr>
          <w:p w14:paraId="2A06FD93" w14:textId="77777777" w:rsidR="006A6B04" w:rsidRPr="006A6B04" w:rsidRDefault="006A6B04" w:rsidP="006A6B04">
            <w:r w:rsidRPr="006A6B04">
              <w:t xml:space="preserve">- udeležba na seji odbora ali komisije OS: </w:t>
            </w:r>
          </w:p>
        </w:tc>
        <w:tc>
          <w:tcPr>
            <w:tcW w:w="1413" w:type="dxa"/>
          </w:tcPr>
          <w:p w14:paraId="693AB316" w14:textId="06E4A9C6" w:rsidR="006A6B04" w:rsidRPr="006A6B04" w:rsidRDefault="00597583" w:rsidP="006A6B04">
            <w:r>
              <w:t>2,0</w:t>
            </w:r>
            <w:bookmarkStart w:id="0" w:name="_GoBack"/>
            <w:bookmarkEnd w:id="0"/>
            <w:r w:rsidR="006A6B04" w:rsidRPr="006A6B04">
              <w:t>%</w:t>
            </w:r>
          </w:p>
        </w:tc>
      </w:tr>
      <w:tr w:rsidR="006A6B04" w:rsidRPr="006A6B04" w14:paraId="674E684B" w14:textId="77777777" w:rsidTr="00853F19">
        <w:tc>
          <w:tcPr>
            <w:tcW w:w="7650" w:type="dxa"/>
          </w:tcPr>
          <w:p w14:paraId="5B914D56" w14:textId="77777777" w:rsidR="006A6B04" w:rsidRPr="006A6B04" w:rsidRDefault="006A6B04" w:rsidP="006A6B04">
            <w:r w:rsidRPr="006A6B04">
              <w:t>- udeležba na usklajevalnih sestankih z zainteresirano javnostjo znotraj Občine Trzin:</w:t>
            </w:r>
          </w:p>
        </w:tc>
        <w:tc>
          <w:tcPr>
            <w:tcW w:w="1413" w:type="dxa"/>
          </w:tcPr>
          <w:p w14:paraId="7050D027" w14:textId="77777777" w:rsidR="006A6B04" w:rsidRPr="006A6B04" w:rsidRDefault="006A6B04" w:rsidP="006A6B04">
            <w:r w:rsidRPr="006A6B04">
              <w:t>1,0%</w:t>
            </w:r>
          </w:p>
        </w:tc>
      </w:tr>
      <w:tr w:rsidR="006A6B04" w:rsidRPr="006A6B04" w14:paraId="6FCD0108" w14:textId="77777777" w:rsidTr="00853F19">
        <w:tc>
          <w:tcPr>
            <w:tcW w:w="7650" w:type="dxa"/>
          </w:tcPr>
          <w:p w14:paraId="4603F676" w14:textId="77777777" w:rsidR="006A6B04" w:rsidRPr="006A6B04" w:rsidRDefault="006A6B04" w:rsidP="006A6B04">
            <w:r w:rsidRPr="006A6B04">
              <w:t>- predstavljanje Občine Trzin na sestanku ali seji drugega organa ali zunaj Občine Trzin (po nalogu OS ali dogovoru z županom):</w:t>
            </w:r>
          </w:p>
        </w:tc>
        <w:tc>
          <w:tcPr>
            <w:tcW w:w="1413" w:type="dxa"/>
          </w:tcPr>
          <w:p w14:paraId="2112F851" w14:textId="77777777" w:rsidR="006A6B04" w:rsidRPr="006A6B04" w:rsidRDefault="006A6B04" w:rsidP="006A6B04">
            <w:r w:rsidRPr="006A6B04">
              <w:t>1,5%</w:t>
            </w:r>
          </w:p>
        </w:tc>
      </w:tr>
      <w:tr w:rsidR="006A6B04" w:rsidRPr="006A6B04" w14:paraId="7A5B2F2E" w14:textId="77777777" w:rsidTr="00853F19">
        <w:tc>
          <w:tcPr>
            <w:tcW w:w="7650" w:type="dxa"/>
          </w:tcPr>
          <w:p w14:paraId="26AD864B" w14:textId="77777777" w:rsidR="006A6B04" w:rsidRPr="006A6B04" w:rsidRDefault="006A6B04" w:rsidP="006A6B04">
            <w:r w:rsidRPr="006A6B04">
              <w:t>- vodenje seje Nadzornega odbora:</w:t>
            </w:r>
          </w:p>
        </w:tc>
        <w:tc>
          <w:tcPr>
            <w:tcW w:w="1413" w:type="dxa"/>
          </w:tcPr>
          <w:p w14:paraId="6A05C4C8" w14:textId="77777777" w:rsidR="006A6B04" w:rsidRPr="006A6B04" w:rsidRDefault="006A6B04" w:rsidP="006A6B04">
            <w:r w:rsidRPr="006A6B04">
              <w:t>2,0%</w:t>
            </w:r>
          </w:p>
        </w:tc>
      </w:tr>
      <w:tr w:rsidR="006A6B04" w:rsidRPr="006A6B04" w14:paraId="2495920E" w14:textId="77777777" w:rsidTr="00853F19">
        <w:tc>
          <w:tcPr>
            <w:tcW w:w="7650" w:type="dxa"/>
          </w:tcPr>
          <w:p w14:paraId="172DE196" w14:textId="77777777" w:rsidR="006A6B04" w:rsidRPr="006A6B04" w:rsidRDefault="006A6B04" w:rsidP="006A6B04">
            <w:r w:rsidRPr="006A6B04">
              <w:t>- udeležba na seji Nadzornega odbora:</w:t>
            </w:r>
          </w:p>
        </w:tc>
        <w:tc>
          <w:tcPr>
            <w:tcW w:w="1413" w:type="dxa"/>
          </w:tcPr>
          <w:p w14:paraId="5634044B" w14:textId="77777777" w:rsidR="006A6B04" w:rsidRPr="006A6B04" w:rsidRDefault="006A6B04" w:rsidP="006A6B04">
            <w:r w:rsidRPr="006A6B04">
              <w:t>1,5%</w:t>
            </w:r>
          </w:p>
        </w:tc>
      </w:tr>
      <w:tr w:rsidR="006A6B04" w:rsidRPr="006A6B04" w14:paraId="3F9D45E3" w14:textId="77777777" w:rsidTr="00853F19">
        <w:tc>
          <w:tcPr>
            <w:tcW w:w="7650" w:type="dxa"/>
          </w:tcPr>
          <w:p w14:paraId="1910F0A4" w14:textId="54BF0355" w:rsidR="006A6B04" w:rsidRPr="006A6B04" w:rsidRDefault="006A6B04" w:rsidP="006A6B04">
            <w:r w:rsidRPr="006A6B04">
              <w:t xml:space="preserve">- udeležba predsednika ali člana Nadzornega odbora </w:t>
            </w:r>
            <w:r w:rsidR="00853F19">
              <w:t xml:space="preserve">kot poročevalca </w:t>
            </w:r>
            <w:r w:rsidRPr="006A6B04">
              <w:t>na seji Občinskega sveta:</w:t>
            </w:r>
          </w:p>
        </w:tc>
        <w:tc>
          <w:tcPr>
            <w:tcW w:w="1413" w:type="dxa"/>
          </w:tcPr>
          <w:p w14:paraId="39EC76FB" w14:textId="77777777" w:rsidR="006A6B04" w:rsidRPr="006A6B04" w:rsidRDefault="006A6B04" w:rsidP="006A6B04">
            <w:r w:rsidRPr="006A6B04">
              <w:t>1,5%</w:t>
            </w:r>
          </w:p>
        </w:tc>
      </w:tr>
      <w:tr w:rsidR="006A6B04" w:rsidRPr="006A6B04" w14:paraId="40674BC2" w14:textId="77777777" w:rsidTr="00853F19">
        <w:tc>
          <w:tcPr>
            <w:tcW w:w="7650" w:type="dxa"/>
          </w:tcPr>
          <w:p w14:paraId="0F8EF2FB" w14:textId="77777777" w:rsidR="006A6B04" w:rsidRPr="006A6B04" w:rsidRDefault="006A6B04" w:rsidP="006A6B04">
            <w:r w:rsidRPr="006A6B04">
              <w:t>- udeležba na seji delovne skupine v izvajanju nadzora:</w:t>
            </w:r>
          </w:p>
        </w:tc>
        <w:tc>
          <w:tcPr>
            <w:tcW w:w="1413" w:type="dxa"/>
          </w:tcPr>
          <w:p w14:paraId="7A0C2EAB" w14:textId="77777777" w:rsidR="006A6B04" w:rsidRPr="006A6B04" w:rsidRDefault="006A6B04" w:rsidP="006A6B04">
            <w:r w:rsidRPr="006A6B04">
              <w:t>1,5%</w:t>
            </w:r>
          </w:p>
        </w:tc>
      </w:tr>
      <w:tr w:rsidR="006A6B04" w:rsidRPr="006A6B04" w14:paraId="69906A69" w14:textId="77777777" w:rsidTr="00853F19">
        <w:tc>
          <w:tcPr>
            <w:tcW w:w="7650" w:type="dxa"/>
          </w:tcPr>
          <w:p w14:paraId="55D23235" w14:textId="77777777" w:rsidR="006A6B04" w:rsidRPr="006A6B04" w:rsidRDefault="006A6B04" w:rsidP="006A6B04">
            <w:r w:rsidRPr="006A6B04">
              <w:t>Če seja ob izvajanju nadzora traja več kot 2 uri, se sejnina za udeležbo podvoji.</w:t>
            </w:r>
          </w:p>
        </w:tc>
        <w:tc>
          <w:tcPr>
            <w:tcW w:w="1413" w:type="dxa"/>
          </w:tcPr>
          <w:p w14:paraId="7BDD0832" w14:textId="77777777" w:rsidR="006A6B04" w:rsidRPr="006A6B04" w:rsidRDefault="006A6B04" w:rsidP="006A6B04"/>
        </w:tc>
      </w:tr>
    </w:tbl>
    <w:p w14:paraId="23627C1D" w14:textId="264A1AFC" w:rsidR="004669A4" w:rsidRDefault="004669A4" w:rsidP="00B650F2">
      <w:pPr>
        <w:pStyle w:val="Odstavek"/>
      </w:pPr>
      <w:r>
        <w:t>Podžupanu Občine Trzin se sejnina za udeležbo na sejah občinskega sveta in sejah delovnih teles občinskega sveta ne izplačuje.</w:t>
      </w:r>
    </w:p>
    <w:p w14:paraId="14402188" w14:textId="77777777" w:rsidR="004669A4" w:rsidRDefault="004669A4" w:rsidP="00B650F2">
      <w:pPr>
        <w:pStyle w:val="Odstavek"/>
      </w:pPr>
      <w:r>
        <w:t>V primeru, da je občinski funkcionar na seji prisoten manj kot polovico časa trajanja seje, se mu izplača polovična sejnina.</w:t>
      </w:r>
    </w:p>
    <w:p w14:paraId="7B530C56" w14:textId="6A8694F4" w:rsidR="004669A4" w:rsidRDefault="004669A4" w:rsidP="00B650F2">
      <w:pPr>
        <w:pStyle w:val="Odstavek"/>
      </w:pPr>
      <w:r>
        <w:t>Kadar sta redna in izredna seja sklicani na isti dan, se izpl</w:t>
      </w:r>
      <w:r w:rsidR="00992BCC">
        <w:t>ača samo sejnina za redno sejo.</w:t>
      </w:r>
    </w:p>
    <w:p w14:paraId="3C0D2658" w14:textId="77777777" w:rsidR="004669A4" w:rsidRDefault="004669A4" w:rsidP="00B650F2">
      <w:pPr>
        <w:pStyle w:val="Odstavek"/>
      </w:pPr>
      <w:r>
        <w:t>V primeru, da je občinski svetnik na seji občinskega sveta zaradi kršitve reda odstranjen s seje ali z dela seje, ni upravičen do sejnine.</w:t>
      </w:r>
    </w:p>
    <w:p w14:paraId="5F84D569" w14:textId="413B7DC9" w:rsidR="004669A4" w:rsidRDefault="002350C5" w:rsidP="00B650F2">
      <w:pPr>
        <w:pStyle w:val="Odstavek"/>
      </w:pPr>
      <w:r>
        <w:t xml:space="preserve">Za slavnostno, </w:t>
      </w:r>
      <w:r w:rsidR="004669A4">
        <w:t>žalno</w:t>
      </w:r>
      <w:r>
        <w:t xml:space="preserve"> ali dopisno</w:t>
      </w:r>
      <w:r w:rsidR="004669A4">
        <w:t xml:space="preserve"> sejo se sejnine ne izplačujejo.</w:t>
      </w:r>
    </w:p>
    <w:p w14:paraId="03E1DBE4" w14:textId="22555845" w:rsidR="004669A4" w:rsidRDefault="004669A4" w:rsidP="00992BCC">
      <w:pPr>
        <w:pStyle w:val="Odstavek"/>
      </w:pPr>
      <w:r>
        <w:t>Če se med sejo občinskega sveta zaradi obravnave gradiva in priprave stališča sestane delovno telo občinskega sveta, so do sejnine upravičeni le zunanji član</w:t>
      </w:r>
      <w:r w:rsidR="00992BCC">
        <w:t>i odbora, če se seje udeležijo.</w:t>
      </w:r>
    </w:p>
    <w:p w14:paraId="3F281726" w14:textId="5BEB7C05" w:rsidR="002350C5" w:rsidRPr="00992BCC" w:rsidRDefault="002350C5" w:rsidP="00992BCC">
      <w:pPr>
        <w:pStyle w:val="Odstavek"/>
      </w:pPr>
      <w:r>
        <w:t>Sejnino se izplačuje na podlagi evidence prisotnosti na seji.</w:t>
      </w:r>
    </w:p>
    <w:p w14:paraId="0ABD66A4" w14:textId="77777777" w:rsidR="004669A4" w:rsidRPr="006A3C31" w:rsidRDefault="004669A4" w:rsidP="004262E1">
      <w:pPr>
        <w:pStyle w:val="lennormativnidel"/>
      </w:pPr>
      <w:r>
        <w:t>(povračila, nadomestila in drugi prejemki)</w:t>
      </w:r>
    </w:p>
    <w:p w14:paraId="5AF924D8" w14:textId="7377DDB3" w:rsidR="004669A4" w:rsidRPr="00992BCC" w:rsidRDefault="00992BCC" w:rsidP="00992BCC">
      <w:pPr>
        <w:pStyle w:val="lennormativnidel"/>
      </w:pPr>
      <w:r>
        <w:t>5. člen</w:t>
      </w:r>
    </w:p>
    <w:p w14:paraId="23076C14" w14:textId="77777777" w:rsidR="004669A4" w:rsidRDefault="004669A4" w:rsidP="00B650F2">
      <w:pPr>
        <w:pStyle w:val="Odstavek"/>
      </w:pPr>
      <w:r>
        <w:t>Občinski funkcionarji, člani delovnih teles občinskega sveta, člani drugih organov občine ter drugih predstavnikov Občine Trzin, ki jih na službeno potovanje napoti župan oziroma v primeru župana predsednik/-ca komisije za mandatna vprašanja, volitve in imenovanja občine, imajo pravico do povračil, nadomestil in drugih prejemkov v skladu s predpisi, ki urejajo te pravice.</w:t>
      </w:r>
    </w:p>
    <w:p w14:paraId="6ECA0D89" w14:textId="6A53A470" w:rsidR="004669A4" w:rsidRDefault="004669A4" w:rsidP="00B650F2">
      <w:pPr>
        <w:pStyle w:val="Odstavek"/>
      </w:pPr>
      <w:r>
        <w:t xml:space="preserve">Občinski funkcionarji, člani delovnih teles občinskega sveta, člani drugih organov občine ter drugi predstavniki Občine Trzin, ki jih na službeno potovanje napoti župan oziroma v primeru župana </w:t>
      </w:r>
      <w:r>
        <w:lastRenderedPageBreak/>
        <w:t>predsednik/-ca komisije za mandatna vprašanja,</w:t>
      </w:r>
      <w:r w:rsidR="00AE5105">
        <w:t xml:space="preserve"> volitve in imenovanja občine, </w:t>
      </w:r>
      <w:r>
        <w:t>imajo pravico do povračila stroškov prevoza na službeni poti, ki nastanejo pri opravljanju funkcije ali v zvezi z njo, pravico do dnevnice za službeno potovanje in pravico do povračila stroškov prenočevanja, ki nastanejo na službeni poti. Stroški se povrnejo v skladu s predpisi.</w:t>
      </w:r>
    </w:p>
    <w:p w14:paraId="3CC4F885" w14:textId="05BDD8E8" w:rsidR="004669A4" w:rsidRPr="00992BCC" w:rsidRDefault="004669A4" w:rsidP="00992BCC">
      <w:pPr>
        <w:pStyle w:val="Odstavek"/>
      </w:pPr>
      <w:r>
        <w:t>Nalog za službeno potovanje izda župan. Kolikor gre za službeno potovanje župana, nalog izda predsednik/-ca komisije za mandatna vp</w:t>
      </w:r>
      <w:r w:rsidR="00992BCC">
        <w:t>rašanja, volitve in imenovanja.</w:t>
      </w:r>
    </w:p>
    <w:p w14:paraId="6B7ED85C" w14:textId="77777777" w:rsidR="004669A4" w:rsidRPr="006A3C31" w:rsidRDefault="004669A4" w:rsidP="004262E1">
      <w:pPr>
        <w:pStyle w:val="lennormativnidel"/>
      </w:pPr>
      <w:r>
        <w:t xml:space="preserve">(Izplačevanje </w:t>
      </w:r>
      <w:r w:rsidRPr="006A3C31">
        <w:t>plač</w:t>
      </w:r>
      <w:r>
        <w:t>,</w:t>
      </w:r>
      <w:r w:rsidRPr="006A3C31">
        <w:t xml:space="preserve"> nadomestil plač</w:t>
      </w:r>
      <w:r>
        <w:t xml:space="preserve">, </w:t>
      </w:r>
      <w:r w:rsidRPr="006A3C31">
        <w:t>sejnin</w:t>
      </w:r>
      <w:r>
        <w:t>, povračil, nadomestil in drugih prejemkov)</w:t>
      </w:r>
    </w:p>
    <w:p w14:paraId="212D0FCE" w14:textId="58FA9E43" w:rsidR="004669A4" w:rsidRPr="00992BCC" w:rsidRDefault="004669A4" w:rsidP="00992BCC">
      <w:pPr>
        <w:pStyle w:val="lennormativnidel"/>
      </w:pPr>
      <w:r>
        <w:t xml:space="preserve">6. </w:t>
      </w:r>
      <w:r w:rsidR="00992BCC">
        <w:t>člen</w:t>
      </w:r>
    </w:p>
    <w:p w14:paraId="649FF0AB" w14:textId="4C2A2A2D" w:rsidR="00B650F2" w:rsidRDefault="004669A4" w:rsidP="00B650F2">
      <w:pPr>
        <w:pStyle w:val="Odstavek"/>
      </w:pPr>
      <w:r w:rsidRPr="006A3C31">
        <w:t>Plač</w:t>
      </w:r>
      <w:r>
        <w:t>a</w:t>
      </w:r>
      <w:r w:rsidRPr="006A3C31">
        <w:t xml:space="preserve"> </w:t>
      </w:r>
      <w:r w:rsidR="002350C5">
        <w:t xml:space="preserve">za vsa nadomestila iz tega pravilnika se izplačujejo </w:t>
      </w:r>
      <w:r w:rsidR="00707861">
        <w:t>v skladu veljavno zakonodajo.</w:t>
      </w:r>
    </w:p>
    <w:p w14:paraId="08A0EE92" w14:textId="33CE9F6D" w:rsidR="00333E3A" w:rsidRDefault="00333E3A" w:rsidP="00333E3A">
      <w:pPr>
        <w:pStyle w:val="lennormativnidel"/>
      </w:pPr>
      <w:r>
        <w:t>6.a člen</w:t>
      </w:r>
    </w:p>
    <w:p w14:paraId="18C6EA33" w14:textId="379A230A" w:rsidR="00333E3A" w:rsidRPr="00333E3A" w:rsidRDefault="00333E3A" w:rsidP="00333E3A">
      <w:pPr>
        <w:pStyle w:val="Odstavek"/>
      </w:pPr>
      <w:r>
        <w:t>Določbe tega pravilnika, ki določajo višino sejnin (4. člen), povračila, nadomestila in druge prejemke (5. člen) ter način izplačevanja sejnin (6. člen), se smiselno uporabljajo tudi za izplačilo sejnin članom Štaba Civilne zaščite Občine Trzin in članom drugih komisij, odborov in svetov, ki jih ustanovi ali imenuje občinski svet ali župan.</w:t>
      </w:r>
    </w:p>
    <w:p w14:paraId="73519CA1" w14:textId="76B85609" w:rsidR="004669A4" w:rsidRPr="00B650F2" w:rsidRDefault="00B650F2" w:rsidP="00B650F2">
      <w:pPr>
        <w:pStyle w:val="Prehodneinkonnedolobezakljunidel"/>
      </w:pPr>
      <w:r>
        <w:t>Pravilnik o plačilih oziroma sejninah občinskih funkcionarjev, članov delovnih teles občinskega sveta, članov drugih organov ter drugih predstavnikov Občine Trzin (Uradni vestnik Občine Trzin, št. 6/08</w:t>
      </w:r>
      <w:r w:rsidRPr="00994C58">
        <w:t>, z dne</w:t>
      </w:r>
      <w:r>
        <w:t xml:space="preserve"> 24. 7. 2008</w:t>
      </w:r>
      <w:r w:rsidRPr="00994C58">
        <w:t>)</w:t>
      </w:r>
      <w:r>
        <w:t xml:space="preserve"> vsebuje naslednje prehodne določbe:</w:t>
      </w:r>
    </w:p>
    <w:p w14:paraId="1CF2B611" w14:textId="2F9FD62D" w:rsidR="004669A4" w:rsidRDefault="004262E1" w:rsidP="004262E1">
      <w:pPr>
        <w:pStyle w:val="lenprehodneinkonnedolobe"/>
      </w:pPr>
      <w:r>
        <w:t>»</w:t>
      </w:r>
      <w:r w:rsidR="004669A4" w:rsidRPr="006A3C31">
        <w:t>Prehodne določbe</w:t>
      </w:r>
      <w:r w:rsidR="004669A4">
        <w:t>)</w:t>
      </w:r>
    </w:p>
    <w:p w14:paraId="6796E5BC" w14:textId="07889CEF" w:rsidR="004669A4" w:rsidRPr="00B650F2" w:rsidRDefault="004669A4" w:rsidP="00B650F2">
      <w:pPr>
        <w:pStyle w:val="lenprehodneinkonnedolobe"/>
      </w:pPr>
      <w:r>
        <w:t xml:space="preserve">7. </w:t>
      </w:r>
      <w:r w:rsidR="00B650F2">
        <w:t>člen</w:t>
      </w:r>
    </w:p>
    <w:p w14:paraId="22F84FB7" w14:textId="77777777" w:rsidR="004669A4" w:rsidRDefault="004669A4" w:rsidP="004262E1">
      <w:pPr>
        <w:pStyle w:val="Odstavek"/>
      </w:pPr>
      <w:r w:rsidRPr="006A3C31">
        <w:t xml:space="preserve">Ta pravilnik začne veljati </w:t>
      </w:r>
      <w:r>
        <w:t xml:space="preserve">naslednji dan po objavi </w:t>
      </w:r>
      <w:r w:rsidRPr="006A3C31">
        <w:t>v Uradnem vestniku Občine Trzin. Z dnem objave tega pravilnika preneha veljati</w:t>
      </w:r>
      <w:r>
        <w:t>:</w:t>
      </w:r>
    </w:p>
    <w:p w14:paraId="2B16E0F8" w14:textId="77777777" w:rsidR="004669A4" w:rsidRDefault="004669A4" w:rsidP="004262E1">
      <w:pPr>
        <w:pStyle w:val="Alineazaodstavkom"/>
      </w:pPr>
      <w:r w:rsidRPr="006A3C31">
        <w:t>Pravilnik o plačah, nadomestilih in sejninah občinskih funkcionarjev Občine Trzin</w:t>
      </w:r>
      <w:r>
        <w:t xml:space="preserve"> – 2 (Uradni vestnik Občine Trzin, št. 7/02) in</w:t>
      </w:r>
    </w:p>
    <w:p w14:paraId="4C58C91F" w14:textId="064ED9F7" w:rsidR="00992BCC" w:rsidRDefault="004669A4" w:rsidP="00D62D1D">
      <w:pPr>
        <w:pStyle w:val="Alineazaodstavkom"/>
      </w:pPr>
      <w:r>
        <w:t>Sklep o uskladitvi višine sejnin s 01.01.2008 (Ur. vestnik Občine Trzin, št. 11/07).</w:t>
      </w:r>
      <w:r w:rsidR="00B650F2">
        <w:t>«</w:t>
      </w:r>
      <w:r w:rsidR="00992BCC">
        <w:t>.</w:t>
      </w:r>
    </w:p>
    <w:p w14:paraId="4011317A" w14:textId="009C393C" w:rsidR="00992BCC" w:rsidRDefault="00992BCC" w:rsidP="00992BCC">
      <w:pPr>
        <w:pStyle w:val="Prehodneinkonnedolobezakljunidel"/>
      </w:pPr>
      <w:r>
        <w:t>Pravilnik o spremembi Pravilnika o plačilih oziroma sejninah občinskih funkcionarjev, članov delovnih teles občinskega sveta, članov drugih organov ter drugih predstavnikov Občine Trzin (Uradni vestnik Občine Trzin, št. 7/11</w:t>
      </w:r>
      <w:r w:rsidRPr="00994C58">
        <w:t>, z dne</w:t>
      </w:r>
      <w:r>
        <w:t xml:space="preserve"> 28. 9. 2011</w:t>
      </w:r>
      <w:r w:rsidRPr="00994C58">
        <w:t>)</w:t>
      </w:r>
      <w:r>
        <w:t xml:space="preserve"> vsebuje naslednjo končno določbo:</w:t>
      </w:r>
    </w:p>
    <w:p w14:paraId="044C6501" w14:textId="1A0C7B80" w:rsidR="00D62D1D" w:rsidRDefault="00D62D1D" w:rsidP="00D62D1D">
      <w:pPr>
        <w:pStyle w:val="lenprehodneinkonnedolobe"/>
      </w:pPr>
      <w:r>
        <w:t>»2. člen</w:t>
      </w:r>
    </w:p>
    <w:p w14:paraId="7E272DB3" w14:textId="2CFDA04C" w:rsidR="00992BCC" w:rsidRDefault="00D62D1D" w:rsidP="00AE5105">
      <w:pPr>
        <w:pStyle w:val="Odstavek"/>
      </w:pPr>
      <w:r>
        <w:t>Ta Pravilnik se objavi v Uradnem vestniku Občine Trzin in začne veljati naslednji dan po objavi.«.</w:t>
      </w:r>
    </w:p>
    <w:p w14:paraId="7E84B336" w14:textId="63D94EE4" w:rsidR="00333E3A" w:rsidRDefault="00333E3A" w:rsidP="00333E3A">
      <w:pPr>
        <w:pStyle w:val="Prehodneinkonnedolobezakljunidel"/>
      </w:pPr>
      <w:r>
        <w:t>Pravilnik o spremembah in dopolnitvah Pravilnika o plačilih oziroma sejninah občinskih funkcionarjev, članov delovnih teles občinskega sveta, članov drugih organov ter drugih predstavnikov Občine Trzin (Uradni vestnik Občine Trzin, št. 2/24</w:t>
      </w:r>
      <w:r w:rsidRPr="00994C58">
        <w:t>, z dne</w:t>
      </w:r>
      <w:r>
        <w:t xml:space="preserve"> 23. 2. 2024</w:t>
      </w:r>
      <w:r w:rsidRPr="00994C58">
        <w:t>)</w:t>
      </w:r>
      <w:r>
        <w:t xml:space="preserve"> vsebuje naslednjo končno določbo:</w:t>
      </w:r>
    </w:p>
    <w:p w14:paraId="43DC2A6F" w14:textId="7F3FC309" w:rsidR="00333E3A" w:rsidRDefault="00333E3A" w:rsidP="00333E3A">
      <w:pPr>
        <w:pStyle w:val="lenprehodneinkonnedolobe"/>
      </w:pPr>
      <w:r>
        <w:t>»5. člen</w:t>
      </w:r>
    </w:p>
    <w:p w14:paraId="18FB5F53" w14:textId="2EE7BCD3" w:rsidR="00333E3A" w:rsidRPr="00BD7D42" w:rsidRDefault="00333E3A" w:rsidP="001D795A">
      <w:pPr>
        <w:pStyle w:val="Odstavek"/>
      </w:pPr>
      <w:r>
        <w:t xml:space="preserve">Ta </w:t>
      </w:r>
      <w:r w:rsidR="00853F19">
        <w:t>pravilnik prične veljati petnajsti dan po objavi v Uradnem vestniku Občine Trzin</w:t>
      </w:r>
      <w:r>
        <w:t>.«.</w:t>
      </w:r>
    </w:p>
    <w:sectPr w:rsidR="00333E3A" w:rsidRPr="00BD7D42"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C2855" w14:textId="77777777" w:rsidR="00211843" w:rsidRDefault="00211843" w:rsidP="00443548">
      <w:r>
        <w:separator/>
      </w:r>
    </w:p>
  </w:endnote>
  <w:endnote w:type="continuationSeparator" w:id="0">
    <w:p w14:paraId="4E197835" w14:textId="77777777" w:rsidR="00211843" w:rsidRDefault="00211843"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embedRegular r:id="rId1" w:fontKey="{ED285BD3-D53E-49D0-B470-AE1325E5BF19}"/>
  </w:font>
  <w:font w:name="Times New Roman">
    <w:panose1 w:val="02020603050405020304"/>
    <w:charset w:val="EE"/>
    <w:family w:val="roman"/>
    <w:pitch w:val="variable"/>
    <w:sig w:usb0="E0002EFF" w:usb1="C0007843" w:usb2="00000009" w:usb3="00000000" w:csb0="000001FF" w:csb1="00000000"/>
    <w:embedRegular r:id="rId2" w:fontKey="{3E3B87EE-5902-4514-AF4E-583CE3291FB3}"/>
    <w:embedBold r:id="rId3" w:fontKey="{BD67F1AF-D84F-4B96-ABD8-3BC1BE7409A8}"/>
    <w:embedItalic r:id="rId4" w:fontKey="{4C09D8FE-27C3-4268-9544-43820CDEF6A0}"/>
  </w:font>
  <w:font w:name="Arial">
    <w:panose1 w:val="020B0604020202020204"/>
    <w:charset w:val="EE"/>
    <w:family w:val="swiss"/>
    <w:pitch w:val="variable"/>
    <w:sig w:usb0="E0002AFF" w:usb1="C0007843" w:usb2="00000009" w:usb3="00000000" w:csb0="000001FF" w:csb1="00000000"/>
    <w:embedRegular r:id="rId5" w:fontKey="{701D30FE-7C2A-4796-8D7B-FEB421DC49F7}"/>
    <w:embedBold r:id="rId6" w:fontKey="{2CA0C682-7E81-4082-842C-7339D75F92E3}"/>
  </w:font>
  <w:font w:name="Courier New">
    <w:panose1 w:val="02070309020205020404"/>
    <w:charset w:val="EE"/>
    <w:family w:val="modern"/>
    <w:pitch w:val="fixed"/>
    <w:sig w:usb0="E0002AFF" w:usb1="C0007843" w:usb2="00000009" w:usb3="00000000" w:csb0="000001FF" w:csb1="00000000"/>
    <w:embedRegular r:id="rId7" w:fontKey="{6E4C2125-37E7-45F3-B124-3682740791E5}"/>
  </w:font>
  <w:font w:name="Wingdings">
    <w:panose1 w:val="05000000000000000000"/>
    <w:charset w:val="02"/>
    <w:family w:val="auto"/>
    <w:pitch w:val="variable"/>
    <w:sig w:usb0="00000000" w:usb1="10000000" w:usb2="00000000" w:usb3="00000000" w:csb0="80000000" w:csb1="00000000"/>
    <w:embedRegular r:id="rId8" w:fontKey="{9A8D589F-B13B-431F-8319-5BB8E0E5BF37}"/>
  </w:font>
  <w:font w:name="Symbol">
    <w:panose1 w:val="05050102010706020507"/>
    <w:charset w:val="02"/>
    <w:family w:val="roman"/>
    <w:pitch w:val="variable"/>
    <w:sig w:usb0="00000000" w:usb1="10000000" w:usb2="00000000" w:usb3="00000000" w:csb0="80000000" w:csb1="00000000"/>
    <w:embedRegular r:id="rId9" w:fontKey="{D5B9FF7A-CD32-455F-9E20-FDCAE22AD7E3}"/>
  </w:font>
  <w:font w:name="Calibri">
    <w:panose1 w:val="020F0502020204030204"/>
    <w:charset w:val="EE"/>
    <w:family w:val="swiss"/>
    <w:pitch w:val="variable"/>
    <w:sig w:usb0="E00002FF" w:usb1="4000ACFF" w:usb2="00000001" w:usb3="00000000" w:csb0="0000019F" w:csb1="00000000"/>
    <w:embedRegular r:id="rId10" w:fontKey="{759B8D54-D1DA-4FAE-B44B-B9236E3BB4F2}"/>
  </w:font>
  <w:font w:name="Cambria">
    <w:panose1 w:val="02040503050406030204"/>
    <w:charset w:val="EE"/>
    <w:family w:val="roman"/>
    <w:pitch w:val="variable"/>
    <w:sig w:usb0="E00002FF" w:usb1="400004FF" w:usb2="00000000" w:usb3="00000000" w:csb0="0000019F" w:csb1="00000000"/>
    <w:embedRegular r:id="rId11" w:fontKey="{B5639780-D03D-4D66-BCE0-4DF7E254C769}"/>
    <w:embedItalic r:id="rId12" w:fontKey="{8EFC5E3D-07BD-40B6-BC39-DB8CB9695501}"/>
  </w:font>
  <w:font w:name="Tahoma">
    <w:panose1 w:val="020B0604030504040204"/>
    <w:charset w:val="EE"/>
    <w:family w:val="swiss"/>
    <w:pitch w:val="variable"/>
    <w:sig w:usb0="E1002EFF" w:usb1="C000605B" w:usb2="00000029" w:usb3="00000000" w:csb0="000101FF" w:csb1="00000000"/>
    <w:embedRegular r:id="rId13" w:fontKey="{A6181F20-D288-4EC9-948E-318691B2DB9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1C029" w14:textId="77777777" w:rsidR="00211843" w:rsidRDefault="00211843" w:rsidP="00443548">
      <w:r>
        <w:separator/>
      </w:r>
    </w:p>
  </w:footnote>
  <w:footnote w:type="continuationSeparator" w:id="0">
    <w:p w14:paraId="33F6F18E" w14:textId="77777777" w:rsidR="00211843" w:rsidRDefault="00211843" w:rsidP="004435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308D"/>
    <w:multiLevelType w:val="hybridMultilevel"/>
    <w:tmpl w:val="A09E4422"/>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1" w15:restartNumberingAfterBreak="0">
    <w:nsid w:val="1DEF0DA7"/>
    <w:multiLevelType w:val="hybridMultilevel"/>
    <w:tmpl w:val="C576E3D2"/>
    <w:lvl w:ilvl="0" w:tplc="4F587BDA">
      <w:start w:val="1"/>
      <w:numFmt w:val="ordinal"/>
      <w:pStyle w:val="tevilnatoka"/>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E666388"/>
    <w:multiLevelType w:val="hybridMultilevel"/>
    <w:tmpl w:val="2B36270E"/>
    <w:lvl w:ilvl="0" w:tplc="A99C6892">
      <w:start w:val="5"/>
      <w:numFmt w:val="bullet"/>
      <w:lvlText w:val="-"/>
      <w:lvlJc w:val="left"/>
      <w:pPr>
        <w:ind w:left="1050" w:hanging="360"/>
      </w:pPr>
      <w:rPr>
        <w:rFonts w:ascii="Garamond" w:eastAsia="Times New Roman" w:hAnsi="Garamond" w:cs="Arial" w:hint="default"/>
      </w:rPr>
    </w:lvl>
    <w:lvl w:ilvl="1" w:tplc="04240003" w:tentative="1">
      <w:start w:val="1"/>
      <w:numFmt w:val="bullet"/>
      <w:lvlText w:val="o"/>
      <w:lvlJc w:val="left"/>
      <w:pPr>
        <w:ind w:left="1770" w:hanging="360"/>
      </w:pPr>
      <w:rPr>
        <w:rFonts w:ascii="Courier New" w:hAnsi="Courier New" w:cs="Courier New" w:hint="default"/>
      </w:rPr>
    </w:lvl>
    <w:lvl w:ilvl="2" w:tplc="04240005" w:tentative="1">
      <w:start w:val="1"/>
      <w:numFmt w:val="bullet"/>
      <w:lvlText w:val=""/>
      <w:lvlJc w:val="left"/>
      <w:pPr>
        <w:ind w:left="2490" w:hanging="360"/>
      </w:pPr>
      <w:rPr>
        <w:rFonts w:ascii="Wingdings" w:hAnsi="Wingdings" w:hint="default"/>
      </w:rPr>
    </w:lvl>
    <w:lvl w:ilvl="3" w:tplc="04240001" w:tentative="1">
      <w:start w:val="1"/>
      <w:numFmt w:val="bullet"/>
      <w:lvlText w:val=""/>
      <w:lvlJc w:val="left"/>
      <w:pPr>
        <w:ind w:left="3210" w:hanging="360"/>
      </w:pPr>
      <w:rPr>
        <w:rFonts w:ascii="Symbol" w:hAnsi="Symbol" w:hint="default"/>
      </w:rPr>
    </w:lvl>
    <w:lvl w:ilvl="4" w:tplc="04240003" w:tentative="1">
      <w:start w:val="1"/>
      <w:numFmt w:val="bullet"/>
      <w:lvlText w:val="o"/>
      <w:lvlJc w:val="left"/>
      <w:pPr>
        <w:ind w:left="3930" w:hanging="360"/>
      </w:pPr>
      <w:rPr>
        <w:rFonts w:ascii="Courier New" w:hAnsi="Courier New" w:cs="Courier New" w:hint="default"/>
      </w:rPr>
    </w:lvl>
    <w:lvl w:ilvl="5" w:tplc="04240005" w:tentative="1">
      <w:start w:val="1"/>
      <w:numFmt w:val="bullet"/>
      <w:lvlText w:val=""/>
      <w:lvlJc w:val="left"/>
      <w:pPr>
        <w:ind w:left="4650" w:hanging="360"/>
      </w:pPr>
      <w:rPr>
        <w:rFonts w:ascii="Wingdings" w:hAnsi="Wingdings" w:hint="default"/>
      </w:rPr>
    </w:lvl>
    <w:lvl w:ilvl="6" w:tplc="04240001" w:tentative="1">
      <w:start w:val="1"/>
      <w:numFmt w:val="bullet"/>
      <w:lvlText w:val=""/>
      <w:lvlJc w:val="left"/>
      <w:pPr>
        <w:ind w:left="5370" w:hanging="360"/>
      </w:pPr>
      <w:rPr>
        <w:rFonts w:ascii="Symbol" w:hAnsi="Symbol" w:hint="default"/>
      </w:rPr>
    </w:lvl>
    <w:lvl w:ilvl="7" w:tplc="04240003" w:tentative="1">
      <w:start w:val="1"/>
      <w:numFmt w:val="bullet"/>
      <w:lvlText w:val="o"/>
      <w:lvlJc w:val="left"/>
      <w:pPr>
        <w:ind w:left="6090" w:hanging="360"/>
      </w:pPr>
      <w:rPr>
        <w:rFonts w:ascii="Courier New" w:hAnsi="Courier New" w:cs="Courier New" w:hint="default"/>
      </w:rPr>
    </w:lvl>
    <w:lvl w:ilvl="8" w:tplc="04240005" w:tentative="1">
      <w:start w:val="1"/>
      <w:numFmt w:val="bullet"/>
      <w:lvlText w:val=""/>
      <w:lvlJc w:val="left"/>
      <w:pPr>
        <w:ind w:left="6810" w:hanging="360"/>
      </w:pPr>
      <w:rPr>
        <w:rFonts w:ascii="Wingdings" w:hAnsi="Wingdings" w:hint="default"/>
      </w:r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635608B"/>
    <w:multiLevelType w:val="hybridMultilevel"/>
    <w:tmpl w:val="6F044812"/>
    <w:lvl w:ilvl="0" w:tplc="A99C6892">
      <w:start w:val="5"/>
      <w:numFmt w:val="bullet"/>
      <w:lvlText w:val="-"/>
      <w:lvlJc w:val="left"/>
      <w:pPr>
        <w:ind w:left="690" w:hanging="360"/>
      </w:pPr>
      <w:rPr>
        <w:rFonts w:ascii="Garamond" w:eastAsia="Times New Roman" w:hAnsi="Garamond" w:cs="Arial" w:hint="default"/>
      </w:rPr>
    </w:lvl>
    <w:lvl w:ilvl="1" w:tplc="5364B9D6">
      <w:numFmt w:val="bullet"/>
      <w:lvlText w:val="–"/>
      <w:lvlJc w:val="left"/>
      <w:pPr>
        <w:ind w:left="1410" w:hanging="360"/>
      </w:pPr>
      <w:rPr>
        <w:rFonts w:ascii="Garamond" w:eastAsia="Times New Roman" w:hAnsi="Garamond" w:cs="Arial"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5" w15:restartNumberingAfterBreak="0">
    <w:nsid w:val="37C82FC4"/>
    <w:multiLevelType w:val="hybridMultilevel"/>
    <w:tmpl w:val="4EAA6328"/>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6" w15:restartNumberingAfterBreak="0">
    <w:nsid w:val="499A6655"/>
    <w:multiLevelType w:val="hybridMultilevel"/>
    <w:tmpl w:val="2F60D7F8"/>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7" w15:restartNumberingAfterBreak="0">
    <w:nsid w:val="5DB3577B"/>
    <w:multiLevelType w:val="hybridMultilevel"/>
    <w:tmpl w:val="AE6CEE9E"/>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8"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D73926"/>
    <w:multiLevelType w:val="singleLevel"/>
    <w:tmpl w:val="E49AA67C"/>
    <w:lvl w:ilvl="0">
      <w:start w:val="1"/>
      <w:numFmt w:val="bullet"/>
      <w:lvlText w:val="-"/>
      <w:lvlJc w:val="left"/>
      <w:pPr>
        <w:tabs>
          <w:tab w:val="num" w:pos="360"/>
        </w:tabs>
        <w:ind w:left="360" w:hanging="360"/>
      </w:pPr>
      <w:rPr>
        <w:rFonts w:hint="default"/>
      </w:rPr>
    </w:lvl>
  </w:abstractNum>
  <w:abstractNum w:abstractNumId="10" w15:restartNumberingAfterBreak="0">
    <w:nsid w:val="6EBB3D04"/>
    <w:multiLevelType w:val="hybridMultilevel"/>
    <w:tmpl w:val="016CE7D2"/>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num w:numId="1">
    <w:abstractNumId w:val="3"/>
  </w:num>
  <w:num w:numId="2">
    <w:abstractNumId w:val="8"/>
  </w:num>
  <w:num w:numId="3">
    <w:abstractNumId w:val="1"/>
  </w:num>
  <w:num w:numId="4">
    <w:abstractNumId w:val="7"/>
  </w:num>
  <w:num w:numId="5">
    <w:abstractNumId w:val="2"/>
  </w:num>
  <w:num w:numId="6">
    <w:abstractNumId w:val="5"/>
  </w:num>
  <w:num w:numId="7">
    <w:abstractNumId w:val="4"/>
  </w:num>
  <w:num w:numId="8">
    <w:abstractNumId w:val="0"/>
  </w:num>
  <w:num w:numId="9">
    <w:abstractNumId w:val="10"/>
  </w:num>
  <w:num w:numId="10">
    <w:abstractNumId w:val="6"/>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425"/>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B25"/>
    <w:rsid w:val="00014217"/>
    <w:rsid w:val="00015D71"/>
    <w:rsid w:val="000175F5"/>
    <w:rsid w:val="0003335F"/>
    <w:rsid w:val="00034A34"/>
    <w:rsid w:val="00037EEE"/>
    <w:rsid w:val="0004451F"/>
    <w:rsid w:val="0004576D"/>
    <w:rsid w:val="00062A89"/>
    <w:rsid w:val="00062F96"/>
    <w:rsid w:val="000771DE"/>
    <w:rsid w:val="00084071"/>
    <w:rsid w:val="00084D07"/>
    <w:rsid w:val="000873E9"/>
    <w:rsid w:val="00095564"/>
    <w:rsid w:val="000965EB"/>
    <w:rsid w:val="00097CCC"/>
    <w:rsid w:val="000A5A1D"/>
    <w:rsid w:val="000B1314"/>
    <w:rsid w:val="000C4827"/>
    <w:rsid w:val="000D01A7"/>
    <w:rsid w:val="000D0761"/>
    <w:rsid w:val="000E565C"/>
    <w:rsid w:val="000F2990"/>
    <w:rsid w:val="000F58ED"/>
    <w:rsid w:val="00103C64"/>
    <w:rsid w:val="00104ACD"/>
    <w:rsid w:val="001151C8"/>
    <w:rsid w:val="00122938"/>
    <w:rsid w:val="00134138"/>
    <w:rsid w:val="0014249F"/>
    <w:rsid w:val="001552BA"/>
    <w:rsid w:val="00165141"/>
    <w:rsid w:val="001679F8"/>
    <w:rsid w:val="00167ACE"/>
    <w:rsid w:val="00171E68"/>
    <w:rsid w:val="00185238"/>
    <w:rsid w:val="001864CD"/>
    <w:rsid w:val="00190655"/>
    <w:rsid w:val="0019232A"/>
    <w:rsid w:val="001A5174"/>
    <w:rsid w:val="001B6BB5"/>
    <w:rsid w:val="001B77C8"/>
    <w:rsid w:val="001C074B"/>
    <w:rsid w:val="001C3770"/>
    <w:rsid w:val="001D795A"/>
    <w:rsid w:val="001E0B5D"/>
    <w:rsid w:val="001E1D90"/>
    <w:rsid w:val="001E5AB8"/>
    <w:rsid w:val="00202E68"/>
    <w:rsid w:val="00203474"/>
    <w:rsid w:val="00207DB1"/>
    <w:rsid w:val="00211843"/>
    <w:rsid w:val="00232791"/>
    <w:rsid w:val="002350C5"/>
    <w:rsid w:val="00235737"/>
    <w:rsid w:val="00243FE6"/>
    <w:rsid w:val="00250E17"/>
    <w:rsid w:val="00261112"/>
    <w:rsid w:val="00264876"/>
    <w:rsid w:val="00267E05"/>
    <w:rsid w:val="002749D7"/>
    <w:rsid w:val="00285392"/>
    <w:rsid w:val="002A74B2"/>
    <w:rsid w:val="002B29AF"/>
    <w:rsid w:val="002C3281"/>
    <w:rsid w:val="002D0896"/>
    <w:rsid w:val="002D13BE"/>
    <w:rsid w:val="002E5E24"/>
    <w:rsid w:val="002E62C0"/>
    <w:rsid w:val="003031B8"/>
    <w:rsid w:val="003155ED"/>
    <w:rsid w:val="00316CBF"/>
    <w:rsid w:val="00323172"/>
    <w:rsid w:val="00324AE1"/>
    <w:rsid w:val="00332203"/>
    <w:rsid w:val="00333E3A"/>
    <w:rsid w:val="00334A76"/>
    <w:rsid w:val="00340E88"/>
    <w:rsid w:val="00343AEB"/>
    <w:rsid w:val="00346C98"/>
    <w:rsid w:val="00346FB3"/>
    <w:rsid w:val="00357591"/>
    <w:rsid w:val="00363616"/>
    <w:rsid w:val="00365116"/>
    <w:rsid w:val="003748C8"/>
    <w:rsid w:val="00381D10"/>
    <w:rsid w:val="00390635"/>
    <w:rsid w:val="003A3EC6"/>
    <w:rsid w:val="003A4AF0"/>
    <w:rsid w:val="003A7BB8"/>
    <w:rsid w:val="003B0710"/>
    <w:rsid w:val="003B3A62"/>
    <w:rsid w:val="003B47A8"/>
    <w:rsid w:val="003C4588"/>
    <w:rsid w:val="003E52F7"/>
    <w:rsid w:val="003F3CD0"/>
    <w:rsid w:val="004001EB"/>
    <w:rsid w:val="00410EA3"/>
    <w:rsid w:val="00423CF0"/>
    <w:rsid w:val="0042406C"/>
    <w:rsid w:val="004262E1"/>
    <w:rsid w:val="004325FE"/>
    <w:rsid w:val="00443548"/>
    <w:rsid w:val="00450AC4"/>
    <w:rsid w:val="0046161D"/>
    <w:rsid w:val="004669A4"/>
    <w:rsid w:val="00466C7F"/>
    <w:rsid w:val="00471815"/>
    <w:rsid w:val="00472702"/>
    <w:rsid w:val="00482206"/>
    <w:rsid w:val="0048431B"/>
    <w:rsid w:val="00487D29"/>
    <w:rsid w:val="0049015E"/>
    <w:rsid w:val="0049162E"/>
    <w:rsid w:val="00492506"/>
    <w:rsid w:val="004A1DED"/>
    <w:rsid w:val="004A4FFC"/>
    <w:rsid w:val="004A6DA3"/>
    <w:rsid w:val="004B3004"/>
    <w:rsid w:val="004C44DA"/>
    <w:rsid w:val="004C4821"/>
    <w:rsid w:val="004C4C38"/>
    <w:rsid w:val="004C5226"/>
    <w:rsid w:val="004C6759"/>
    <w:rsid w:val="004D0721"/>
    <w:rsid w:val="004D3599"/>
    <w:rsid w:val="004D657D"/>
    <w:rsid w:val="004D778E"/>
    <w:rsid w:val="004D78F5"/>
    <w:rsid w:val="004E15E0"/>
    <w:rsid w:val="004E51E6"/>
    <w:rsid w:val="004E5462"/>
    <w:rsid w:val="004F06B5"/>
    <w:rsid w:val="004F0A17"/>
    <w:rsid w:val="004F1D3F"/>
    <w:rsid w:val="005032CC"/>
    <w:rsid w:val="00513832"/>
    <w:rsid w:val="00513DE8"/>
    <w:rsid w:val="00516F80"/>
    <w:rsid w:val="00523EE5"/>
    <w:rsid w:val="00527834"/>
    <w:rsid w:val="00553D77"/>
    <w:rsid w:val="00555FC3"/>
    <w:rsid w:val="005575E0"/>
    <w:rsid w:val="00573093"/>
    <w:rsid w:val="005730D3"/>
    <w:rsid w:val="005744A1"/>
    <w:rsid w:val="00583A6D"/>
    <w:rsid w:val="00583F80"/>
    <w:rsid w:val="00584061"/>
    <w:rsid w:val="0058694C"/>
    <w:rsid w:val="00597583"/>
    <w:rsid w:val="005A2749"/>
    <w:rsid w:val="005A7951"/>
    <w:rsid w:val="005A7D43"/>
    <w:rsid w:val="005B2D7D"/>
    <w:rsid w:val="005C5321"/>
    <w:rsid w:val="005D0D55"/>
    <w:rsid w:val="005D1774"/>
    <w:rsid w:val="005D4B31"/>
    <w:rsid w:val="005D62A2"/>
    <w:rsid w:val="005D6C00"/>
    <w:rsid w:val="005F1BD9"/>
    <w:rsid w:val="005F213A"/>
    <w:rsid w:val="005F44C7"/>
    <w:rsid w:val="005F51FA"/>
    <w:rsid w:val="00606AFE"/>
    <w:rsid w:val="00617C56"/>
    <w:rsid w:val="006202C8"/>
    <w:rsid w:val="00621CD8"/>
    <w:rsid w:val="006243A0"/>
    <w:rsid w:val="00625CE5"/>
    <w:rsid w:val="00626307"/>
    <w:rsid w:val="00632B36"/>
    <w:rsid w:val="00634A34"/>
    <w:rsid w:val="00644D83"/>
    <w:rsid w:val="00645D98"/>
    <w:rsid w:val="00646581"/>
    <w:rsid w:val="00650522"/>
    <w:rsid w:val="00653C19"/>
    <w:rsid w:val="00671ADC"/>
    <w:rsid w:val="00681399"/>
    <w:rsid w:val="006836D0"/>
    <w:rsid w:val="006876CD"/>
    <w:rsid w:val="0069197A"/>
    <w:rsid w:val="006A4C74"/>
    <w:rsid w:val="006A6B04"/>
    <w:rsid w:val="006B4C1B"/>
    <w:rsid w:val="006B569B"/>
    <w:rsid w:val="006C16AB"/>
    <w:rsid w:val="006C3EB1"/>
    <w:rsid w:val="006D352C"/>
    <w:rsid w:val="006D65A2"/>
    <w:rsid w:val="006E055E"/>
    <w:rsid w:val="006E7CB4"/>
    <w:rsid w:val="007065A5"/>
    <w:rsid w:val="00707861"/>
    <w:rsid w:val="00712E12"/>
    <w:rsid w:val="00714139"/>
    <w:rsid w:val="00722508"/>
    <w:rsid w:val="007359F6"/>
    <w:rsid w:val="00740BE7"/>
    <w:rsid w:val="00743D0B"/>
    <w:rsid w:val="00746125"/>
    <w:rsid w:val="00754DC8"/>
    <w:rsid w:val="00762E38"/>
    <w:rsid w:val="00762FC8"/>
    <w:rsid w:val="00797225"/>
    <w:rsid w:val="00797B47"/>
    <w:rsid w:val="007A3E2F"/>
    <w:rsid w:val="007A493B"/>
    <w:rsid w:val="007B02CD"/>
    <w:rsid w:val="007B1C11"/>
    <w:rsid w:val="007B23EC"/>
    <w:rsid w:val="007C01E1"/>
    <w:rsid w:val="007C2E74"/>
    <w:rsid w:val="007D08CA"/>
    <w:rsid w:val="007D2844"/>
    <w:rsid w:val="007E0C52"/>
    <w:rsid w:val="007E44BA"/>
    <w:rsid w:val="007F250C"/>
    <w:rsid w:val="007F692A"/>
    <w:rsid w:val="00800EBF"/>
    <w:rsid w:val="00803BFB"/>
    <w:rsid w:val="0081361F"/>
    <w:rsid w:val="00813D7A"/>
    <w:rsid w:val="008273C0"/>
    <w:rsid w:val="008278BE"/>
    <w:rsid w:val="00833D61"/>
    <w:rsid w:val="00837397"/>
    <w:rsid w:val="00840F2B"/>
    <w:rsid w:val="00853F19"/>
    <w:rsid w:val="00862EE2"/>
    <w:rsid w:val="00875209"/>
    <w:rsid w:val="00880D97"/>
    <w:rsid w:val="008913F5"/>
    <w:rsid w:val="008929B8"/>
    <w:rsid w:val="00893316"/>
    <w:rsid w:val="00895C21"/>
    <w:rsid w:val="008A2B4B"/>
    <w:rsid w:val="008B0C8F"/>
    <w:rsid w:val="008B4C3A"/>
    <w:rsid w:val="008B6CB5"/>
    <w:rsid w:val="008C7A06"/>
    <w:rsid w:val="008D360F"/>
    <w:rsid w:val="008E6C20"/>
    <w:rsid w:val="00903BA6"/>
    <w:rsid w:val="00907033"/>
    <w:rsid w:val="00921884"/>
    <w:rsid w:val="009273B1"/>
    <w:rsid w:val="009302EE"/>
    <w:rsid w:val="0093041B"/>
    <w:rsid w:val="00937798"/>
    <w:rsid w:val="00942272"/>
    <w:rsid w:val="0094304D"/>
    <w:rsid w:val="009477E2"/>
    <w:rsid w:val="00951C7B"/>
    <w:rsid w:val="00956A80"/>
    <w:rsid w:val="00957585"/>
    <w:rsid w:val="009633C0"/>
    <w:rsid w:val="0096408B"/>
    <w:rsid w:val="00967D6A"/>
    <w:rsid w:val="0097165C"/>
    <w:rsid w:val="00992608"/>
    <w:rsid w:val="00992BCC"/>
    <w:rsid w:val="00994C58"/>
    <w:rsid w:val="009965A1"/>
    <w:rsid w:val="009A5F4C"/>
    <w:rsid w:val="009B17AF"/>
    <w:rsid w:val="009B336C"/>
    <w:rsid w:val="009B4B39"/>
    <w:rsid w:val="009B7203"/>
    <w:rsid w:val="009C174D"/>
    <w:rsid w:val="009C7CBD"/>
    <w:rsid w:val="009C7DEB"/>
    <w:rsid w:val="009D3061"/>
    <w:rsid w:val="009D55B5"/>
    <w:rsid w:val="009E3FE2"/>
    <w:rsid w:val="009F22BE"/>
    <w:rsid w:val="00A02BC4"/>
    <w:rsid w:val="00A03E7D"/>
    <w:rsid w:val="00A12B6B"/>
    <w:rsid w:val="00A14B5C"/>
    <w:rsid w:val="00A229FE"/>
    <w:rsid w:val="00A31972"/>
    <w:rsid w:val="00A32C18"/>
    <w:rsid w:val="00A3582A"/>
    <w:rsid w:val="00A40E63"/>
    <w:rsid w:val="00A5051F"/>
    <w:rsid w:val="00A6579F"/>
    <w:rsid w:val="00A769EA"/>
    <w:rsid w:val="00A91E00"/>
    <w:rsid w:val="00A95FEE"/>
    <w:rsid w:val="00AA26F5"/>
    <w:rsid w:val="00AA2A81"/>
    <w:rsid w:val="00AA5D87"/>
    <w:rsid w:val="00AB1C07"/>
    <w:rsid w:val="00AB7452"/>
    <w:rsid w:val="00AC0B20"/>
    <w:rsid w:val="00AC1648"/>
    <w:rsid w:val="00AC6273"/>
    <w:rsid w:val="00AD39C2"/>
    <w:rsid w:val="00AE5105"/>
    <w:rsid w:val="00AE7827"/>
    <w:rsid w:val="00B07A68"/>
    <w:rsid w:val="00B1664F"/>
    <w:rsid w:val="00B17BA2"/>
    <w:rsid w:val="00B3609A"/>
    <w:rsid w:val="00B37BB1"/>
    <w:rsid w:val="00B413C3"/>
    <w:rsid w:val="00B476DB"/>
    <w:rsid w:val="00B549B6"/>
    <w:rsid w:val="00B63627"/>
    <w:rsid w:val="00B650F2"/>
    <w:rsid w:val="00B65CDB"/>
    <w:rsid w:val="00B67CD8"/>
    <w:rsid w:val="00B71082"/>
    <w:rsid w:val="00B870B1"/>
    <w:rsid w:val="00BB2A80"/>
    <w:rsid w:val="00BC6765"/>
    <w:rsid w:val="00BD1622"/>
    <w:rsid w:val="00BD7D42"/>
    <w:rsid w:val="00BE4380"/>
    <w:rsid w:val="00BE61A0"/>
    <w:rsid w:val="00BF7DAF"/>
    <w:rsid w:val="00C0362A"/>
    <w:rsid w:val="00C06122"/>
    <w:rsid w:val="00C0731C"/>
    <w:rsid w:val="00C15992"/>
    <w:rsid w:val="00C17333"/>
    <w:rsid w:val="00C23A27"/>
    <w:rsid w:val="00C23FED"/>
    <w:rsid w:val="00C348EE"/>
    <w:rsid w:val="00C425DB"/>
    <w:rsid w:val="00C42A05"/>
    <w:rsid w:val="00C42D98"/>
    <w:rsid w:val="00C473A4"/>
    <w:rsid w:val="00C55C7D"/>
    <w:rsid w:val="00C60F7B"/>
    <w:rsid w:val="00C64119"/>
    <w:rsid w:val="00C64CA3"/>
    <w:rsid w:val="00C712B5"/>
    <w:rsid w:val="00C71C33"/>
    <w:rsid w:val="00C83839"/>
    <w:rsid w:val="00C92068"/>
    <w:rsid w:val="00C94753"/>
    <w:rsid w:val="00CA3879"/>
    <w:rsid w:val="00CB1D49"/>
    <w:rsid w:val="00CB1E97"/>
    <w:rsid w:val="00CC1C60"/>
    <w:rsid w:val="00CC27F9"/>
    <w:rsid w:val="00CC4502"/>
    <w:rsid w:val="00CC57BF"/>
    <w:rsid w:val="00CD53FB"/>
    <w:rsid w:val="00CE7945"/>
    <w:rsid w:val="00CF2D8C"/>
    <w:rsid w:val="00CF584E"/>
    <w:rsid w:val="00D0029D"/>
    <w:rsid w:val="00D03E95"/>
    <w:rsid w:val="00D11299"/>
    <w:rsid w:val="00D113EA"/>
    <w:rsid w:val="00D11C61"/>
    <w:rsid w:val="00D13269"/>
    <w:rsid w:val="00D16332"/>
    <w:rsid w:val="00D45C22"/>
    <w:rsid w:val="00D52EFD"/>
    <w:rsid w:val="00D55E62"/>
    <w:rsid w:val="00D62D1D"/>
    <w:rsid w:val="00D66ABF"/>
    <w:rsid w:val="00D719C5"/>
    <w:rsid w:val="00D764BC"/>
    <w:rsid w:val="00D83A2D"/>
    <w:rsid w:val="00D962E5"/>
    <w:rsid w:val="00D97FA1"/>
    <w:rsid w:val="00DA2B63"/>
    <w:rsid w:val="00DA4D0D"/>
    <w:rsid w:val="00DB075B"/>
    <w:rsid w:val="00DB41FC"/>
    <w:rsid w:val="00DC0ABD"/>
    <w:rsid w:val="00DC24E2"/>
    <w:rsid w:val="00DC45C4"/>
    <w:rsid w:val="00DC4AEF"/>
    <w:rsid w:val="00DD67B6"/>
    <w:rsid w:val="00DE17BD"/>
    <w:rsid w:val="00DF65A5"/>
    <w:rsid w:val="00E13782"/>
    <w:rsid w:val="00E245DB"/>
    <w:rsid w:val="00E309B3"/>
    <w:rsid w:val="00E32A01"/>
    <w:rsid w:val="00E65820"/>
    <w:rsid w:val="00E70BFC"/>
    <w:rsid w:val="00E734D5"/>
    <w:rsid w:val="00E75E4D"/>
    <w:rsid w:val="00E764FB"/>
    <w:rsid w:val="00E87EDF"/>
    <w:rsid w:val="00E91B49"/>
    <w:rsid w:val="00E97B25"/>
    <w:rsid w:val="00EA5295"/>
    <w:rsid w:val="00EA5A3E"/>
    <w:rsid w:val="00EB0369"/>
    <w:rsid w:val="00EB2FDC"/>
    <w:rsid w:val="00EB36E6"/>
    <w:rsid w:val="00EB64D7"/>
    <w:rsid w:val="00EC302F"/>
    <w:rsid w:val="00EC371B"/>
    <w:rsid w:val="00ED04A5"/>
    <w:rsid w:val="00ED3BC1"/>
    <w:rsid w:val="00ED43F6"/>
    <w:rsid w:val="00EE5533"/>
    <w:rsid w:val="00EE71A4"/>
    <w:rsid w:val="00F013B9"/>
    <w:rsid w:val="00F11699"/>
    <w:rsid w:val="00F130A1"/>
    <w:rsid w:val="00F237C7"/>
    <w:rsid w:val="00F276BB"/>
    <w:rsid w:val="00F329B6"/>
    <w:rsid w:val="00F35007"/>
    <w:rsid w:val="00F358CA"/>
    <w:rsid w:val="00F43078"/>
    <w:rsid w:val="00F454D6"/>
    <w:rsid w:val="00F47AE9"/>
    <w:rsid w:val="00F53275"/>
    <w:rsid w:val="00F561AC"/>
    <w:rsid w:val="00F571AA"/>
    <w:rsid w:val="00F668AA"/>
    <w:rsid w:val="00F67E75"/>
    <w:rsid w:val="00F72D9B"/>
    <w:rsid w:val="00F80BFC"/>
    <w:rsid w:val="00F81578"/>
    <w:rsid w:val="00F81D78"/>
    <w:rsid w:val="00F857C8"/>
    <w:rsid w:val="00F90E44"/>
    <w:rsid w:val="00FA3311"/>
    <w:rsid w:val="00FA628D"/>
    <w:rsid w:val="00FB0C4D"/>
    <w:rsid w:val="00FB0FCB"/>
    <w:rsid w:val="00FB73B7"/>
    <w:rsid w:val="00FE1C60"/>
    <w:rsid w:val="00FE61D6"/>
    <w:rsid w:val="00FF13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F2FF3"/>
  <w15:docId w15:val="{6EFB2465-0329-4CAE-886C-6E384C3B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1">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2">
    <w:name w:val="heading 2"/>
    <w:basedOn w:val="Navaden"/>
    <w:next w:val="Navaden"/>
    <w:link w:val="Naslov2Znak"/>
    <w:uiPriority w:val="9"/>
    <w:semiHidden/>
    <w:unhideWhenUsed/>
    <w:locked/>
    <w:rsid w:val="00B67C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locked/>
    <w:rsid w:val="00653C19"/>
    <w:pPr>
      <w:tabs>
        <w:tab w:val="center" w:pos="4536"/>
        <w:tab w:val="right" w:pos="9072"/>
      </w:tabs>
    </w:pPr>
  </w:style>
  <w:style w:type="character" w:customStyle="1" w:styleId="NogaZnak">
    <w:name w:val="Noga Znak"/>
    <w:basedOn w:val="Privzetapisavaodstavka"/>
    <w:link w:val="Noga"/>
    <w:uiPriority w:val="99"/>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autoRedefine/>
    <w:qFormat/>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5A7951"/>
    <w:pPr>
      <w:numPr>
        <w:numId w:val="3"/>
      </w:numPr>
      <w:tabs>
        <w:tab w:val="left" w:pos="426"/>
      </w:tabs>
      <w:overflowPunct/>
      <w:autoSpaceDE/>
      <w:autoSpaceDN/>
      <w:adjustRightInd/>
      <w:ind w:left="850" w:hanging="425"/>
      <w:textAlignment w:val="auto"/>
    </w:pPr>
    <w:rPr>
      <w:rFonts w:cs="Arial"/>
      <w:szCs w:val="20"/>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5A7951"/>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1"/>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 w:type="paragraph" w:styleId="Odstavekseznama">
    <w:name w:val="List Paragraph"/>
    <w:basedOn w:val="Navaden"/>
    <w:uiPriority w:val="34"/>
    <w:qFormat/>
    <w:locked/>
    <w:rsid w:val="003748C8"/>
    <w:pPr>
      <w:ind w:left="720"/>
      <w:contextualSpacing/>
    </w:pPr>
  </w:style>
  <w:style w:type="paragraph" w:styleId="Glava">
    <w:name w:val="header"/>
    <w:basedOn w:val="Navaden"/>
    <w:link w:val="GlavaZnak"/>
    <w:unhideWhenUsed/>
    <w:locked/>
    <w:rsid w:val="00EE71A4"/>
    <w:pPr>
      <w:tabs>
        <w:tab w:val="center" w:pos="4536"/>
        <w:tab w:val="right" w:pos="9072"/>
      </w:tabs>
    </w:pPr>
  </w:style>
  <w:style w:type="character" w:customStyle="1" w:styleId="GlavaZnak">
    <w:name w:val="Glava Znak"/>
    <w:basedOn w:val="Privzetapisavaodstavka"/>
    <w:link w:val="Glava"/>
    <w:rsid w:val="00EE71A4"/>
    <w:rPr>
      <w:rFonts w:ascii="Arial" w:eastAsia="Times New Roman" w:hAnsi="Arial"/>
      <w:szCs w:val="16"/>
      <w:lang w:bidi="ar-SA"/>
    </w:rPr>
  </w:style>
  <w:style w:type="paragraph" w:styleId="Telobesedila">
    <w:name w:val="Body Text"/>
    <w:basedOn w:val="Navaden"/>
    <w:link w:val="TelobesedilaZnak"/>
    <w:locked/>
    <w:rsid w:val="00FF13F8"/>
    <w:pPr>
      <w:overflowPunct/>
      <w:autoSpaceDE/>
      <w:autoSpaceDN/>
      <w:adjustRightInd/>
      <w:jc w:val="left"/>
      <w:textAlignment w:val="auto"/>
    </w:pPr>
    <w:rPr>
      <w:rFonts w:ascii="Times New Roman" w:hAnsi="Times New Roman"/>
      <w:sz w:val="22"/>
      <w:szCs w:val="20"/>
    </w:rPr>
  </w:style>
  <w:style w:type="character" w:customStyle="1" w:styleId="TelobesedilaZnak">
    <w:name w:val="Telo besedila Znak"/>
    <w:basedOn w:val="Privzetapisavaodstavka"/>
    <w:link w:val="Telobesedila"/>
    <w:rsid w:val="00FF13F8"/>
    <w:rPr>
      <w:rFonts w:ascii="Times New Roman" w:eastAsia="Times New Roman" w:hAnsi="Times New Roman"/>
      <w:sz w:val="22"/>
      <w:lang w:bidi="ar-SA"/>
    </w:rPr>
  </w:style>
  <w:style w:type="paragraph" w:customStyle="1" w:styleId="OTnavadno">
    <w:name w:val="OT_navadno"/>
    <w:link w:val="OTnavadnoZnak"/>
    <w:autoRedefine/>
    <w:qFormat/>
    <w:rsid w:val="006B569B"/>
    <w:pPr>
      <w:spacing w:after="220" w:line="259" w:lineRule="auto"/>
      <w:jc w:val="both"/>
    </w:pPr>
    <w:rPr>
      <w:rFonts w:ascii="Arial" w:eastAsia="Times New Roman" w:hAnsi="Arial" w:cs="Arial"/>
      <w:lang w:eastAsia="en-US" w:bidi="ar-SA"/>
    </w:rPr>
  </w:style>
  <w:style w:type="character" w:customStyle="1" w:styleId="OTnavadnoZnak">
    <w:name w:val="OT_navadno Znak"/>
    <w:basedOn w:val="Privzetapisavaodstavka"/>
    <w:link w:val="OTnavadno"/>
    <w:rsid w:val="006B569B"/>
    <w:rPr>
      <w:rFonts w:ascii="Arial" w:eastAsia="Times New Roman" w:hAnsi="Arial" w:cs="Arial"/>
      <w:lang w:eastAsia="en-US" w:bidi="ar-SA"/>
    </w:rPr>
  </w:style>
  <w:style w:type="paragraph" w:customStyle="1" w:styleId="lennaslov">
    <w:name w:val="Člen_naslov"/>
    <w:basedOn w:val="Navaden"/>
    <w:qFormat/>
    <w:rsid w:val="00F81578"/>
    <w:pPr>
      <w:suppressAutoHyphens/>
      <w:jc w:val="center"/>
    </w:pPr>
    <w:rPr>
      <w:b/>
      <w:sz w:val="22"/>
      <w:szCs w:val="22"/>
    </w:rPr>
  </w:style>
  <w:style w:type="paragraph" w:customStyle="1" w:styleId="Slog1">
    <w:name w:val="Slog1"/>
    <w:basedOn w:val="Odstavek"/>
    <w:link w:val="Slog1Znak"/>
    <w:qFormat/>
    <w:rsid w:val="00F81578"/>
    <w:pPr>
      <w:ind w:firstLine="0"/>
    </w:pPr>
    <w:rPr>
      <w:color w:val="FF0000"/>
      <w:sz w:val="22"/>
    </w:rPr>
  </w:style>
  <w:style w:type="character" w:customStyle="1" w:styleId="Slog1Znak">
    <w:name w:val="Slog1 Znak"/>
    <w:link w:val="Slog1"/>
    <w:rsid w:val="00F81578"/>
    <w:rPr>
      <w:rFonts w:ascii="Arial" w:eastAsia="Times New Roman" w:hAnsi="Arial" w:cs="Arial"/>
      <w:color w:val="FF0000"/>
      <w:sz w:val="22"/>
      <w:szCs w:val="22"/>
      <w:lang w:bidi="ar-SA"/>
    </w:rPr>
  </w:style>
  <w:style w:type="character" w:customStyle="1" w:styleId="Naslov2Znak">
    <w:name w:val="Naslov 2 Znak"/>
    <w:basedOn w:val="Privzetapisavaodstavka"/>
    <w:link w:val="Naslov2"/>
    <w:uiPriority w:val="9"/>
    <w:semiHidden/>
    <w:rsid w:val="00B67CD8"/>
    <w:rPr>
      <w:rFonts w:asciiTheme="majorHAnsi" w:eastAsiaTheme="majorEastAsia" w:hAnsiTheme="majorHAnsi" w:cstheme="majorBidi"/>
      <w:color w:val="365F91" w:themeColor="accent1" w:themeShade="BF"/>
      <w:sz w:val="26"/>
      <w:szCs w:val="26"/>
      <w:lang w:bidi="ar-SA"/>
    </w:rPr>
  </w:style>
  <w:style w:type="paragraph" w:styleId="Telobesedila-zamik">
    <w:name w:val="Body Text Indent"/>
    <w:basedOn w:val="Navaden"/>
    <w:link w:val="Telobesedila-zamikZnak"/>
    <w:uiPriority w:val="99"/>
    <w:semiHidden/>
    <w:unhideWhenUsed/>
    <w:locked/>
    <w:rsid w:val="00B67CD8"/>
    <w:pPr>
      <w:spacing w:after="120"/>
      <w:ind w:left="283"/>
    </w:pPr>
  </w:style>
  <w:style w:type="character" w:customStyle="1" w:styleId="Telobesedila-zamikZnak">
    <w:name w:val="Telo besedila - zamik Znak"/>
    <w:basedOn w:val="Privzetapisavaodstavka"/>
    <w:link w:val="Telobesedila-zamik"/>
    <w:uiPriority w:val="99"/>
    <w:semiHidden/>
    <w:rsid w:val="00B67CD8"/>
    <w:rPr>
      <w:rFonts w:ascii="Arial" w:eastAsia="Times New Roman" w:hAnsi="Arial"/>
      <w:szCs w:val="16"/>
      <w:lang w:bidi="ar-SA"/>
    </w:rPr>
  </w:style>
  <w:style w:type="paragraph" w:styleId="Telobesedila2">
    <w:name w:val="Body Text 2"/>
    <w:basedOn w:val="Navaden"/>
    <w:link w:val="Telobesedila2Znak"/>
    <w:uiPriority w:val="99"/>
    <w:semiHidden/>
    <w:unhideWhenUsed/>
    <w:locked/>
    <w:rsid w:val="007A493B"/>
    <w:pPr>
      <w:spacing w:after="120" w:line="480" w:lineRule="auto"/>
    </w:pPr>
  </w:style>
  <w:style w:type="character" w:customStyle="1" w:styleId="Telobesedila2Znak">
    <w:name w:val="Telo besedila 2 Znak"/>
    <w:basedOn w:val="Privzetapisavaodstavka"/>
    <w:link w:val="Telobesedila2"/>
    <w:uiPriority w:val="99"/>
    <w:semiHidden/>
    <w:rsid w:val="007A493B"/>
    <w:rPr>
      <w:rFonts w:ascii="Arial" w:eastAsia="Times New Roman" w:hAnsi="Arial"/>
      <w:szCs w:val="16"/>
      <w:lang w:bidi="ar-SA"/>
    </w:rPr>
  </w:style>
  <w:style w:type="paragraph" w:styleId="Telobesedila3">
    <w:name w:val="Body Text 3"/>
    <w:basedOn w:val="Navaden"/>
    <w:link w:val="Telobesedila3Znak"/>
    <w:uiPriority w:val="99"/>
    <w:semiHidden/>
    <w:unhideWhenUsed/>
    <w:locked/>
    <w:rsid w:val="007A493B"/>
    <w:pPr>
      <w:spacing w:after="120"/>
    </w:pPr>
    <w:rPr>
      <w:sz w:val="16"/>
    </w:rPr>
  </w:style>
  <w:style w:type="character" w:customStyle="1" w:styleId="Telobesedila3Znak">
    <w:name w:val="Telo besedila 3 Znak"/>
    <w:basedOn w:val="Privzetapisavaodstavka"/>
    <w:link w:val="Telobesedila3"/>
    <w:uiPriority w:val="99"/>
    <w:semiHidden/>
    <w:rsid w:val="007A493B"/>
    <w:rPr>
      <w:rFonts w:ascii="Arial" w:eastAsia="Times New Roman" w:hAnsi="Arial"/>
      <w:sz w:val="16"/>
      <w:szCs w:val="16"/>
      <w:lang w:bidi="ar-SA"/>
    </w:rPr>
  </w:style>
  <w:style w:type="paragraph" w:styleId="HTML-oblikovano">
    <w:name w:val="HTML Preformatted"/>
    <w:basedOn w:val="Navaden"/>
    <w:link w:val="HTML-oblikovanoZnak"/>
    <w:locked/>
    <w:rsid w:val="007A4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eastAsia="Courier New" w:hAnsi="Courier New" w:cs="Courier New"/>
      <w:szCs w:val="20"/>
    </w:rPr>
  </w:style>
  <w:style w:type="character" w:customStyle="1" w:styleId="HTML-oblikovanoZnak">
    <w:name w:val="HTML-oblikovano Znak"/>
    <w:basedOn w:val="Privzetapisavaodstavka"/>
    <w:link w:val="HTML-oblikovano"/>
    <w:rsid w:val="007A493B"/>
    <w:rPr>
      <w:rFonts w:ascii="Courier New" w:eastAsia="Courier New" w:hAnsi="Courier New" w:cs="Courier New"/>
      <w:lang w:bidi="ar-SA"/>
    </w:rPr>
  </w:style>
  <w:style w:type="paragraph" w:customStyle="1" w:styleId="len">
    <w:name w:val="Člen"/>
    <w:basedOn w:val="Navaden"/>
    <w:next w:val="Navaden"/>
    <w:rsid w:val="007A493B"/>
    <w:pPr>
      <w:tabs>
        <w:tab w:val="num" w:pos="360"/>
      </w:tabs>
      <w:overflowPunct/>
      <w:autoSpaceDE/>
      <w:autoSpaceDN/>
      <w:adjustRightInd/>
      <w:spacing w:after="60"/>
      <w:jc w:val="center"/>
      <w:textAlignment w:val="auto"/>
    </w:pPr>
    <w:rPr>
      <w:sz w:val="24"/>
      <w:szCs w:val="20"/>
    </w:rPr>
  </w:style>
  <w:style w:type="table" w:styleId="Tabelamrea">
    <w:name w:val="Table Grid"/>
    <w:basedOn w:val="Navadnatabela"/>
    <w:locked/>
    <w:rsid w:val="004669A4"/>
    <w:rPr>
      <w:rFonts w:ascii="Times New Roman" w:eastAsia="Times New Roman" w:hAnsi="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024639">
      <w:bodyDiv w:val="1"/>
      <w:marLeft w:val="0"/>
      <w:marRight w:val="0"/>
      <w:marTop w:val="0"/>
      <w:marBottom w:val="0"/>
      <w:divBdr>
        <w:top w:val="none" w:sz="0" w:space="0" w:color="auto"/>
        <w:left w:val="none" w:sz="0" w:space="0" w:color="auto"/>
        <w:bottom w:val="none" w:sz="0" w:space="0" w:color="auto"/>
        <w:right w:val="none" w:sz="0" w:space="0" w:color="auto"/>
      </w:divBdr>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nek\Downloads\Predlog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5E09DEE-ECF2-4724-A11B-F691465B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Template>
  <TotalTime>546</TotalTime>
  <Pages>3</Pages>
  <Words>1233</Words>
  <Characters>7034</Characters>
  <Application>Microsoft Office Word</Application>
  <DocSecurity>0</DocSecurity>
  <Lines>58</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Barbara Gradišek</dc:creator>
  <cp:lastModifiedBy>Barbara Gradišek</cp:lastModifiedBy>
  <cp:revision>123</cp:revision>
  <cp:lastPrinted>2024-02-27T11:45:00Z</cp:lastPrinted>
  <dcterms:created xsi:type="dcterms:W3CDTF">2023-05-23T11:58:00Z</dcterms:created>
  <dcterms:modified xsi:type="dcterms:W3CDTF">2024-03-13T09:02:00Z</dcterms:modified>
</cp:coreProperties>
</file>